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1679C" w14:textId="7F3376B9" w:rsidR="00C03DE2" w:rsidRDefault="00C03DE2" w:rsidP="00226CA7"/>
    <w:p w14:paraId="745E807A" w14:textId="6873D076" w:rsidR="00C03DE2" w:rsidRDefault="00C03DE2" w:rsidP="00226CA7"/>
    <w:p w14:paraId="3E1140B8" w14:textId="36ECA45E" w:rsidR="00C03DE2" w:rsidRDefault="00C03DE2" w:rsidP="00226CA7"/>
    <w:p w14:paraId="2F6A759A" w14:textId="222E6B6A" w:rsidR="00C03DE2" w:rsidRDefault="00C03DE2" w:rsidP="00226CA7"/>
    <w:p w14:paraId="69DB8C82" w14:textId="3963F199" w:rsidR="00C03DE2" w:rsidRDefault="00C03DE2" w:rsidP="00226CA7"/>
    <w:p w14:paraId="4A384489" w14:textId="6BAA2052" w:rsidR="00C03DE2" w:rsidRDefault="00C03DE2" w:rsidP="00226CA7"/>
    <w:p w14:paraId="78A6E0D9" w14:textId="350CD6CD" w:rsidR="00C03DE2" w:rsidRDefault="00C03DE2" w:rsidP="00226CA7"/>
    <w:p w14:paraId="48993497" w14:textId="38834E96" w:rsidR="00C03DE2" w:rsidRDefault="00C03DE2" w:rsidP="00226CA7"/>
    <w:p w14:paraId="206AA025" w14:textId="358E6224" w:rsidR="00C03DE2" w:rsidRDefault="00C03DE2" w:rsidP="00226CA7"/>
    <w:p w14:paraId="3257C97C" w14:textId="6CD95BAF" w:rsidR="00C03DE2" w:rsidRDefault="00C03DE2" w:rsidP="00226CA7"/>
    <w:p w14:paraId="699F26E8" w14:textId="19A4867F" w:rsidR="00C03DE2" w:rsidRDefault="00C03DE2" w:rsidP="00226CA7"/>
    <w:p w14:paraId="57C88569" w14:textId="42B2EDBA" w:rsidR="00C03DE2" w:rsidRDefault="00C03DE2" w:rsidP="00226CA7"/>
    <w:p w14:paraId="6556D794" w14:textId="4F992EE4" w:rsidR="00C03DE2" w:rsidRDefault="00C03DE2" w:rsidP="00226CA7"/>
    <w:p w14:paraId="42A8D0C5" w14:textId="615DFDA4" w:rsidR="00C03DE2" w:rsidRDefault="00C03DE2" w:rsidP="00226CA7"/>
    <w:p w14:paraId="6DD861E1" w14:textId="77777777" w:rsidR="00C03DE2" w:rsidRDefault="00C03DE2" w:rsidP="00226CA7"/>
    <w:p w14:paraId="6EE35466" w14:textId="2229C431" w:rsidR="00C03DE2" w:rsidRDefault="00C03DE2" w:rsidP="00226CA7"/>
    <w:p w14:paraId="37585E73" w14:textId="542C22AA" w:rsidR="00C03DE2" w:rsidRDefault="00C03DE2" w:rsidP="00226CA7"/>
    <w:p w14:paraId="3C3AB923" w14:textId="33DD4457" w:rsidR="00C03DE2" w:rsidRDefault="00C03DE2" w:rsidP="00226CA7"/>
    <w:tbl>
      <w:tblPr>
        <w:tblW w:w="10008" w:type="dxa"/>
        <w:tblInd w:w="51" w:type="dxa"/>
        <w:tblLook w:val="01E0" w:firstRow="1" w:lastRow="1" w:firstColumn="1" w:lastColumn="1" w:noHBand="0" w:noVBand="0"/>
      </w:tblPr>
      <w:tblGrid>
        <w:gridCol w:w="10008"/>
      </w:tblGrid>
      <w:tr w:rsidR="00C03DE2" w:rsidRPr="00EB243E" w14:paraId="3C76266F" w14:textId="77777777" w:rsidTr="00412EF4">
        <w:trPr>
          <w:trHeight w:val="420"/>
        </w:trPr>
        <w:tc>
          <w:tcPr>
            <w:tcW w:w="10008" w:type="dxa"/>
            <w:shd w:val="clear" w:color="auto" w:fill="auto"/>
            <w:tcMar>
              <w:top w:w="227" w:type="dxa"/>
              <w:left w:w="57" w:type="dxa"/>
              <w:bottom w:w="227" w:type="dxa"/>
              <w:right w:w="57" w:type="dxa"/>
            </w:tcMar>
            <w:vAlign w:val="center"/>
          </w:tcPr>
          <w:p w14:paraId="0813DACE" w14:textId="77777777" w:rsidR="005C70F6" w:rsidRDefault="005C70F6" w:rsidP="00412EF4">
            <w:pPr>
              <w:pStyle w:val="af2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Руководство пользователя</w:t>
            </w:r>
          </w:p>
          <w:p w14:paraId="17F566D1" w14:textId="3896B112" w:rsidR="00C03DE2" w:rsidRPr="00C03DE2" w:rsidRDefault="00C03DE2" w:rsidP="00412EF4">
            <w:pPr>
              <w:pStyle w:val="af2"/>
              <w:rPr>
                <w:sz w:val="40"/>
                <w:szCs w:val="40"/>
              </w:rPr>
            </w:pPr>
            <w:r w:rsidRPr="00C03DE2">
              <w:rPr>
                <w:rFonts w:ascii="Times New Roman" w:hAnsi="Times New Roman"/>
                <w:sz w:val="40"/>
                <w:szCs w:val="40"/>
              </w:rPr>
              <w:t>КИС «</w:t>
            </w:r>
            <w:proofErr w:type="spellStart"/>
            <w:r w:rsidRPr="00C03DE2">
              <w:rPr>
                <w:rFonts w:ascii="Times New Roman" w:hAnsi="Times New Roman"/>
                <w:sz w:val="40"/>
                <w:szCs w:val="40"/>
              </w:rPr>
              <w:t>Энергоучет</w:t>
            </w:r>
            <w:proofErr w:type="spellEnd"/>
            <w:r w:rsidRPr="00C03DE2">
              <w:rPr>
                <w:rFonts w:ascii="Times New Roman" w:hAnsi="Times New Roman"/>
                <w:sz w:val="40"/>
                <w:szCs w:val="40"/>
              </w:rPr>
              <w:t xml:space="preserve"> и диспетчерский контроль. Метролог»</w:t>
            </w:r>
          </w:p>
        </w:tc>
      </w:tr>
      <w:tr w:rsidR="00C03DE2" w:rsidRPr="00B90CF2" w14:paraId="6192E3F9" w14:textId="77777777" w:rsidTr="00412EF4">
        <w:trPr>
          <w:trHeight w:val="711"/>
        </w:trPr>
        <w:tc>
          <w:tcPr>
            <w:tcW w:w="10008" w:type="dxa"/>
            <w:shd w:val="clear" w:color="auto" w:fill="auto"/>
            <w:tcMar>
              <w:top w:w="170" w:type="dxa"/>
              <w:left w:w="57" w:type="dxa"/>
              <w:bottom w:w="0" w:type="dxa"/>
              <w:right w:w="57" w:type="dxa"/>
            </w:tcMar>
            <w:vAlign w:val="center"/>
          </w:tcPr>
          <w:p w14:paraId="1BAD473E" w14:textId="1BAA654C" w:rsidR="00C03DE2" w:rsidRPr="00B90CF2" w:rsidRDefault="00C03DE2" w:rsidP="008D6F83">
            <w:pPr>
              <w:pStyle w:val="af2"/>
            </w:pPr>
            <w:r>
              <w:rPr>
                <w:sz w:val="28"/>
                <w:szCs w:val="28"/>
              </w:rPr>
              <w:t>Количество листов:</w:t>
            </w:r>
            <w:r w:rsidRPr="00106257">
              <w:rPr>
                <w:sz w:val="28"/>
                <w:szCs w:val="28"/>
              </w:rPr>
              <w:t xml:space="preserve"> </w:t>
            </w:r>
            <w:r w:rsidR="008D6F83">
              <w:rPr>
                <w:sz w:val="28"/>
                <w:szCs w:val="28"/>
              </w:rPr>
              <w:t>56</w:t>
            </w:r>
          </w:p>
        </w:tc>
      </w:tr>
    </w:tbl>
    <w:p w14:paraId="4A93822A" w14:textId="1165C783" w:rsidR="00C03DE2" w:rsidRDefault="00C03DE2" w:rsidP="00226CA7"/>
    <w:p w14:paraId="08A3974D" w14:textId="77777777" w:rsidR="00C03DE2" w:rsidRDefault="00C03DE2">
      <w:pPr>
        <w:spacing w:after="160" w:line="259" w:lineRule="auto"/>
        <w:ind w:firstLine="0"/>
        <w:jc w:val="left"/>
      </w:pPr>
      <w:r>
        <w:br w:type="page"/>
      </w:r>
    </w:p>
    <w:p w14:paraId="6768AC68" w14:textId="77777777" w:rsidR="008D6F83" w:rsidRPr="00C03DE2" w:rsidRDefault="008D6F83" w:rsidP="008D6F83">
      <w:pPr>
        <w:pStyle w:val="afff4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Содержание</w:t>
      </w:r>
    </w:p>
    <w:p w14:paraId="264F74A8" w14:textId="12D0551A" w:rsidR="008D6F83" w:rsidRDefault="008D6F83" w:rsidP="008D6F83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32037712" w:history="1">
        <w:r w:rsidRPr="00640DCB">
          <w:rPr>
            <w:rStyle w:val="af8"/>
            <w:noProof/>
          </w:rPr>
          <w:t>1 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_Toc132037712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13B18E3" w14:textId="77777777" w:rsidR="008D6F83" w:rsidRDefault="00466450" w:rsidP="008D6F83">
      <w:pPr>
        <w:pStyle w:val="2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2037713" w:history="1">
        <w:r w:rsidR="008D6F83" w:rsidRPr="00640DCB">
          <w:rPr>
            <w:rStyle w:val="af8"/>
            <w:noProof/>
          </w:rPr>
          <w:t>1.1 Область применения</w:t>
        </w:r>
        <w:r w:rsidR="008D6F83">
          <w:rPr>
            <w:noProof/>
            <w:webHidden/>
          </w:rPr>
          <w:tab/>
        </w:r>
        <w:r w:rsidR="008D6F83">
          <w:rPr>
            <w:noProof/>
            <w:webHidden/>
          </w:rPr>
          <w:fldChar w:fldCharType="begin"/>
        </w:r>
        <w:r w:rsidR="008D6F83">
          <w:rPr>
            <w:noProof/>
            <w:webHidden/>
          </w:rPr>
          <w:instrText xml:space="preserve"> PAGEREF _Toc132037713 \h </w:instrText>
        </w:r>
        <w:r w:rsidR="008D6F83">
          <w:rPr>
            <w:noProof/>
            <w:webHidden/>
          </w:rPr>
        </w:r>
        <w:r w:rsidR="008D6F83">
          <w:rPr>
            <w:noProof/>
            <w:webHidden/>
          </w:rPr>
          <w:fldChar w:fldCharType="separate"/>
        </w:r>
        <w:r w:rsidR="008D6F83">
          <w:rPr>
            <w:noProof/>
            <w:webHidden/>
          </w:rPr>
          <w:t>3</w:t>
        </w:r>
        <w:r w:rsidR="008D6F83">
          <w:rPr>
            <w:noProof/>
            <w:webHidden/>
          </w:rPr>
          <w:fldChar w:fldCharType="end"/>
        </w:r>
      </w:hyperlink>
    </w:p>
    <w:p w14:paraId="63369DB8" w14:textId="77777777" w:rsidR="008D6F83" w:rsidRDefault="00466450" w:rsidP="008D6F83">
      <w:pPr>
        <w:pStyle w:val="2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2037714" w:history="1">
        <w:r w:rsidR="008D6F83" w:rsidRPr="00640DCB">
          <w:rPr>
            <w:rStyle w:val="af8"/>
            <w:noProof/>
          </w:rPr>
          <w:t>1.2 Краткое описание возможностей</w:t>
        </w:r>
        <w:r w:rsidR="008D6F83">
          <w:rPr>
            <w:noProof/>
            <w:webHidden/>
          </w:rPr>
          <w:tab/>
        </w:r>
        <w:r w:rsidR="008D6F83">
          <w:rPr>
            <w:noProof/>
            <w:webHidden/>
          </w:rPr>
          <w:fldChar w:fldCharType="begin"/>
        </w:r>
        <w:r w:rsidR="008D6F83">
          <w:rPr>
            <w:noProof/>
            <w:webHidden/>
          </w:rPr>
          <w:instrText xml:space="preserve"> PAGEREF _Toc132037714 \h </w:instrText>
        </w:r>
        <w:r w:rsidR="008D6F83">
          <w:rPr>
            <w:noProof/>
            <w:webHidden/>
          </w:rPr>
        </w:r>
        <w:r w:rsidR="008D6F83">
          <w:rPr>
            <w:noProof/>
            <w:webHidden/>
          </w:rPr>
          <w:fldChar w:fldCharType="separate"/>
        </w:r>
        <w:r w:rsidR="008D6F83">
          <w:rPr>
            <w:noProof/>
            <w:webHidden/>
          </w:rPr>
          <w:t>3</w:t>
        </w:r>
        <w:r w:rsidR="008D6F83">
          <w:rPr>
            <w:noProof/>
            <w:webHidden/>
          </w:rPr>
          <w:fldChar w:fldCharType="end"/>
        </w:r>
      </w:hyperlink>
    </w:p>
    <w:p w14:paraId="414D9334" w14:textId="77777777" w:rsidR="008D6F83" w:rsidRDefault="00466450" w:rsidP="008D6F83">
      <w:pPr>
        <w:pStyle w:val="2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2037715" w:history="1">
        <w:r w:rsidR="008D6F83" w:rsidRPr="00640DCB">
          <w:rPr>
            <w:rStyle w:val="af8"/>
            <w:noProof/>
          </w:rPr>
          <w:t>1.3 Уровень подготовки оператора</w:t>
        </w:r>
        <w:r w:rsidR="008D6F83">
          <w:rPr>
            <w:noProof/>
            <w:webHidden/>
          </w:rPr>
          <w:tab/>
        </w:r>
        <w:r w:rsidR="008D6F83">
          <w:rPr>
            <w:noProof/>
            <w:webHidden/>
          </w:rPr>
          <w:fldChar w:fldCharType="begin"/>
        </w:r>
        <w:r w:rsidR="008D6F83">
          <w:rPr>
            <w:noProof/>
            <w:webHidden/>
          </w:rPr>
          <w:instrText xml:space="preserve"> PAGEREF _Toc132037715 \h </w:instrText>
        </w:r>
        <w:r w:rsidR="008D6F83">
          <w:rPr>
            <w:noProof/>
            <w:webHidden/>
          </w:rPr>
        </w:r>
        <w:r w:rsidR="008D6F83">
          <w:rPr>
            <w:noProof/>
            <w:webHidden/>
          </w:rPr>
          <w:fldChar w:fldCharType="separate"/>
        </w:r>
        <w:r w:rsidR="008D6F83">
          <w:rPr>
            <w:noProof/>
            <w:webHidden/>
          </w:rPr>
          <w:t>3</w:t>
        </w:r>
        <w:r w:rsidR="008D6F83">
          <w:rPr>
            <w:noProof/>
            <w:webHidden/>
          </w:rPr>
          <w:fldChar w:fldCharType="end"/>
        </w:r>
      </w:hyperlink>
    </w:p>
    <w:p w14:paraId="5815194A" w14:textId="77777777" w:rsidR="008D6F83" w:rsidRDefault="00466450" w:rsidP="008D6F83">
      <w:pPr>
        <w:pStyle w:val="2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2037716" w:history="1">
        <w:r w:rsidR="008D6F83" w:rsidRPr="00640DCB">
          <w:rPr>
            <w:rStyle w:val="af8"/>
            <w:noProof/>
          </w:rPr>
          <w:t>1.4 Перечень эксплуатационной документации, с которой необходимо ознакомиться оператору</w:t>
        </w:r>
        <w:r w:rsidR="008D6F83">
          <w:rPr>
            <w:noProof/>
            <w:webHidden/>
          </w:rPr>
          <w:tab/>
        </w:r>
        <w:r w:rsidR="008D6F83">
          <w:rPr>
            <w:noProof/>
            <w:webHidden/>
          </w:rPr>
          <w:fldChar w:fldCharType="begin"/>
        </w:r>
        <w:r w:rsidR="008D6F83">
          <w:rPr>
            <w:noProof/>
            <w:webHidden/>
          </w:rPr>
          <w:instrText xml:space="preserve"> PAGEREF _Toc132037716 \h </w:instrText>
        </w:r>
        <w:r w:rsidR="008D6F83">
          <w:rPr>
            <w:noProof/>
            <w:webHidden/>
          </w:rPr>
        </w:r>
        <w:r w:rsidR="008D6F83">
          <w:rPr>
            <w:noProof/>
            <w:webHidden/>
          </w:rPr>
          <w:fldChar w:fldCharType="separate"/>
        </w:r>
        <w:r w:rsidR="008D6F83">
          <w:rPr>
            <w:noProof/>
            <w:webHidden/>
          </w:rPr>
          <w:t>3</w:t>
        </w:r>
        <w:r w:rsidR="008D6F83">
          <w:rPr>
            <w:noProof/>
            <w:webHidden/>
          </w:rPr>
          <w:fldChar w:fldCharType="end"/>
        </w:r>
      </w:hyperlink>
    </w:p>
    <w:p w14:paraId="3C781F33" w14:textId="77777777" w:rsidR="008D6F83" w:rsidRDefault="00466450" w:rsidP="008D6F83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2037717" w:history="1">
        <w:r w:rsidR="008D6F83" w:rsidRPr="00640DCB">
          <w:rPr>
            <w:rStyle w:val="af8"/>
            <w:noProof/>
          </w:rPr>
          <w:t>2 Требования к программному и аппаратному обеспечению</w:t>
        </w:r>
        <w:r w:rsidR="008D6F83">
          <w:rPr>
            <w:noProof/>
            <w:webHidden/>
          </w:rPr>
          <w:tab/>
        </w:r>
        <w:r w:rsidR="008D6F83">
          <w:rPr>
            <w:noProof/>
            <w:webHidden/>
          </w:rPr>
          <w:fldChar w:fldCharType="begin"/>
        </w:r>
        <w:r w:rsidR="008D6F83">
          <w:rPr>
            <w:noProof/>
            <w:webHidden/>
          </w:rPr>
          <w:instrText xml:space="preserve"> PAGEREF _Toc132037717 \h </w:instrText>
        </w:r>
        <w:r w:rsidR="008D6F83">
          <w:rPr>
            <w:noProof/>
            <w:webHidden/>
          </w:rPr>
        </w:r>
        <w:r w:rsidR="008D6F83">
          <w:rPr>
            <w:noProof/>
            <w:webHidden/>
          </w:rPr>
          <w:fldChar w:fldCharType="separate"/>
        </w:r>
        <w:r w:rsidR="008D6F83">
          <w:rPr>
            <w:noProof/>
            <w:webHidden/>
          </w:rPr>
          <w:t>4</w:t>
        </w:r>
        <w:r w:rsidR="008D6F83">
          <w:rPr>
            <w:noProof/>
            <w:webHidden/>
          </w:rPr>
          <w:fldChar w:fldCharType="end"/>
        </w:r>
      </w:hyperlink>
    </w:p>
    <w:p w14:paraId="6751AFE8" w14:textId="77777777" w:rsidR="008D6F83" w:rsidRDefault="00466450" w:rsidP="008D6F83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2037718" w:history="1">
        <w:r w:rsidR="008D6F83" w:rsidRPr="00640DCB">
          <w:rPr>
            <w:rStyle w:val="af8"/>
            <w:noProof/>
          </w:rPr>
          <w:t>3 Порядок запуска и авторизации</w:t>
        </w:r>
        <w:r w:rsidR="008D6F83">
          <w:rPr>
            <w:noProof/>
            <w:webHidden/>
          </w:rPr>
          <w:tab/>
        </w:r>
        <w:r w:rsidR="008D6F83">
          <w:rPr>
            <w:noProof/>
            <w:webHidden/>
          </w:rPr>
          <w:fldChar w:fldCharType="begin"/>
        </w:r>
        <w:r w:rsidR="008D6F83">
          <w:rPr>
            <w:noProof/>
            <w:webHidden/>
          </w:rPr>
          <w:instrText xml:space="preserve"> PAGEREF _Toc132037718 \h </w:instrText>
        </w:r>
        <w:r w:rsidR="008D6F83">
          <w:rPr>
            <w:noProof/>
            <w:webHidden/>
          </w:rPr>
        </w:r>
        <w:r w:rsidR="008D6F83">
          <w:rPr>
            <w:noProof/>
            <w:webHidden/>
          </w:rPr>
          <w:fldChar w:fldCharType="separate"/>
        </w:r>
        <w:r w:rsidR="008D6F83">
          <w:rPr>
            <w:noProof/>
            <w:webHidden/>
          </w:rPr>
          <w:t>5</w:t>
        </w:r>
        <w:r w:rsidR="008D6F83">
          <w:rPr>
            <w:noProof/>
            <w:webHidden/>
          </w:rPr>
          <w:fldChar w:fldCharType="end"/>
        </w:r>
      </w:hyperlink>
    </w:p>
    <w:p w14:paraId="43D642F4" w14:textId="77777777" w:rsidR="008D6F83" w:rsidRDefault="00466450" w:rsidP="008D6F83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2037719" w:history="1">
        <w:r w:rsidR="008D6F83" w:rsidRPr="00640DCB">
          <w:rPr>
            <w:rStyle w:val="af8"/>
            <w:noProof/>
          </w:rPr>
          <w:t>4 Структура Системы</w:t>
        </w:r>
        <w:r w:rsidR="008D6F83">
          <w:rPr>
            <w:noProof/>
            <w:webHidden/>
          </w:rPr>
          <w:tab/>
        </w:r>
        <w:r w:rsidR="008D6F83">
          <w:rPr>
            <w:noProof/>
            <w:webHidden/>
          </w:rPr>
          <w:fldChar w:fldCharType="begin"/>
        </w:r>
        <w:r w:rsidR="008D6F83">
          <w:rPr>
            <w:noProof/>
            <w:webHidden/>
          </w:rPr>
          <w:instrText xml:space="preserve"> PAGEREF _Toc132037719 \h </w:instrText>
        </w:r>
        <w:r w:rsidR="008D6F83">
          <w:rPr>
            <w:noProof/>
            <w:webHidden/>
          </w:rPr>
        </w:r>
        <w:r w:rsidR="008D6F83">
          <w:rPr>
            <w:noProof/>
            <w:webHidden/>
          </w:rPr>
          <w:fldChar w:fldCharType="separate"/>
        </w:r>
        <w:r w:rsidR="008D6F83">
          <w:rPr>
            <w:noProof/>
            <w:webHidden/>
          </w:rPr>
          <w:t>6</w:t>
        </w:r>
        <w:r w:rsidR="008D6F83">
          <w:rPr>
            <w:noProof/>
            <w:webHidden/>
          </w:rPr>
          <w:fldChar w:fldCharType="end"/>
        </w:r>
      </w:hyperlink>
    </w:p>
    <w:p w14:paraId="0DD36528" w14:textId="0D6190B8" w:rsidR="008D6F83" w:rsidRDefault="00466450" w:rsidP="008D6F83">
      <w:pPr>
        <w:pStyle w:val="2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2037720" w:history="1">
        <w:r w:rsidR="008D6F83" w:rsidRPr="00640DCB">
          <w:rPr>
            <w:rStyle w:val="af8"/>
            <w:noProof/>
          </w:rPr>
          <w:t xml:space="preserve">4.1 </w:t>
        </w:r>
        <w:r w:rsidR="003C6F98">
          <w:rPr>
            <w:rStyle w:val="af8"/>
            <w:noProof/>
          </w:rPr>
          <w:t>Технологический процесс</w:t>
        </w:r>
        <w:r w:rsidR="008D6F83" w:rsidRPr="00640DCB">
          <w:rPr>
            <w:rStyle w:val="af8"/>
            <w:noProof/>
          </w:rPr>
          <w:t xml:space="preserve"> «Паспортизация и обслуживание»</w:t>
        </w:r>
        <w:r w:rsidR="008D6F83">
          <w:rPr>
            <w:noProof/>
            <w:webHidden/>
          </w:rPr>
          <w:tab/>
        </w:r>
        <w:r w:rsidR="008D6F83">
          <w:rPr>
            <w:noProof/>
            <w:webHidden/>
          </w:rPr>
          <w:fldChar w:fldCharType="begin"/>
        </w:r>
        <w:r w:rsidR="008D6F83">
          <w:rPr>
            <w:noProof/>
            <w:webHidden/>
          </w:rPr>
          <w:instrText xml:space="preserve"> PAGEREF _Toc132037720 \h </w:instrText>
        </w:r>
        <w:r w:rsidR="008D6F83">
          <w:rPr>
            <w:noProof/>
            <w:webHidden/>
          </w:rPr>
        </w:r>
        <w:r w:rsidR="008D6F83">
          <w:rPr>
            <w:noProof/>
            <w:webHidden/>
          </w:rPr>
          <w:fldChar w:fldCharType="separate"/>
        </w:r>
        <w:r w:rsidR="008D6F83">
          <w:rPr>
            <w:noProof/>
            <w:webHidden/>
          </w:rPr>
          <w:t>6</w:t>
        </w:r>
        <w:r w:rsidR="008D6F83">
          <w:rPr>
            <w:noProof/>
            <w:webHidden/>
          </w:rPr>
          <w:fldChar w:fldCharType="end"/>
        </w:r>
      </w:hyperlink>
    </w:p>
    <w:p w14:paraId="01DC7332" w14:textId="2B99DB60" w:rsidR="008D6F83" w:rsidRDefault="00466450" w:rsidP="008D6F83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2037721" w:history="1">
        <w:r w:rsidR="008D6F83" w:rsidRPr="00640DCB">
          <w:rPr>
            <w:rStyle w:val="af8"/>
            <w:noProof/>
          </w:rPr>
          <w:t xml:space="preserve">4.1.1 Назначение </w:t>
        </w:r>
        <w:r w:rsidR="003C6F98">
          <w:rPr>
            <w:rStyle w:val="af8"/>
            <w:noProof/>
          </w:rPr>
          <w:t>технологического процесса</w:t>
        </w:r>
        <w:r w:rsidR="008D6F83">
          <w:rPr>
            <w:noProof/>
            <w:webHidden/>
          </w:rPr>
          <w:tab/>
        </w:r>
        <w:r w:rsidR="008D6F83">
          <w:rPr>
            <w:noProof/>
            <w:webHidden/>
          </w:rPr>
          <w:fldChar w:fldCharType="begin"/>
        </w:r>
        <w:r w:rsidR="008D6F83">
          <w:rPr>
            <w:noProof/>
            <w:webHidden/>
          </w:rPr>
          <w:instrText xml:space="preserve"> PAGEREF _Toc132037721 \h </w:instrText>
        </w:r>
        <w:r w:rsidR="008D6F83">
          <w:rPr>
            <w:noProof/>
            <w:webHidden/>
          </w:rPr>
        </w:r>
        <w:r w:rsidR="008D6F83">
          <w:rPr>
            <w:noProof/>
            <w:webHidden/>
          </w:rPr>
          <w:fldChar w:fldCharType="separate"/>
        </w:r>
        <w:r w:rsidR="008D6F83">
          <w:rPr>
            <w:noProof/>
            <w:webHidden/>
          </w:rPr>
          <w:t>6</w:t>
        </w:r>
        <w:r w:rsidR="008D6F83">
          <w:rPr>
            <w:noProof/>
            <w:webHidden/>
          </w:rPr>
          <w:fldChar w:fldCharType="end"/>
        </w:r>
      </w:hyperlink>
    </w:p>
    <w:p w14:paraId="013BF978" w14:textId="77777777" w:rsidR="008D6F83" w:rsidRDefault="00466450" w:rsidP="008D6F83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2037722" w:history="1">
        <w:r w:rsidR="008D6F83" w:rsidRPr="00640DCB">
          <w:rPr>
            <w:rStyle w:val="af8"/>
            <w:noProof/>
          </w:rPr>
          <w:t>4.1.2 Узлы учета</w:t>
        </w:r>
        <w:r w:rsidR="008D6F83">
          <w:rPr>
            <w:noProof/>
            <w:webHidden/>
          </w:rPr>
          <w:tab/>
        </w:r>
        <w:r w:rsidR="008D6F83">
          <w:rPr>
            <w:noProof/>
            <w:webHidden/>
          </w:rPr>
          <w:fldChar w:fldCharType="begin"/>
        </w:r>
        <w:r w:rsidR="008D6F83">
          <w:rPr>
            <w:noProof/>
            <w:webHidden/>
          </w:rPr>
          <w:instrText xml:space="preserve"> PAGEREF _Toc132037722 \h </w:instrText>
        </w:r>
        <w:r w:rsidR="008D6F83">
          <w:rPr>
            <w:noProof/>
            <w:webHidden/>
          </w:rPr>
        </w:r>
        <w:r w:rsidR="008D6F83">
          <w:rPr>
            <w:noProof/>
            <w:webHidden/>
          </w:rPr>
          <w:fldChar w:fldCharType="separate"/>
        </w:r>
        <w:r w:rsidR="008D6F83">
          <w:rPr>
            <w:noProof/>
            <w:webHidden/>
          </w:rPr>
          <w:t>7</w:t>
        </w:r>
        <w:r w:rsidR="008D6F83">
          <w:rPr>
            <w:noProof/>
            <w:webHidden/>
          </w:rPr>
          <w:fldChar w:fldCharType="end"/>
        </w:r>
      </w:hyperlink>
    </w:p>
    <w:p w14:paraId="74DE1BD4" w14:textId="77777777" w:rsidR="008D6F83" w:rsidRDefault="00466450" w:rsidP="008D6F83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2037723" w:history="1">
        <w:r w:rsidR="008D6F83" w:rsidRPr="00640DCB">
          <w:rPr>
            <w:rStyle w:val="af8"/>
            <w:noProof/>
          </w:rPr>
          <w:t>4.1.3 Оборудование</w:t>
        </w:r>
        <w:r w:rsidR="008D6F83">
          <w:rPr>
            <w:noProof/>
            <w:webHidden/>
          </w:rPr>
          <w:tab/>
        </w:r>
        <w:r w:rsidR="008D6F83">
          <w:rPr>
            <w:noProof/>
            <w:webHidden/>
          </w:rPr>
          <w:fldChar w:fldCharType="begin"/>
        </w:r>
        <w:r w:rsidR="008D6F83">
          <w:rPr>
            <w:noProof/>
            <w:webHidden/>
          </w:rPr>
          <w:instrText xml:space="preserve"> PAGEREF _Toc132037723 \h </w:instrText>
        </w:r>
        <w:r w:rsidR="008D6F83">
          <w:rPr>
            <w:noProof/>
            <w:webHidden/>
          </w:rPr>
        </w:r>
        <w:r w:rsidR="008D6F83">
          <w:rPr>
            <w:noProof/>
            <w:webHidden/>
          </w:rPr>
          <w:fldChar w:fldCharType="separate"/>
        </w:r>
        <w:r w:rsidR="008D6F83">
          <w:rPr>
            <w:noProof/>
            <w:webHidden/>
          </w:rPr>
          <w:t>20</w:t>
        </w:r>
        <w:r w:rsidR="008D6F83">
          <w:rPr>
            <w:noProof/>
            <w:webHidden/>
          </w:rPr>
          <w:fldChar w:fldCharType="end"/>
        </w:r>
      </w:hyperlink>
    </w:p>
    <w:p w14:paraId="07DE7D70" w14:textId="2A72D530" w:rsidR="008D6F83" w:rsidRDefault="00466450" w:rsidP="008D6F83">
      <w:pPr>
        <w:pStyle w:val="2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2037724" w:history="1">
        <w:r w:rsidR="008D6F83" w:rsidRPr="00640DCB">
          <w:rPr>
            <w:rStyle w:val="af8"/>
            <w:noProof/>
          </w:rPr>
          <w:t xml:space="preserve">4.2 </w:t>
        </w:r>
        <w:r w:rsidR="003C6F98">
          <w:rPr>
            <w:rStyle w:val="af8"/>
            <w:noProof/>
          </w:rPr>
          <w:t>Технологический процесс</w:t>
        </w:r>
        <w:r w:rsidR="008D6F83" w:rsidRPr="00640DCB">
          <w:rPr>
            <w:rStyle w:val="af8"/>
            <w:noProof/>
          </w:rPr>
          <w:t xml:space="preserve"> «Коммерческий учет»</w:t>
        </w:r>
        <w:r w:rsidR="008D6F83">
          <w:rPr>
            <w:noProof/>
            <w:webHidden/>
          </w:rPr>
          <w:tab/>
        </w:r>
        <w:r w:rsidR="008D6F83">
          <w:rPr>
            <w:noProof/>
            <w:webHidden/>
          </w:rPr>
          <w:fldChar w:fldCharType="begin"/>
        </w:r>
        <w:r w:rsidR="008D6F83">
          <w:rPr>
            <w:noProof/>
            <w:webHidden/>
          </w:rPr>
          <w:instrText xml:space="preserve"> PAGEREF _Toc132037724 \h </w:instrText>
        </w:r>
        <w:r w:rsidR="008D6F83">
          <w:rPr>
            <w:noProof/>
            <w:webHidden/>
          </w:rPr>
        </w:r>
        <w:r w:rsidR="008D6F83">
          <w:rPr>
            <w:noProof/>
            <w:webHidden/>
          </w:rPr>
          <w:fldChar w:fldCharType="separate"/>
        </w:r>
        <w:r w:rsidR="008D6F83">
          <w:rPr>
            <w:noProof/>
            <w:webHidden/>
          </w:rPr>
          <w:t>34</w:t>
        </w:r>
        <w:r w:rsidR="008D6F83">
          <w:rPr>
            <w:noProof/>
            <w:webHidden/>
          </w:rPr>
          <w:fldChar w:fldCharType="end"/>
        </w:r>
      </w:hyperlink>
    </w:p>
    <w:p w14:paraId="7D7EE7DB" w14:textId="1B8C43DF" w:rsidR="008D6F83" w:rsidRDefault="00466450" w:rsidP="008D6F83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2037725" w:history="1">
        <w:r w:rsidR="008D6F83" w:rsidRPr="00640DCB">
          <w:rPr>
            <w:rStyle w:val="af8"/>
            <w:noProof/>
          </w:rPr>
          <w:t xml:space="preserve">4.2.1 Назначение </w:t>
        </w:r>
        <w:r w:rsidR="003C6F98">
          <w:rPr>
            <w:rStyle w:val="af8"/>
            <w:noProof/>
          </w:rPr>
          <w:t>технологического процесса</w:t>
        </w:r>
        <w:r w:rsidR="008D6F83">
          <w:rPr>
            <w:noProof/>
            <w:webHidden/>
          </w:rPr>
          <w:tab/>
        </w:r>
        <w:r w:rsidR="008D6F83">
          <w:rPr>
            <w:noProof/>
            <w:webHidden/>
          </w:rPr>
          <w:fldChar w:fldCharType="begin"/>
        </w:r>
        <w:r w:rsidR="008D6F83">
          <w:rPr>
            <w:noProof/>
            <w:webHidden/>
          </w:rPr>
          <w:instrText xml:space="preserve"> PAGEREF _Toc132037725 \h </w:instrText>
        </w:r>
        <w:r w:rsidR="008D6F83">
          <w:rPr>
            <w:noProof/>
            <w:webHidden/>
          </w:rPr>
        </w:r>
        <w:r w:rsidR="008D6F83">
          <w:rPr>
            <w:noProof/>
            <w:webHidden/>
          </w:rPr>
          <w:fldChar w:fldCharType="separate"/>
        </w:r>
        <w:r w:rsidR="008D6F83">
          <w:rPr>
            <w:noProof/>
            <w:webHidden/>
          </w:rPr>
          <w:t>34</w:t>
        </w:r>
        <w:r w:rsidR="008D6F83">
          <w:rPr>
            <w:noProof/>
            <w:webHidden/>
          </w:rPr>
          <w:fldChar w:fldCharType="end"/>
        </w:r>
      </w:hyperlink>
    </w:p>
    <w:p w14:paraId="0891C947" w14:textId="77777777" w:rsidR="008D6F83" w:rsidRDefault="00466450" w:rsidP="008D6F83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2037726" w:history="1">
        <w:r w:rsidR="008D6F83" w:rsidRPr="00640DCB">
          <w:rPr>
            <w:rStyle w:val="af8"/>
            <w:noProof/>
          </w:rPr>
          <w:t>4.2.2 Раздел коммерческого учета</w:t>
        </w:r>
        <w:r w:rsidR="008D6F83">
          <w:rPr>
            <w:noProof/>
            <w:webHidden/>
          </w:rPr>
          <w:tab/>
        </w:r>
        <w:r w:rsidR="008D6F83">
          <w:rPr>
            <w:noProof/>
            <w:webHidden/>
          </w:rPr>
          <w:fldChar w:fldCharType="begin"/>
        </w:r>
        <w:r w:rsidR="008D6F83">
          <w:rPr>
            <w:noProof/>
            <w:webHidden/>
          </w:rPr>
          <w:instrText xml:space="preserve"> PAGEREF _Toc132037726 \h </w:instrText>
        </w:r>
        <w:r w:rsidR="008D6F83">
          <w:rPr>
            <w:noProof/>
            <w:webHidden/>
          </w:rPr>
        </w:r>
        <w:r w:rsidR="008D6F83">
          <w:rPr>
            <w:noProof/>
            <w:webHidden/>
          </w:rPr>
          <w:fldChar w:fldCharType="separate"/>
        </w:r>
        <w:r w:rsidR="008D6F83">
          <w:rPr>
            <w:noProof/>
            <w:webHidden/>
          </w:rPr>
          <w:t>35</w:t>
        </w:r>
        <w:r w:rsidR="008D6F83">
          <w:rPr>
            <w:noProof/>
            <w:webHidden/>
          </w:rPr>
          <w:fldChar w:fldCharType="end"/>
        </w:r>
      </w:hyperlink>
    </w:p>
    <w:p w14:paraId="5BE36110" w14:textId="77777777" w:rsidR="008D6F83" w:rsidRDefault="00466450" w:rsidP="008D6F83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2037727" w:history="1">
        <w:r w:rsidR="008D6F83" w:rsidRPr="00640DCB">
          <w:rPr>
            <w:rStyle w:val="af8"/>
            <w:noProof/>
          </w:rPr>
          <w:t>4.2.3 Реестр ведомостей</w:t>
        </w:r>
        <w:r w:rsidR="008D6F83">
          <w:rPr>
            <w:noProof/>
            <w:webHidden/>
          </w:rPr>
          <w:tab/>
        </w:r>
        <w:r w:rsidR="008D6F83">
          <w:rPr>
            <w:noProof/>
            <w:webHidden/>
          </w:rPr>
          <w:fldChar w:fldCharType="begin"/>
        </w:r>
        <w:r w:rsidR="008D6F83">
          <w:rPr>
            <w:noProof/>
            <w:webHidden/>
          </w:rPr>
          <w:instrText xml:space="preserve"> PAGEREF _Toc132037727 \h </w:instrText>
        </w:r>
        <w:r w:rsidR="008D6F83">
          <w:rPr>
            <w:noProof/>
            <w:webHidden/>
          </w:rPr>
        </w:r>
        <w:r w:rsidR="008D6F83">
          <w:rPr>
            <w:noProof/>
            <w:webHidden/>
          </w:rPr>
          <w:fldChar w:fldCharType="separate"/>
        </w:r>
        <w:r w:rsidR="008D6F83">
          <w:rPr>
            <w:noProof/>
            <w:webHidden/>
          </w:rPr>
          <w:t>35</w:t>
        </w:r>
        <w:r w:rsidR="008D6F83">
          <w:rPr>
            <w:noProof/>
            <w:webHidden/>
          </w:rPr>
          <w:fldChar w:fldCharType="end"/>
        </w:r>
      </w:hyperlink>
    </w:p>
    <w:p w14:paraId="3D0F8C76" w14:textId="7168D197" w:rsidR="008D6F83" w:rsidRDefault="00466450" w:rsidP="008D6F83">
      <w:pPr>
        <w:pStyle w:val="2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2037728" w:history="1">
        <w:r w:rsidR="008D6F83" w:rsidRPr="00640DCB">
          <w:rPr>
            <w:rStyle w:val="af8"/>
            <w:noProof/>
          </w:rPr>
          <w:t xml:space="preserve">4.3 </w:t>
        </w:r>
        <w:r w:rsidR="003C6F98">
          <w:rPr>
            <w:rStyle w:val="af8"/>
            <w:noProof/>
          </w:rPr>
          <w:t>Технологический процесс</w:t>
        </w:r>
        <w:r w:rsidR="008D6F83" w:rsidRPr="00640DCB">
          <w:rPr>
            <w:rStyle w:val="af8"/>
            <w:noProof/>
          </w:rPr>
          <w:t xml:space="preserve"> «Технологический учет»</w:t>
        </w:r>
        <w:r w:rsidR="008D6F83">
          <w:rPr>
            <w:noProof/>
            <w:webHidden/>
          </w:rPr>
          <w:tab/>
        </w:r>
        <w:r w:rsidR="008D6F83">
          <w:rPr>
            <w:noProof/>
            <w:webHidden/>
          </w:rPr>
          <w:fldChar w:fldCharType="begin"/>
        </w:r>
        <w:r w:rsidR="008D6F83">
          <w:rPr>
            <w:noProof/>
            <w:webHidden/>
          </w:rPr>
          <w:instrText xml:space="preserve"> PAGEREF _Toc132037728 \h </w:instrText>
        </w:r>
        <w:r w:rsidR="008D6F83">
          <w:rPr>
            <w:noProof/>
            <w:webHidden/>
          </w:rPr>
        </w:r>
        <w:r w:rsidR="008D6F83">
          <w:rPr>
            <w:noProof/>
            <w:webHidden/>
          </w:rPr>
          <w:fldChar w:fldCharType="separate"/>
        </w:r>
        <w:r w:rsidR="008D6F83">
          <w:rPr>
            <w:noProof/>
            <w:webHidden/>
          </w:rPr>
          <w:t>44</w:t>
        </w:r>
        <w:r w:rsidR="008D6F83">
          <w:rPr>
            <w:noProof/>
            <w:webHidden/>
          </w:rPr>
          <w:fldChar w:fldCharType="end"/>
        </w:r>
      </w:hyperlink>
    </w:p>
    <w:p w14:paraId="188C690E" w14:textId="0158F227" w:rsidR="008D6F83" w:rsidRDefault="00466450" w:rsidP="008D6F83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2037729" w:history="1">
        <w:r w:rsidR="008D6F83" w:rsidRPr="00640DCB">
          <w:rPr>
            <w:rStyle w:val="af8"/>
            <w:noProof/>
          </w:rPr>
          <w:t xml:space="preserve">4.3.1 Назначение </w:t>
        </w:r>
        <w:r w:rsidR="003C6F98">
          <w:rPr>
            <w:rStyle w:val="af8"/>
            <w:noProof/>
          </w:rPr>
          <w:t>технологического процесса</w:t>
        </w:r>
        <w:r w:rsidR="008D6F83" w:rsidRPr="00640DCB">
          <w:rPr>
            <w:rStyle w:val="af8"/>
            <w:noProof/>
          </w:rPr>
          <w:t xml:space="preserve"> «технологический учет»</w:t>
        </w:r>
        <w:r w:rsidR="008D6F83">
          <w:rPr>
            <w:noProof/>
            <w:webHidden/>
          </w:rPr>
          <w:tab/>
        </w:r>
        <w:r w:rsidR="008D6F83">
          <w:rPr>
            <w:noProof/>
            <w:webHidden/>
          </w:rPr>
          <w:fldChar w:fldCharType="begin"/>
        </w:r>
        <w:r w:rsidR="008D6F83">
          <w:rPr>
            <w:noProof/>
            <w:webHidden/>
          </w:rPr>
          <w:instrText xml:space="preserve"> PAGEREF _Toc132037729 \h </w:instrText>
        </w:r>
        <w:r w:rsidR="008D6F83">
          <w:rPr>
            <w:noProof/>
            <w:webHidden/>
          </w:rPr>
        </w:r>
        <w:r w:rsidR="008D6F83">
          <w:rPr>
            <w:noProof/>
            <w:webHidden/>
          </w:rPr>
          <w:fldChar w:fldCharType="separate"/>
        </w:r>
        <w:r w:rsidR="008D6F83">
          <w:rPr>
            <w:noProof/>
            <w:webHidden/>
          </w:rPr>
          <w:t>44</w:t>
        </w:r>
        <w:r w:rsidR="008D6F83">
          <w:rPr>
            <w:noProof/>
            <w:webHidden/>
          </w:rPr>
          <w:fldChar w:fldCharType="end"/>
        </w:r>
      </w:hyperlink>
    </w:p>
    <w:p w14:paraId="5DA6FDEC" w14:textId="77777777" w:rsidR="008D6F83" w:rsidRDefault="00466450" w:rsidP="008D6F83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2037730" w:history="1">
        <w:r w:rsidR="008D6F83" w:rsidRPr="00640DCB">
          <w:rPr>
            <w:rStyle w:val="af8"/>
            <w:noProof/>
          </w:rPr>
          <w:t>4.3.2 Разделы Технологический учет</w:t>
        </w:r>
        <w:r w:rsidR="008D6F83">
          <w:rPr>
            <w:noProof/>
            <w:webHidden/>
          </w:rPr>
          <w:tab/>
        </w:r>
        <w:r w:rsidR="008D6F83">
          <w:rPr>
            <w:noProof/>
            <w:webHidden/>
          </w:rPr>
          <w:fldChar w:fldCharType="begin"/>
        </w:r>
        <w:r w:rsidR="008D6F83">
          <w:rPr>
            <w:noProof/>
            <w:webHidden/>
          </w:rPr>
          <w:instrText xml:space="preserve"> PAGEREF _Toc132037730 \h </w:instrText>
        </w:r>
        <w:r w:rsidR="008D6F83">
          <w:rPr>
            <w:noProof/>
            <w:webHidden/>
          </w:rPr>
        </w:r>
        <w:r w:rsidR="008D6F83">
          <w:rPr>
            <w:noProof/>
            <w:webHidden/>
          </w:rPr>
          <w:fldChar w:fldCharType="separate"/>
        </w:r>
        <w:r w:rsidR="008D6F83">
          <w:rPr>
            <w:noProof/>
            <w:webHidden/>
          </w:rPr>
          <w:t>44</w:t>
        </w:r>
        <w:r w:rsidR="008D6F83">
          <w:rPr>
            <w:noProof/>
            <w:webHidden/>
          </w:rPr>
          <w:fldChar w:fldCharType="end"/>
        </w:r>
      </w:hyperlink>
    </w:p>
    <w:p w14:paraId="6A683DA5" w14:textId="77777777" w:rsidR="008D6F83" w:rsidRDefault="00466450" w:rsidP="008D6F83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2037731" w:history="1">
        <w:r w:rsidR="008D6F83" w:rsidRPr="00640DCB">
          <w:rPr>
            <w:rStyle w:val="af8"/>
            <w:noProof/>
          </w:rPr>
          <w:t>4.3.3 Потребление</w:t>
        </w:r>
        <w:r w:rsidR="008D6F83">
          <w:rPr>
            <w:noProof/>
            <w:webHidden/>
          </w:rPr>
          <w:tab/>
        </w:r>
        <w:r w:rsidR="008D6F83">
          <w:rPr>
            <w:noProof/>
            <w:webHidden/>
          </w:rPr>
          <w:fldChar w:fldCharType="begin"/>
        </w:r>
        <w:r w:rsidR="008D6F83">
          <w:rPr>
            <w:noProof/>
            <w:webHidden/>
          </w:rPr>
          <w:instrText xml:space="preserve"> PAGEREF _Toc132037731 \h </w:instrText>
        </w:r>
        <w:r w:rsidR="008D6F83">
          <w:rPr>
            <w:noProof/>
            <w:webHidden/>
          </w:rPr>
        </w:r>
        <w:r w:rsidR="008D6F83">
          <w:rPr>
            <w:noProof/>
            <w:webHidden/>
          </w:rPr>
          <w:fldChar w:fldCharType="separate"/>
        </w:r>
        <w:r w:rsidR="008D6F83">
          <w:rPr>
            <w:noProof/>
            <w:webHidden/>
          </w:rPr>
          <w:t>44</w:t>
        </w:r>
        <w:r w:rsidR="008D6F83">
          <w:rPr>
            <w:noProof/>
            <w:webHidden/>
          </w:rPr>
          <w:fldChar w:fldCharType="end"/>
        </w:r>
      </w:hyperlink>
    </w:p>
    <w:p w14:paraId="3C11C6E5" w14:textId="1E0C80C9" w:rsidR="008D6F83" w:rsidRDefault="00466450" w:rsidP="008D6F83">
      <w:pPr>
        <w:pStyle w:val="2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2037732" w:history="1">
        <w:r w:rsidR="008D6F83" w:rsidRPr="00640DCB">
          <w:rPr>
            <w:rStyle w:val="af8"/>
            <w:noProof/>
          </w:rPr>
          <w:t xml:space="preserve">4.4 </w:t>
        </w:r>
        <w:r w:rsidR="003C6F98">
          <w:rPr>
            <w:rStyle w:val="af8"/>
            <w:noProof/>
          </w:rPr>
          <w:t>Технологический процесс</w:t>
        </w:r>
        <w:r w:rsidR="008D6F83" w:rsidRPr="00640DCB">
          <w:rPr>
            <w:rStyle w:val="af8"/>
            <w:noProof/>
          </w:rPr>
          <w:t xml:space="preserve"> «Аналитика и отчетность»</w:t>
        </w:r>
        <w:r w:rsidR="008D6F83">
          <w:rPr>
            <w:noProof/>
            <w:webHidden/>
          </w:rPr>
          <w:tab/>
        </w:r>
        <w:r w:rsidR="008D6F83">
          <w:rPr>
            <w:noProof/>
            <w:webHidden/>
          </w:rPr>
          <w:fldChar w:fldCharType="begin"/>
        </w:r>
        <w:r w:rsidR="008D6F83">
          <w:rPr>
            <w:noProof/>
            <w:webHidden/>
          </w:rPr>
          <w:instrText xml:space="preserve"> PAGEREF _Toc132037732 \h </w:instrText>
        </w:r>
        <w:r w:rsidR="008D6F83">
          <w:rPr>
            <w:noProof/>
            <w:webHidden/>
          </w:rPr>
        </w:r>
        <w:r w:rsidR="008D6F83">
          <w:rPr>
            <w:noProof/>
            <w:webHidden/>
          </w:rPr>
          <w:fldChar w:fldCharType="separate"/>
        </w:r>
        <w:r w:rsidR="008D6F83">
          <w:rPr>
            <w:noProof/>
            <w:webHidden/>
          </w:rPr>
          <w:t>53</w:t>
        </w:r>
        <w:r w:rsidR="008D6F83">
          <w:rPr>
            <w:noProof/>
            <w:webHidden/>
          </w:rPr>
          <w:fldChar w:fldCharType="end"/>
        </w:r>
      </w:hyperlink>
    </w:p>
    <w:p w14:paraId="110824DF" w14:textId="2B5513D5" w:rsidR="008D6F83" w:rsidRDefault="00466450" w:rsidP="008D6F83">
      <w:pPr>
        <w:pStyle w:val="2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2037733" w:history="1">
        <w:r w:rsidR="008D6F83" w:rsidRPr="00640DCB">
          <w:rPr>
            <w:rStyle w:val="af8"/>
            <w:noProof/>
          </w:rPr>
          <w:t xml:space="preserve">4.5 </w:t>
        </w:r>
        <w:r w:rsidR="003C6F98">
          <w:rPr>
            <w:rStyle w:val="af8"/>
            <w:noProof/>
          </w:rPr>
          <w:t>Технологический процесс</w:t>
        </w:r>
        <w:r w:rsidR="008D6F83" w:rsidRPr="00640DCB">
          <w:rPr>
            <w:rStyle w:val="af8"/>
            <w:noProof/>
          </w:rPr>
          <w:t xml:space="preserve"> «НСИ»</w:t>
        </w:r>
        <w:r w:rsidR="008D6F83">
          <w:rPr>
            <w:noProof/>
            <w:webHidden/>
          </w:rPr>
          <w:tab/>
        </w:r>
        <w:r w:rsidR="008D6F83">
          <w:rPr>
            <w:noProof/>
            <w:webHidden/>
          </w:rPr>
          <w:fldChar w:fldCharType="begin"/>
        </w:r>
        <w:r w:rsidR="008D6F83">
          <w:rPr>
            <w:noProof/>
            <w:webHidden/>
          </w:rPr>
          <w:instrText xml:space="preserve"> PAGEREF _Toc132037733 \h </w:instrText>
        </w:r>
        <w:r w:rsidR="008D6F83">
          <w:rPr>
            <w:noProof/>
            <w:webHidden/>
          </w:rPr>
        </w:r>
        <w:r w:rsidR="008D6F83">
          <w:rPr>
            <w:noProof/>
            <w:webHidden/>
          </w:rPr>
          <w:fldChar w:fldCharType="separate"/>
        </w:r>
        <w:r w:rsidR="008D6F83">
          <w:rPr>
            <w:noProof/>
            <w:webHidden/>
          </w:rPr>
          <w:t>54</w:t>
        </w:r>
        <w:r w:rsidR="008D6F83">
          <w:rPr>
            <w:noProof/>
            <w:webHidden/>
          </w:rPr>
          <w:fldChar w:fldCharType="end"/>
        </w:r>
      </w:hyperlink>
    </w:p>
    <w:p w14:paraId="007B4526" w14:textId="77CD9A94" w:rsidR="008D6F83" w:rsidRDefault="00466450" w:rsidP="008D6F83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2037734" w:history="1">
        <w:r w:rsidR="008D6F83" w:rsidRPr="00640DCB">
          <w:rPr>
            <w:rStyle w:val="af8"/>
            <w:noProof/>
          </w:rPr>
          <w:t xml:space="preserve">4.5.1 Назначение </w:t>
        </w:r>
        <w:r w:rsidR="003C6F98">
          <w:rPr>
            <w:rStyle w:val="af8"/>
            <w:noProof/>
          </w:rPr>
          <w:t>технологического процесса</w:t>
        </w:r>
        <w:r w:rsidR="008D6F83">
          <w:rPr>
            <w:noProof/>
            <w:webHidden/>
          </w:rPr>
          <w:tab/>
        </w:r>
        <w:r w:rsidR="008D6F83">
          <w:rPr>
            <w:noProof/>
            <w:webHidden/>
          </w:rPr>
          <w:fldChar w:fldCharType="begin"/>
        </w:r>
        <w:r w:rsidR="008D6F83">
          <w:rPr>
            <w:noProof/>
            <w:webHidden/>
          </w:rPr>
          <w:instrText xml:space="preserve"> PAGEREF _Toc132037734 \h </w:instrText>
        </w:r>
        <w:r w:rsidR="008D6F83">
          <w:rPr>
            <w:noProof/>
            <w:webHidden/>
          </w:rPr>
        </w:r>
        <w:r w:rsidR="008D6F83">
          <w:rPr>
            <w:noProof/>
            <w:webHidden/>
          </w:rPr>
          <w:fldChar w:fldCharType="separate"/>
        </w:r>
        <w:r w:rsidR="008D6F83">
          <w:rPr>
            <w:noProof/>
            <w:webHidden/>
          </w:rPr>
          <w:t>54</w:t>
        </w:r>
        <w:r w:rsidR="008D6F83">
          <w:rPr>
            <w:noProof/>
            <w:webHidden/>
          </w:rPr>
          <w:fldChar w:fldCharType="end"/>
        </w:r>
      </w:hyperlink>
    </w:p>
    <w:p w14:paraId="141876E2" w14:textId="77777777" w:rsidR="008D6F83" w:rsidRDefault="00466450" w:rsidP="008D6F83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2037735" w:history="1">
        <w:r w:rsidR="008D6F83" w:rsidRPr="00640DCB">
          <w:rPr>
            <w:rStyle w:val="af8"/>
            <w:noProof/>
          </w:rPr>
          <w:t>4.5.2 Разделы НСИ</w:t>
        </w:r>
        <w:r w:rsidR="008D6F83">
          <w:rPr>
            <w:noProof/>
            <w:webHidden/>
          </w:rPr>
          <w:tab/>
        </w:r>
        <w:r w:rsidR="008D6F83">
          <w:rPr>
            <w:noProof/>
            <w:webHidden/>
          </w:rPr>
          <w:fldChar w:fldCharType="begin"/>
        </w:r>
        <w:r w:rsidR="008D6F83">
          <w:rPr>
            <w:noProof/>
            <w:webHidden/>
          </w:rPr>
          <w:instrText xml:space="preserve"> PAGEREF _Toc132037735 \h </w:instrText>
        </w:r>
        <w:r w:rsidR="008D6F83">
          <w:rPr>
            <w:noProof/>
            <w:webHidden/>
          </w:rPr>
        </w:r>
        <w:r w:rsidR="008D6F83">
          <w:rPr>
            <w:noProof/>
            <w:webHidden/>
          </w:rPr>
          <w:fldChar w:fldCharType="separate"/>
        </w:r>
        <w:r w:rsidR="008D6F83">
          <w:rPr>
            <w:noProof/>
            <w:webHidden/>
          </w:rPr>
          <w:t>54</w:t>
        </w:r>
        <w:r w:rsidR="008D6F83">
          <w:rPr>
            <w:noProof/>
            <w:webHidden/>
          </w:rPr>
          <w:fldChar w:fldCharType="end"/>
        </w:r>
      </w:hyperlink>
    </w:p>
    <w:p w14:paraId="099578CC" w14:textId="77777777" w:rsidR="008D6F83" w:rsidRDefault="00466450" w:rsidP="008D6F83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2037736" w:history="1">
        <w:r w:rsidR="008D6F83" w:rsidRPr="00640DCB">
          <w:rPr>
            <w:rStyle w:val="af8"/>
            <w:noProof/>
          </w:rPr>
          <w:t>4.5.3 Работа со справочниками</w:t>
        </w:r>
        <w:r w:rsidR="008D6F83">
          <w:rPr>
            <w:noProof/>
            <w:webHidden/>
          </w:rPr>
          <w:tab/>
        </w:r>
        <w:r w:rsidR="008D6F83">
          <w:rPr>
            <w:noProof/>
            <w:webHidden/>
          </w:rPr>
          <w:fldChar w:fldCharType="begin"/>
        </w:r>
        <w:r w:rsidR="008D6F83">
          <w:rPr>
            <w:noProof/>
            <w:webHidden/>
          </w:rPr>
          <w:instrText xml:space="preserve"> PAGEREF _Toc132037736 \h </w:instrText>
        </w:r>
        <w:r w:rsidR="008D6F83">
          <w:rPr>
            <w:noProof/>
            <w:webHidden/>
          </w:rPr>
        </w:r>
        <w:r w:rsidR="008D6F83">
          <w:rPr>
            <w:noProof/>
            <w:webHidden/>
          </w:rPr>
          <w:fldChar w:fldCharType="separate"/>
        </w:r>
        <w:r w:rsidR="008D6F83">
          <w:rPr>
            <w:noProof/>
            <w:webHidden/>
          </w:rPr>
          <w:t>55</w:t>
        </w:r>
        <w:r w:rsidR="008D6F83">
          <w:rPr>
            <w:noProof/>
            <w:webHidden/>
          </w:rPr>
          <w:fldChar w:fldCharType="end"/>
        </w:r>
      </w:hyperlink>
    </w:p>
    <w:p w14:paraId="4647EE08" w14:textId="77777777" w:rsidR="008D6F83" w:rsidRDefault="008D6F83" w:rsidP="008D6F83">
      <w:r>
        <w:rPr>
          <w:b/>
          <w:bCs/>
        </w:rPr>
        <w:fldChar w:fldCharType="end"/>
      </w:r>
    </w:p>
    <w:p w14:paraId="508388C7" w14:textId="77777777" w:rsidR="008D6F83" w:rsidRDefault="008D6F83" w:rsidP="008D6F83">
      <w:pPr>
        <w:pStyle w:val="1"/>
      </w:pPr>
      <w:bookmarkStart w:id="0" w:name="_Toc132037712"/>
      <w:r>
        <w:t>Введение</w:t>
      </w:r>
      <w:bookmarkEnd w:id="0"/>
    </w:p>
    <w:p w14:paraId="6123109C" w14:textId="77777777" w:rsidR="008D6F83" w:rsidRDefault="008D6F83" w:rsidP="008D6F83">
      <w:pPr>
        <w:pStyle w:val="2"/>
      </w:pPr>
      <w:bookmarkStart w:id="1" w:name="_Toc132037713"/>
      <w:r>
        <w:t>Область применения</w:t>
      </w:r>
      <w:bookmarkEnd w:id="1"/>
    </w:p>
    <w:p w14:paraId="1941141B" w14:textId="77777777" w:rsidR="008D6F83" w:rsidRPr="00D73897" w:rsidRDefault="008D6F83" w:rsidP="008D6F83">
      <w:pPr>
        <w:pStyle w:val="a5"/>
      </w:pPr>
      <w:r>
        <w:t xml:space="preserve">Настоящий документ описывает процессы и способы использования программного продукта </w:t>
      </w:r>
      <w:r w:rsidRPr="0083452C">
        <w:t>КИС «</w:t>
      </w:r>
      <w:proofErr w:type="spellStart"/>
      <w:r w:rsidRPr="0083452C">
        <w:t>Энергоучет</w:t>
      </w:r>
      <w:proofErr w:type="spellEnd"/>
      <w:r w:rsidRPr="0083452C">
        <w:t xml:space="preserve"> и диспетчерский контроль. Метролог»</w:t>
      </w:r>
      <w:r>
        <w:t>. Инструкция предназначена для пользователей системы</w:t>
      </w:r>
      <w:r w:rsidRPr="00653A94">
        <w:t>.</w:t>
      </w:r>
    </w:p>
    <w:p w14:paraId="70AD04B5" w14:textId="77777777" w:rsidR="008D6F83" w:rsidRDefault="008D6F83" w:rsidP="008D6F83">
      <w:pPr>
        <w:pStyle w:val="2"/>
      </w:pPr>
      <w:bookmarkStart w:id="2" w:name="_Toc132037714"/>
      <w:r>
        <w:t>Краткое описание возможностей</w:t>
      </w:r>
      <w:bookmarkEnd w:id="2"/>
    </w:p>
    <w:p w14:paraId="389A76BC" w14:textId="77777777" w:rsidR="008D6F83" w:rsidRPr="00EC1B5C" w:rsidRDefault="008D6F83" w:rsidP="008D6F83">
      <w:pPr>
        <w:pStyle w:val="a5"/>
      </w:pPr>
      <w:r w:rsidRPr="00EC1B5C">
        <w:t xml:space="preserve">Система </w:t>
      </w:r>
      <w:r w:rsidRPr="00C863CE">
        <w:t>предназначена для комплексного информационно-аналитического обеспечения и автоматизации следующих задач</w:t>
      </w:r>
      <w:r w:rsidRPr="00EC1B5C">
        <w:t>:</w:t>
      </w:r>
    </w:p>
    <w:p w14:paraId="18C9E231" w14:textId="77777777" w:rsidR="008D6F83" w:rsidRPr="009359E0" w:rsidRDefault="008D6F83" w:rsidP="00AE16C4">
      <w:pPr>
        <w:pStyle w:val="a5"/>
        <w:numPr>
          <w:ilvl w:val="0"/>
          <w:numId w:val="128"/>
        </w:numPr>
      </w:pPr>
      <w:bookmarkStart w:id="3" w:name="_Hlk130389627"/>
      <w:r w:rsidRPr="009359E0">
        <w:t>осуществлени</w:t>
      </w:r>
      <w:r>
        <w:t>я</w:t>
      </w:r>
      <w:r w:rsidRPr="009359E0">
        <w:t xml:space="preserve"> контроля количества и качества поставляемых энергоресурсо</w:t>
      </w:r>
      <w:r>
        <w:t>в</w:t>
      </w:r>
      <w:r w:rsidRPr="009359E0">
        <w:t>;</w:t>
      </w:r>
    </w:p>
    <w:p w14:paraId="13F727C1" w14:textId="77777777" w:rsidR="008D6F83" w:rsidRPr="009359E0" w:rsidRDefault="008D6F83" w:rsidP="00AE16C4">
      <w:pPr>
        <w:pStyle w:val="a5"/>
        <w:numPr>
          <w:ilvl w:val="0"/>
          <w:numId w:val="128"/>
        </w:numPr>
      </w:pPr>
      <w:r w:rsidRPr="009359E0">
        <w:t>сбора данных с объектов учета в автоматическом режиме с гарантированной доставкой и хранением;</w:t>
      </w:r>
    </w:p>
    <w:p w14:paraId="0BBCC233" w14:textId="77777777" w:rsidR="008D6F83" w:rsidRPr="009359E0" w:rsidRDefault="008D6F83" w:rsidP="00AE16C4">
      <w:pPr>
        <w:pStyle w:val="a5"/>
        <w:numPr>
          <w:ilvl w:val="0"/>
          <w:numId w:val="128"/>
        </w:numPr>
      </w:pPr>
      <w:r w:rsidRPr="009359E0">
        <w:t>организации единого централизованного хранилища информационных ресурсов, характеризующих технологический процесс полезного отпуска энергоресурсов;</w:t>
      </w:r>
    </w:p>
    <w:p w14:paraId="6372E303" w14:textId="77777777" w:rsidR="008D6F83" w:rsidRPr="009359E0" w:rsidRDefault="008D6F83" w:rsidP="00AE16C4">
      <w:pPr>
        <w:pStyle w:val="a5"/>
        <w:numPr>
          <w:ilvl w:val="0"/>
          <w:numId w:val="128"/>
        </w:numPr>
      </w:pPr>
      <w:r w:rsidRPr="009359E0">
        <w:t>обеспечения:</w:t>
      </w:r>
    </w:p>
    <w:p w14:paraId="497BC4AE" w14:textId="77777777" w:rsidR="008D6F83" w:rsidRPr="009359E0" w:rsidRDefault="008D6F83" w:rsidP="00AE16C4">
      <w:pPr>
        <w:pStyle w:val="a5"/>
        <w:numPr>
          <w:ilvl w:val="1"/>
          <w:numId w:val="128"/>
        </w:numPr>
      </w:pPr>
      <w:r w:rsidRPr="004717E3">
        <w:t>данными для организации коммерческого учета энергоресурсов по данным приборов учета ТЭ</w:t>
      </w:r>
      <w:r w:rsidRPr="009359E0">
        <w:t>;</w:t>
      </w:r>
    </w:p>
    <w:p w14:paraId="2C3511D7" w14:textId="77777777" w:rsidR="008D6F83" w:rsidRPr="009359E0" w:rsidRDefault="008D6F83" w:rsidP="00AE16C4">
      <w:pPr>
        <w:pStyle w:val="a5"/>
        <w:numPr>
          <w:ilvl w:val="1"/>
          <w:numId w:val="128"/>
        </w:numPr>
      </w:pPr>
      <w:r w:rsidRPr="009359E0">
        <w:t>данными технологического учета и диагностики состояния оборудования (фиксация технологических отклонений, сбоев и отказов в работе оборудования);</w:t>
      </w:r>
    </w:p>
    <w:p w14:paraId="0AFA3BA7" w14:textId="77777777" w:rsidR="008D6F83" w:rsidRPr="009359E0" w:rsidRDefault="008D6F83" w:rsidP="00AE16C4">
      <w:pPr>
        <w:pStyle w:val="a5"/>
        <w:numPr>
          <w:ilvl w:val="0"/>
          <w:numId w:val="128"/>
        </w:numPr>
      </w:pPr>
      <w:r w:rsidRPr="009359E0">
        <w:t>ведения паспортной информации об объектах учета и обеспечения нормативной, проектной и методологической документации;</w:t>
      </w:r>
    </w:p>
    <w:p w14:paraId="3CCF2147" w14:textId="77777777" w:rsidR="008D6F83" w:rsidRPr="009359E0" w:rsidRDefault="008D6F83" w:rsidP="00AE16C4">
      <w:pPr>
        <w:pStyle w:val="a5"/>
        <w:numPr>
          <w:ilvl w:val="0"/>
          <w:numId w:val="128"/>
        </w:numPr>
      </w:pPr>
      <w:r w:rsidRPr="009359E0">
        <w:t xml:space="preserve">осуществления диагностики и контроля технического состояния </w:t>
      </w:r>
      <w:r>
        <w:t xml:space="preserve">измерительного </w:t>
      </w:r>
      <w:r w:rsidRPr="009359E0">
        <w:t>оборудования.</w:t>
      </w:r>
    </w:p>
    <w:p w14:paraId="713C6FB1" w14:textId="77777777" w:rsidR="008D6F83" w:rsidRDefault="008D6F83" w:rsidP="008D6F83">
      <w:pPr>
        <w:pStyle w:val="2"/>
      </w:pPr>
      <w:bookmarkStart w:id="4" w:name="_Toc132037715"/>
      <w:bookmarkEnd w:id="3"/>
      <w:r>
        <w:t>Уровень подготовки оператора</w:t>
      </w:r>
      <w:bookmarkEnd w:id="4"/>
    </w:p>
    <w:p w14:paraId="3695BD68" w14:textId="77777777" w:rsidR="008D6F83" w:rsidRDefault="008D6F83" w:rsidP="008D6F83">
      <w:pPr>
        <w:pStyle w:val="a5"/>
      </w:pPr>
      <w:r w:rsidRPr="00D85432">
        <w:t xml:space="preserve">Настоящее </w:t>
      </w:r>
      <w:r>
        <w:t>Р</w:t>
      </w:r>
      <w:r w:rsidRPr="00D85432">
        <w:t>уководство ориентировано на пользователей, владеющих основными навыками работы в операционн</w:t>
      </w:r>
      <w:r>
        <w:t xml:space="preserve">ых системах таких как РЭД ОС «Рабочая станция», </w:t>
      </w:r>
      <w:r w:rsidRPr="00D73897">
        <w:t>Astra Linux</w:t>
      </w:r>
      <w:r w:rsidRPr="00D85432">
        <w:t xml:space="preserve"> </w:t>
      </w:r>
      <w:r>
        <w:t>и т.д., а также с офисным программным обеспечением, в том числе и с последними версиями веб-браузеров.</w:t>
      </w:r>
    </w:p>
    <w:p w14:paraId="29900C09" w14:textId="77777777" w:rsidR="008D6F83" w:rsidRDefault="008D6F83" w:rsidP="008D6F83">
      <w:pPr>
        <w:pStyle w:val="2"/>
      </w:pPr>
      <w:bookmarkStart w:id="5" w:name="_Toc528589260"/>
      <w:bookmarkStart w:id="6" w:name="_Toc20476834"/>
      <w:bookmarkStart w:id="7" w:name="_Toc20990473"/>
      <w:bookmarkStart w:id="8" w:name="_Toc114146376"/>
      <w:bookmarkStart w:id="9" w:name="_Toc114149714"/>
      <w:bookmarkStart w:id="10" w:name="_Toc114149974"/>
      <w:bookmarkStart w:id="11" w:name="_Toc132037716"/>
      <w:r>
        <w:t xml:space="preserve">Перечень эксплуатационной документации, с которой необходимо ознакомиться </w:t>
      </w:r>
      <w:bookmarkEnd w:id="5"/>
      <w:bookmarkEnd w:id="6"/>
      <w:r>
        <w:t>оператору</w:t>
      </w:r>
      <w:bookmarkEnd w:id="7"/>
      <w:bookmarkEnd w:id="8"/>
      <w:bookmarkEnd w:id="9"/>
      <w:bookmarkEnd w:id="10"/>
      <w:bookmarkEnd w:id="11"/>
    </w:p>
    <w:p w14:paraId="162A732A" w14:textId="77777777" w:rsidR="008D6F83" w:rsidRPr="00C23B29" w:rsidRDefault="008D6F83" w:rsidP="008D6F83">
      <w:pPr>
        <w:pStyle w:val="a5"/>
      </w:pPr>
      <w:r w:rsidRPr="00C23B29">
        <w:t xml:space="preserve">Для корректной работы с </w:t>
      </w:r>
      <w:r>
        <w:t>Системой</w:t>
      </w:r>
      <w:r w:rsidRPr="00C23B29">
        <w:t xml:space="preserve"> (пользователю) достаточно ознакомиться с материалами, представленными в настоящем Руководстве.</w:t>
      </w:r>
    </w:p>
    <w:p w14:paraId="7590C714" w14:textId="77777777" w:rsidR="008D6F83" w:rsidRPr="00C23B29" w:rsidRDefault="008D6F83" w:rsidP="008D6F83">
      <w:pPr>
        <w:pStyle w:val="a5"/>
      </w:pPr>
      <w:r w:rsidRPr="00C23B29">
        <w:t>В Руководстве приведены описания последовательности действий пользователя при выполнении основных типовых операций в системе.</w:t>
      </w:r>
    </w:p>
    <w:p w14:paraId="4E324CA4" w14:textId="77777777" w:rsidR="008D6F83" w:rsidRDefault="008D6F83" w:rsidP="008D6F83">
      <w:pPr>
        <w:pStyle w:val="1"/>
      </w:pPr>
      <w:bookmarkStart w:id="12" w:name="_Toc20990475"/>
      <w:bookmarkStart w:id="13" w:name="_Toc114146378"/>
      <w:bookmarkStart w:id="14" w:name="_Toc114149716"/>
      <w:bookmarkStart w:id="15" w:name="_Toc114149976"/>
      <w:bookmarkStart w:id="16" w:name="_Toc132037717"/>
      <w:r w:rsidRPr="00C23B29">
        <w:t>Требования к программному и аппаратному обеспечению</w:t>
      </w:r>
      <w:bookmarkEnd w:id="12"/>
      <w:bookmarkEnd w:id="13"/>
      <w:bookmarkEnd w:id="14"/>
      <w:bookmarkEnd w:id="15"/>
      <w:bookmarkEnd w:id="16"/>
    </w:p>
    <w:p w14:paraId="7AB30B83" w14:textId="77777777" w:rsidR="008D6F83" w:rsidRDefault="008D6F83" w:rsidP="008D6F83">
      <w:pPr>
        <w:pStyle w:val="a5"/>
      </w:pPr>
      <w:r w:rsidRPr="00F93779">
        <w:t xml:space="preserve">Минимальные технические требования к рабочим местам пользователей </w:t>
      </w:r>
      <w:r>
        <w:t xml:space="preserve">Системы </w:t>
      </w:r>
      <w:r w:rsidRPr="00F93779">
        <w:t>приведены в таблице</w:t>
      </w:r>
      <w:r>
        <w:t>.</w:t>
      </w:r>
    </w:p>
    <w:p w14:paraId="41CD9BEC" w14:textId="77777777" w:rsidR="008D6F83" w:rsidRPr="00736A33" w:rsidRDefault="008D6F83" w:rsidP="008D6F83">
      <w:pPr>
        <w:pStyle w:val="ae"/>
      </w:pPr>
      <w:bookmarkStart w:id="17" w:name="_Toc20990617"/>
      <w:r w:rsidRPr="00736A33">
        <w:t>Описание рабочих мест пользователей</w:t>
      </w:r>
      <w:bookmarkEnd w:id="17"/>
      <w:r>
        <w:t>:</w:t>
      </w:r>
    </w:p>
    <w:tbl>
      <w:tblPr>
        <w:tblStyle w:val="af1"/>
        <w:tblW w:w="5000" w:type="pct"/>
        <w:tblLook w:val="04E0" w:firstRow="1" w:lastRow="1" w:firstColumn="1" w:lastColumn="0" w:noHBand="0" w:noVBand="1"/>
      </w:tblPr>
      <w:tblGrid>
        <w:gridCol w:w="608"/>
        <w:gridCol w:w="3397"/>
        <w:gridCol w:w="6190"/>
      </w:tblGrid>
      <w:tr w:rsidR="008D6F83" w:rsidRPr="00A200BE" w14:paraId="738832D9" w14:textId="77777777" w:rsidTr="00C46D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  <w:tblHeader/>
        </w:trPr>
        <w:tc>
          <w:tcPr>
            <w:tcW w:w="298" w:type="pct"/>
          </w:tcPr>
          <w:p w14:paraId="07E385FA" w14:textId="77777777" w:rsidR="008D6F83" w:rsidRPr="00A200BE" w:rsidRDefault="008D6F83" w:rsidP="00C46DC5">
            <w:pPr>
              <w:pStyle w:val="af"/>
              <w:spacing w:before="144" w:after="144"/>
            </w:pPr>
            <w:r w:rsidRPr="00A200BE">
              <w:t>№</w:t>
            </w:r>
          </w:p>
        </w:tc>
        <w:tc>
          <w:tcPr>
            <w:tcW w:w="1666" w:type="pct"/>
          </w:tcPr>
          <w:p w14:paraId="3E97881C" w14:textId="77777777" w:rsidR="008D6F83" w:rsidRPr="00A200BE" w:rsidRDefault="008D6F83" w:rsidP="00C46DC5">
            <w:pPr>
              <w:pStyle w:val="af"/>
              <w:spacing w:before="144" w:after="144"/>
            </w:pPr>
            <w:r w:rsidRPr="00A200BE">
              <w:t>Характеристика</w:t>
            </w:r>
          </w:p>
        </w:tc>
        <w:tc>
          <w:tcPr>
            <w:tcW w:w="3036" w:type="pct"/>
          </w:tcPr>
          <w:p w14:paraId="564D6E2A" w14:textId="77777777" w:rsidR="008D6F83" w:rsidRPr="00A200BE" w:rsidRDefault="008D6F83" w:rsidP="00C46DC5">
            <w:pPr>
              <w:pStyle w:val="af"/>
              <w:spacing w:before="144" w:after="144"/>
            </w:pPr>
            <w:r w:rsidRPr="00A200BE">
              <w:t>Значение</w:t>
            </w:r>
          </w:p>
        </w:tc>
      </w:tr>
      <w:tr w:rsidR="008D6F83" w:rsidRPr="003D524D" w14:paraId="206A96F9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298" w:type="pct"/>
          </w:tcPr>
          <w:p w14:paraId="4B1396C2" w14:textId="77777777" w:rsidR="008D6F83" w:rsidRPr="00A200BE" w:rsidRDefault="008D6F83" w:rsidP="00C46DC5">
            <w:pPr>
              <w:pStyle w:val="af"/>
            </w:pPr>
            <w:r>
              <w:t>1</w:t>
            </w:r>
          </w:p>
        </w:tc>
        <w:tc>
          <w:tcPr>
            <w:tcW w:w="1666" w:type="pct"/>
          </w:tcPr>
          <w:p w14:paraId="498B67EB" w14:textId="77777777" w:rsidR="008D6F83" w:rsidRPr="00A200BE" w:rsidRDefault="008D6F83" w:rsidP="00C46DC5">
            <w:pPr>
              <w:pStyle w:val="af"/>
            </w:pPr>
            <w:r w:rsidRPr="00A200BE">
              <w:t>Процессор</w:t>
            </w:r>
          </w:p>
        </w:tc>
        <w:tc>
          <w:tcPr>
            <w:tcW w:w="3036" w:type="pct"/>
          </w:tcPr>
          <w:p w14:paraId="041E7B3D" w14:textId="77777777" w:rsidR="008D6F83" w:rsidRPr="00A200BE" w:rsidRDefault="008D6F83" w:rsidP="00C46DC5">
            <w:pPr>
              <w:pStyle w:val="af"/>
            </w:pPr>
            <w:r>
              <w:t>Intel Core i3-4330 2</w:t>
            </w:r>
            <w:r w:rsidRPr="00A200BE">
              <w:t xml:space="preserve"> ГГц (или более производительный)</w:t>
            </w:r>
          </w:p>
        </w:tc>
      </w:tr>
      <w:tr w:rsidR="008D6F83" w:rsidRPr="00A200BE" w14:paraId="064F355E" w14:textId="77777777" w:rsidTr="00C46DC5">
        <w:trPr>
          <w:trHeight w:val="283"/>
        </w:trPr>
        <w:tc>
          <w:tcPr>
            <w:tcW w:w="298" w:type="pct"/>
          </w:tcPr>
          <w:p w14:paraId="342E90B2" w14:textId="77777777" w:rsidR="008D6F83" w:rsidRPr="00A200BE" w:rsidRDefault="008D6F83" w:rsidP="00C46DC5">
            <w:pPr>
              <w:pStyle w:val="af"/>
            </w:pPr>
            <w:r>
              <w:t>2</w:t>
            </w:r>
          </w:p>
        </w:tc>
        <w:tc>
          <w:tcPr>
            <w:tcW w:w="1666" w:type="pct"/>
          </w:tcPr>
          <w:p w14:paraId="7971C604" w14:textId="77777777" w:rsidR="008D6F83" w:rsidRPr="00A200BE" w:rsidRDefault="008D6F83" w:rsidP="00C46DC5">
            <w:pPr>
              <w:pStyle w:val="af"/>
            </w:pPr>
            <w:r w:rsidRPr="00A200BE">
              <w:t>Оперативная память</w:t>
            </w:r>
          </w:p>
        </w:tc>
        <w:tc>
          <w:tcPr>
            <w:tcW w:w="3036" w:type="pct"/>
          </w:tcPr>
          <w:p w14:paraId="1CC680FD" w14:textId="77777777" w:rsidR="008D6F83" w:rsidRPr="00A200BE" w:rsidRDefault="008D6F83" w:rsidP="00C46DC5">
            <w:pPr>
              <w:pStyle w:val="af"/>
            </w:pPr>
            <w:r>
              <w:t>2</w:t>
            </w:r>
            <w:r w:rsidRPr="00A200BE">
              <w:t xml:space="preserve"> ГБ</w:t>
            </w:r>
          </w:p>
        </w:tc>
      </w:tr>
      <w:tr w:rsidR="008D6F83" w:rsidRPr="00A200BE" w14:paraId="0AAB579B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298" w:type="pct"/>
          </w:tcPr>
          <w:p w14:paraId="27BF0741" w14:textId="77777777" w:rsidR="008D6F83" w:rsidRPr="00A200BE" w:rsidRDefault="008D6F83" w:rsidP="00C46DC5">
            <w:pPr>
              <w:pStyle w:val="af"/>
            </w:pPr>
            <w:r>
              <w:t>3</w:t>
            </w:r>
          </w:p>
        </w:tc>
        <w:tc>
          <w:tcPr>
            <w:tcW w:w="1666" w:type="pct"/>
          </w:tcPr>
          <w:p w14:paraId="6686139D" w14:textId="77777777" w:rsidR="008D6F83" w:rsidRPr="00A200BE" w:rsidRDefault="008D6F83" w:rsidP="00C46DC5">
            <w:pPr>
              <w:pStyle w:val="af"/>
            </w:pPr>
            <w:r w:rsidRPr="00A200BE">
              <w:t>Постоянная память</w:t>
            </w:r>
          </w:p>
        </w:tc>
        <w:tc>
          <w:tcPr>
            <w:tcW w:w="3036" w:type="pct"/>
          </w:tcPr>
          <w:p w14:paraId="40AB676B" w14:textId="77777777" w:rsidR="008D6F83" w:rsidRPr="00A200BE" w:rsidRDefault="008D6F83" w:rsidP="00C46DC5">
            <w:pPr>
              <w:pStyle w:val="af"/>
            </w:pPr>
            <w:r w:rsidRPr="00A200BE">
              <w:t>HDD (данные) – 2 ГБ</w:t>
            </w:r>
          </w:p>
        </w:tc>
      </w:tr>
      <w:tr w:rsidR="008D6F83" w:rsidRPr="003A088F" w14:paraId="4F2206FE" w14:textId="77777777" w:rsidTr="00C46DC5">
        <w:trPr>
          <w:trHeight w:val="283"/>
        </w:trPr>
        <w:tc>
          <w:tcPr>
            <w:tcW w:w="298" w:type="pct"/>
          </w:tcPr>
          <w:p w14:paraId="6A4C7FB7" w14:textId="77777777" w:rsidR="008D6F83" w:rsidRPr="00A200BE" w:rsidRDefault="008D6F83" w:rsidP="00C46DC5">
            <w:pPr>
              <w:pStyle w:val="af"/>
            </w:pPr>
            <w:r>
              <w:t>4</w:t>
            </w:r>
          </w:p>
        </w:tc>
        <w:tc>
          <w:tcPr>
            <w:tcW w:w="1666" w:type="pct"/>
          </w:tcPr>
          <w:p w14:paraId="13CC8858" w14:textId="77777777" w:rsidR="008D6F83" w:rsidRPr="00A200BE" w:rsidRDefault="008D6F83" w:rsidP="00C46DC5">
            <w:pPr>
              <w:pStyle w:val="af"/>
            </w:pPr>
            <w:r w:rsidRPr="00A200BE">
              <w:t>Операционная система</w:t>
            </w:r>
          </w:p>
        </w:tc>
        <w:tc>
          <w:tcPr>
            <w:tcW w:w="3036" w:type="pct"/>
          </w:tcPr>
          <w:p w14:paraId="28974AEC" w14:textId="77777777" w:rsidR="008D6F83" w:rsidRPr="003A088F" w:rsidRDefault="008D6F83" w:rsidP="00C46DC5">
            <w:pPr>
              <w:pStyle w:val="af"/>
            </w:pPr>
            <w:r>
              <w:t xml:space="preserve">РЭД ОС «Рабочая станция», </w:t>
            </w:r>
            <w:r w:rsidRPr="00D73897">
              <w:t>Astra Linux</w:t>
            </w:r>
            <w:r>
              <w:t xml:space="preserve"> и др.</w:t>
            </w:r>
          </w:p>
        </w:tc>
      </w:tr>
      <w:tr w:rsidR="008D6F83" w:rsidRPr="003C6F98" w14:paraId="4B84B133" w14:textId="77777777" w:rsidTr="00C46DC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tcW w:w="298" w:type="pct"/>
          </w:tcPr>
          <w:p w14:paraId="67730E25" w14:textId="77777777" w:rsidR="008D6F83" w:rsidRPr="00736A33" w:rsidRDefault="008D6F83" w:rsidP="00C46DC5">
            <w:pPr>
              <w:pStyle w:val="af"/>
            </w:pPr>
            <w:r>
              <w:t>5</w:t>
            </w:r>
          </w:p>
        </w:tc>
        <w:tc>
          <w:tcPr>
            <w:tcW w:w="1666" w:type="pct"/>
          </w:tcPr>
          <w:p w14:paraId="43F29368" w14:textId="77777777" w:rsidR="008D6F83" w:rsidRPr="00A200BE" w:rsidRDefault="008D6F83" w:rsidP="00C46DC5">
            <w:pPr>
              <w:pStyle w:val="af"/>
            </w:pPr>
            <w:r w:rsidRPr="00A200BE">
              <w:t>Системное программное обеспечение</w:t>
            </w:r>
          </w:p>
        </w:tc>
        <w:tc>
          <w:tcPr>
            <w:tcW w:w="3036" w:type="pct"/>
          </w:tcPr>
          <w:p w14:paraId="4C0DE12F" w14:textId="77777777" w:rsidR="008D6F83" w:rsidRPr="00B252AC" w:rsidRDefault="008D6F83" w:rsidP="00C46DC5">
            <w:pPr>
              <w:pStyle w:val="af"/>
              <w:rPr>
                <w:lang w:val="en-US"/>
              </w:rPr>
            </w:pPr>
            <w:r>
              <w:rPr>
                <w:lang w:val="en-US"/>
              </w:rPr>
              <w:t>Y</w:t>
            </w:r>
            <w:r w:rsidRPr="00B252AC">
              <w:rPr>
                <w:lang w:val="en-US"/>
              </w:rPr>
              <w:t xml:space="preserve">andex </w:t>
            </w:r>
            <w:r>
              <w:rPr>
                <w:lang w:val="en-US"/>
              </w:rPr>
              <w:t>B</w:t>
            </w:r>
            <w:r w:rsidRPr="00B252AC">
              <w:rPr>
                <w:lang w:val="en-US"/>
              </w:rPr>
              <w:t>rowser</w:t>
            </w:r>
            <w:r w:rsidRPr="00F8504E">
              <w:rPr>
                <w:lang w:val="en-US"/>
              </w:rPr>
              <w:t xml:space="preserve">, </w:t>
            </w:r>
            <w:r w:rsidRPr="008E2F88">
              <w:rPr>
                <w:lang w:val="en-US"/>
              </w:rPr>
              <w:t>Google Chrome</w:t>
            </w:r>
            <w:r w:rsidRPr="001C6293">
              <w:rPr>
                <w:lang w:val="en-US"/>
              </w:rPr>
              <w:t xml:space="preserve"> </w:t>
            </w:r>
            <w:r w:rsidRPr="008E2F88">
              <w:rPr>
                <w:lang w:val="en-US"/>
              </w:rPr>
              <w:t>57</w:t>
            </w:r>
            <w:r>
              <w:rPr>
                <w:lang w:val="en-US"/>
              </w:rPr>
              <w:t xml:space="preserve"> </w:t>
            </w:r>
            <w:r>
              <w:t>и</w:t>
            </w:r>
            <w:r w:rsidRPr="00B252AC">
              <w:rPr>
                <w:lang w:val="en-US"/>
              </w:rPr>
              <w:t xml:space="preserve"> </w:t>
            </w:r>
            <w:proofErr w:type="spellStart"/>
            <w:r>
              <w:t>др</w:t>
            </w:r>
            <w:proofErr w:type="spellEnd"/>
            <w:r w:rsidRPr="00B252AC">
              <w:rPr>
                <w:lang w:val="en-US"/>
              </w:rPr>
              <w:t>.</w:t>
            </w:r>
          </w:p>
        </w:tc>
      </w:tr>
    </w:tbl>
    <w:p w14:paraId="3C8EC54C" w14:textId="77777777" w:rsidR="008D6F83" w:rsidRPr="00C23B29" w:rsidRDefault="008D6F83" w:rsidP="008D6F83">
      <w:pPr>
        <w:pStyle w:val="a5"/>
        <w:ind w:left="360" w:firstLine="0"/>
        <w:rPr>
          <w:b/>
          <w:lang w:val="en-US"/>
        </w:rPr>
      </w:pPr>
    </w:p>
    <w:p w14:paraId="4C33D14C" w14:textId="77777777" w:rsidR="008D6F83" w:rsidRPr="002525BA" w:rsidRDefault="008D6F83" w:rsidP="008D6F83">
      <w:pPr>
        <w:pStyle w:val="1"/>
      </w:pPr>
      <w:bookmarkStart w:id="18" w:name="_Toc514948438"/>
      <w:bookmarkStart w:id="19" w:name="_Toc20990476"/>
      <w:bookmarkStart w:id="20" w:name="_Toc114146379"/>
      <w:bookmarkStart w:id="21" w:name="_Toc114149717"/>
      <w:bookmarkStart w:id="22" w:name="_Toc114149977"/>
      <w:bookmarkStart w:id="23" w:name="_Toc132037718"/>
      <w:r w:rsidRPr="002525BA">
        <w:t>Порядок запуска и авторизации</w:t>
      </w:r>
      <w:bookmarkEnd w:id="18"/>
      <w:bookmarkEnd w:id="19"/>
      <w:bookmarkEnd w:id="20"/>
      <w:bookmarkEnd w:id="21"/>
      <w:bookmarkEnd w:id="22"/>
      <w:bookmarkEnd w:id="23"/>
    </w:p>
    <w:p w14:paraId="7AF11E88" w14:textId="77777777" w:rsidR="008D6F83" w:rsidRPr="00F12DA9" w:rsidRDefault="008D6F83" w:rsidP="008D6F83">
      <w:pPr>
        <w:pStyle w:val="a5"/>
      </w:pPr>
      <w:r>
        <w:t>Для входа в систему необходимо строке поиска браузера ввести адрес сервера, на котором установлена система.</w:t>
      </w:r>
    </w:p>
    <w:p w14:paraId="0F2D4404" w14:textId="77777777" w:rsidR="008D6F83" w:rsidRDefault="008D6F83" w:rsidP="008D6F83">
      <w:pPr>
        <w:pStyle w:val="a5"/>
      </w:pPr>
      <w:r>
        <w:t>После этого будет открыто окно авторизации системы для ввода имени пользователя и пароля.</w:t>
      </w:r>
    </w:p>
    <w:p w14:paraId="569703A0" w14:textId="77777777" w:rsidR="008D6F83" w:rsidRDefault="008D6F83" w:rsidP="008D6F83">
      <w:pPr>
        <w:pStyle w:val="ac"/>
      </w:pPr>
      <w:r w:rsidRPr="00F8504E">
        <w:rPr>
          <w:noProof/>
        </w:rPr>
        <w:drawing>
          <wp:inline distT="0" distB="0" distL="0" distR="0" wp14:anchorId="15FE2A6A" wp14:editId="52ADF248">
            <wp:extent cx="3307123" cy="3562709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9131" cy="357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2F779" w14:textId="77777777" w:rsidR="008D6F83" w:rsidRPr="00006984" w:rsidRDefault="008D6F83" w:rsidP="008D6F83">
      <w:pPr>
        <w:pStyle w:val="ac"/>
      </w:pPr>
      <w:r w:rsidRPr="00006984">
        <w:t>Рисунок </w:t>
      </w:r>
      <w:fldSimple w:instr=" SEQ Рисунок \* ARABIC ">
        <w:r>
          <w:rPr>
            <w:noProof/>
          </w:rPr>
          <w:t>1</w:t>
        </w:r>
      </w:fldSimple>
      <w:r w:rsidRPr="00006984">
        <w:t> — </w:t>
      </w:r>
      <w:r>
        <w:t>Окно авторизации</w:t>
      </w:r>
    </w:p>
    <w:p w14:paraId="278CE1CF" w14:textId="77777777" w:rsidR="008D6F83" w:rsidRDefault="008D6F83" w:rsidP="008D6F83">
      <w:pPr>
        <w:pStyle w:val="a5"/>
      </w:pPr>
      <w:r>
        <w:t>После заполнения соответствующих полей необходимо нажать кнопку «Войти». В случае успешной авторизации будет открыто основное окно Системы.</w:t>
      </w:r>
      <w:r w:rsidRPr="005E1D03">
        <w:rPr>
          <w:noProof/>
        </w:rPr>
        <w:t xml:space="preserve"> </w:t>
      </w:r>
    </w:p>
    <w:p w14:paraId="62BF779F" w14:textId="77777777" w:rsidR="008D6F83" w:rsidRDefault="008D6F83" w:rsidP="008D6F83">
      <w:pPr>
        <w:pStyle w:val="1"/>
      </w:pPr>
      <w:bookmarkStart w:id="24" w:name="_Toc132037719"/>
      <w:r>
        <w:t>Структура Системы</w:t>
      </w:r>
      <w:bookmarkEnd w:id="24"/>
    </w:p>
    <w:p w14:paraId="665CFC28" w14:textId="387F109B" w:rsidR="008D6F83" w:rsidRPr="00226CA7" w:rsidRDefault="008D6F83" w:rsidP="008D6F83">
      <w:pPr>
        <w:pStyle w:val="a5"/>
      </w:pPr>
      <w:r w:rsidRPr="00226CA7">
        <w:t xml:space="preserve">Перечень основных </w:t>
      </w:r>
      <w:r w:rsidR="003C6F98">
        <w:t>технологически</w:t>
      </w:r>
      <w:r w:rsidR="00B6324C">
        <w:t>х</w:t>
      </w:r>
      <w:r w:rsidR="003C6F98">
        <w:t xml:space="preserve"> процессов</w:t>
      </w:r>
      <w:r w:rsidRPr="00226CA7">
        <w:t xml:space="preserve"> </w:t>
      </w:r>
      <w:r>
        <w:t>Системы</w:t>
      </w:r>
      <w:r w:rsidRPr="00226CA7">
        <w:t xml:space="preserve"> и их назначение представлены в таблице.</w:t>
      </w:r>
    </w:p>
    <w:p w14:paraId="18426BDE" w14:textId="6D884E2A" w:rsidR="008D6F83" w:rsidRPr="00006984" w:rsidRDefault="008D6F83" w:rsidP="008D6F83">
      <w:pPr>
        <w:pStyle w:val="ae"/>
      </w:pPr>
      <w:r w:rsidRPr="00226CA7">
        <w:t xml:space="preserve">Основные </w:t>
      </w:r>
      <w:r w:rsidR="003C6F98">
        <w:t>технологически</w:t>
      </w:r>
      <w:r w:rsidR="00B6324C">
        <w:t>е</w:t>
      </w:r>
      <w:r w:rsidR="003C6F98">
        <w:t xml:space="preserve"> процессы</w:t>
      </w:r>
      <w:r>
        <w:t>:</w:t>
      </w:r>
    </w:p>
    <w:tbl>
      <w:tblPr>
        <w:tblStyle w:val="af1"/>
        <w:tblW w:w="5000" w:type="pct"/>
        <w:tblLook w:val="04E0" w:firstRow="1" w:lastRow="1" w:firstColumn="1" w:lastColumn="0" w:noHBand="0" w:noVBand="1"/>
      </w:tblPr>
      <w:tblGrid>
        <w:gridCol w:w="740"/>
        <w:gridCol w:w="4433"/>
        <w:gridCol w:w="5022"/>
      </w:tblGrid>
      <w:tr w:rsidR="008D6F83" w:rsidRPr="00226CA7" w14:paraId="5F1E9A28" w14:textId="77777777" w:rsidTr="00C46D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tblHeader/>
        </w:trPr>
        <w:tc>
          <w:tcPr>
            <w:tcW w:w="363" w:type="pct"/>
          </w:tcPr>
          <w:p w14:paraId="4730D540" w14:textId="77777777" w:rsidR="008D6F83" w:rsidRPr="00226CA7" w:rsidRDefault="008D6F83" w:rsidP="00C46DC5">
            <w:pPr>
              <w:pStyle w:val="af"/>
              <w:spacing w:before="144" w:after="144"/>
            </w:pPr>
            <w:r w:rsidRPr="00226CA7">
              <w:t>№</w:t>
            </w:r>
          </w:p>
        </w:tc>
        <w:tc>
          <w:tcPr>
            <w:tcW w:w="2174" w:type="pct"/>
          </w:tcPr>
          <w:p w14:paraId="3771DB88" w14:textId="1EC90D80" w:rsidR="008D6F83" w:rsidRPr="00226CA7" w:rsidRDefault="003C6F98" w:rsidP="00C46DC5">
            <w:pPr>
              <w:pStyle w:val="af"/>
              <w:spacing w:before="144" w:after="144"/>
            </w:pPr>
            <w:r>
              <w:t>Технологический процесс</w:t>
            </w:r>
          </w:p>
        </w:tc>
        <w:tc>
          <w:tcPr>
            <w:tcW w:w="2463" w:type="pct"/>
          </w:tcPr>
          <w:p w14:paraId="25FFBDBC" w14:textId="77777777" w:rsidR="008D6F83" w:rsidRPr="00226CA7" w:rsidRDefault="008D6F83" w:rsidP="00C46DC5">
            <w:pPr>
              <w:pStyle w:val="af"/>
              <w:spacing w:before="144" w:after="144"/>
            </w:pPr>
            <w:r w:rsidRPr="00226CA7">
              <w:t>Описание</w:t>
            </w:r>
          </w:p>
        </w:tc>
      </w:tr>
      <w:tr w:rsidR="008D6F83" w:rsidRPr="00226CA7" w14:paraId="2B603CDE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363" w:type="pct"/>
          </w:tcPr>
          <w:p w14:paraId="340CC799" w14:textId="77777777" w:rsidR="008D6F83" w:rsidRPr="00226CA7" w:rsidRDefault="008D6F83" w:rsidP="00C46DC5">
            <w:pPr>
              <w:pStyle w:val="af"/>
            </w:pPr>
            <w:r>
              <w:t>1</w:t>
            </w:r>
          </w:p>
        </w:tc>
        <w:tc>
          <w:tcPr>
            <w:tcW w:w="2174" w:type="pct"/>
          </w:tcPr>
          <w:p w14:paraId="695214F7" w14:textId="77777777" w:rsidR="008D6F83" w:rsidRPr="00226CA7" w:rsidRDefault="008D6F83" w:rsidP="00C46DC5">
            <w:pPr>
              <w:pStyle w:val="af"/>
            </w:pPr>
            <w:r>
              <w:t>Паспортизация и обслуживание</w:t>
            </w:r>
          </w:p>
        </w:tc>
        <w:tc>
          <w:tcPr>
            <w:tcW w:w="2463" w:type="pct"/>
          </w:tcPr>
          <w:p w14:paraId="0CFB4683" w14:textId="77777777" w:rsidR="008D6F83" w:rsidRDefault="008D6F83" w:rsidP="00C46DC5">
            <w:pPr>
              <w:pStyle w:val="af"/>
              <w:jc w:val="both"/>
            </w:pPr>
            <w:r w:rsidRPr="00A62D58">
              <w:t xml:space="preserve">Содержит </w:t>
            </w:r>
            <w:r>
              <w:t>данные об узлах учета и оборудовании:</w:t>
            </w:r>
          </w:p>
          <w:p w14:paraId="1ECCCFF5" w14:textId="77777777" w:rsidR="008D6F83" w:rsidRDefault="008D6F83" w:rsidP="00C46DC5">
            <w:pPr>
              <w:pStyle w:val="af"/>
              <w:jc w:val="both"/>
            </w:pPr>
            <w:r>
              <w:t>УСПД;</w:t>
            </w:r>
          </w:p>
          <w:p w14:paraId="32529E9B" w14:textId="77777777" w:rsidR="008D6F83" w:rsidRDefault="008D6F83" w:rsidP="00C46DC5">
            <w:pPr>
              <w:pStyle w:val="af"/>
              <w:jc w:val="both"/>
            </w:pPr>
            <w:r>
              <w:t>Приборы учета;</w:t>
            </w:r>
          </w:p>
          <w:p w14:paraId="269B676B" w14:textId="77777777" w:rsidR="008D6F83" w:rsidRDefault="008D6F83" w:rsidP="00C46DC5">
            <w:pPr>
              <w:pStyle w:val="af"/>
              <w:jc w:val="both"/>
            </w:pPr>
            <w:r w:rsidRPr="00EF6C5C">
              <w:t>SIM-</w:t>
            </w:r>
            <w:r>
              <w:t>карты;</w:t>
            </w:r>
          </w:p>
          <w:p w14:paraId="32DB35CF" w14:textId="77777777" w:rsidR="008D6F83" w:rsidRDefault="008D6F83" w:rsidP="00C46DC5">
            <w:pPr>
              <w:pStyle w:val="af"/>
              <w:jc w:val="both"/>
            </w:pPr>
            <w:r>
              <w:t>Термопреобразователи;</w:t>
            </w:r>
          </w:p>
          <w:p w14:paraId="1EAC1A0C" w14:textId="77777777" w:rsidR="008D6F83" w:rsidRDefault="008D6F83" w:rsidP="00C46DC5">
            <w:pPr>
              <w:pStyle w:val="af"/>
              <w:jc w:val="both"/>
            </w:pPr>
            <w:r>
              <w:t>Расходомеры;</w:t>
            </w:r>
          </w:p>
          <w:p w14:paraId="4B6FFBA6" w14:textId="77777777" w:rsidR="008D6F83" w:rsidRDefault="008D6F83" w:rsidP="00C46DC5">
            <w:pPr>
              <w:pStyle w:val="af"/>
              <w:jc w:val="both"/>
            </w:pPr>
            <w:r>
              <w:t>Датчики давления;</w:t>
            </w:r>
          </w:p>
          <w:p w14:paraId="2215FF79" w14:textId="77777777" w:rsidR="008D6F83" w:rsidRDefault="008D6F83" w:rsidP="00C46DC5">
            <w:pPr>
              <w:pStyle w:val="af"/>
              <w:jc w:val="both"/>
            </w:pPr>
            <w:r>
              <w:t>Водомеры;</w:t>
            </w:r>
          </w:p>
          <w:p w14:paraId="40F69B93" w14:textId="77777777" w:rsidR="008D6F83" w:rsidRDefault="008D6F83" w:rsidP="00C46DC5">
            <w:pPr>
              <w:pStyle w:val="af"/>
              <w:jc w:val="both"/>
            </w:pPr>
            <w:r>
              <w:t>ИВБ;</w:t>
            </w:r>
          </w:p>
          <w:p w14:paraId="4FBB2F57" w14:textId="77777777" w:rsidR="008D6F83" w:rsidRDefault="008D6F83" w:rsidP="00C46DC5">
            <w:pPr>
              <w:pStyle w:val="af"/>
              <w:jc w:val="both"/>
            </w:pPr>
            <w:r>
              <w:t>Шкаф УСПД.</w:t>
            </w:r>
          </w:p>
          <w:p w14:paraId="5B140DBF" w14:textId="77777777" w:rsidR="008D6F83" w:rsidRPr="00A62D58" w:rsidRDefault="008D6F83" w:rsidP="00C46DC5">
            <w:pPr>
              <w:pStyle w:val="af"/>
              <w:jc w:val="both"/>
            </w:pPr>
            <w:r w:rsidRPr="00EF6C5C">
              <w:t>Обеспечивает возможность ведения в системе электронных паспортов</w:t>
            </w:r>
            <w:r>
              <w:t xml:space="preserve"> оборудования</w:t>
            </w:r>
            <w:r w:rsidRPr="00EF6C5C">
              <w:t xml:space="preserve"> с привязкой к местам его установки</w:t>
            </w:r>
          </w:p>
        </w:tc>
      </w:tr>
      <w:tr w:rsidR="008D6F83" w:rsidRPr="00226CA7" w14:paraId="3F8A1C72" w14:textId="77777777" w:rsidTr="00C46DC5">
        <w:trPr>
          <w:trHeight w:val="240"/>
        </w:trPr>
        <w:tc>
          <w:tcPr>
            <w:tcW w:w="363" w:type="pct"/>
          </w:tcPr>
          <w:p w14:paraId="260BDA61" w14:textId="77777777" w:rsidR="008D6F83" w:rsidRPr="00226CA7" w:rsidRDefault="008D6F83" w:rsidP="00C46DC5">
            <w:pPr>
              <w:pStyle w:val="af"/>
            </w:pPr>
            <w:r>
              <w:t>2</w:t>
            </w:r>
          </w:p>
        </w:tc>
        <w:tc>
          <w:tcPr>
            <w:tcW w:w="2174" w:type="pct"/>
          </w:tcPr>
          <w:p w14:paraId="2FC58AE3" w14:textId="77777777" w:rsidR="008D6F83" w:rsidRPr="00226CA7" w:rsidRDefault="008D6F83" w:rsidP="00C46DC5">
            <w:pPr>
              <w:pStyle w:val="af"/>
            </w:pPr>
            <w:r w:rsidRPr="00226CA7">
              <w:t>Коммерческий учет</w:t>
            </w:r>
          </w:p>
        </w:tc>
        <w:tc>
          <w:tcPr>
            <w:tcW w:w="2463" w:type="pct"/>
          </w:tcPr>
          <w:p w14:paraId="486E0387" w14:textId="77777777" w:rsidR="008D6F83" w:rsidRPr="00226CA7" w:rsidRDefault="008D6F83" w:rsidP="00C46DC5">
            <w:pPr>
              <w:pStyle w:val="af"/>
              <w:jc w:val="both"/>
            </w:pPr>
            <w:r>
              <w:t>Содержит информацию по ведомостям</w:t>
            </w:r>
          </w:p>
        </w:tc>
      </w:tr>
      <w:tr w:rsidR="008D6F83" w:rsidRPr="00226CA7" w14:paraId="5F9CC231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363" w:type="pct"/>
          </w:tcPr>
          <w:p w14:paraId="3072296A" w14:textId="77777777" w:rsidR="008D6F83" w:rsidRPr="00226CA7" w:rsidRDefault="008D6F83" w:rsidP="00C46DC5">
            <w:pPr>
              <w:pStyle w:val="af"/>
            </w:pPr>
            <w:r>
              <w:t>3</w:t>
            </w:r>
          </w:p>
        </w:tc>
        <w:tc>
          <w:tcPr>
            <w:tcW w:w="2174" w:type="pct"/>
          </w:tcPr>
          <w:p w14:paraId="26ABA5D8" w14:textId="77777777" w:rsidR="008D6F83" w:rsidRPr="00226CA7" w:rsidRDefault="008D6F83" w:rsidP="00C46DC5">
            <w:pPr>
              <w:pStyle w:val="af"/>
            </w:pPr>
            <w:r>
              <w:t>Технологический учет</w:t>
            </w:r>
          </w:p>
        </w:tc>
        <w:tc>
          <w:tcPr>
            <w:tcW w:w="2463" w:type="pct"/>
          </w:tcPr>
          <w:p w14:paraId="22061D3F" w14:textId="77777777" w:rsidR="008D6F83" w:rsidRPr="00226CA7" w:rsidRDefault="008D6F83" w:rsidP="00C46DC5">
            <w:pPr>
              <w:pStyle w:val="af"/>
              <w:jc w:val="both"/>
            </w:pPr>
            <w:r>
              <w:t xml:space="preserve">Содержит информацию о </w:t>
            </w:r>
            <w:r w:rsidRPr="00EE4286">
              <w:t>количеств</w:t>
            </w:r>
            <w:r>
              <w:t>е</w:t>
            </w:r>
            <w:r w:rsidRPr="00EE4286">
              <w:t xml:space="preserve"> и качеств</w:t>
            </w:r>
            <w:r>
              <w:t>е</w:t>
            </w:r>
            <w:r w:rsidRPr="00EE4286">
              <w:t xml:space="preserve"> тепловых ресурсов, отпускаемых потребителю, </w:t>
            </w:r>
            <w:r>
              <w:t xml:space="preserve">в соответствии с </w:t>
            </w:r>
            <w:r w:rsidRPr="00EE4286">
              <w:t>договорным условиям</w:t>
            </w:r>
            <w:r>
              <w:t>и</w:t>
            </w:r>
            <w:r w:rsidRPr="00EE4286">
              <w:t xml:space="preserve"> теплоснабжения потребителя</w:t>
            </w:r>
          </w:p>
        </w:tc>
      </w:tr>
      <w:tr w:rsidR="008D6F83" w:rsidRPr="00226CA7" w14:paraId="7DC8235A" w14:textId="77777777" w:rsidTr="00C46DC5">
        <w:trPr>
          <w:trHeight w:val="240"/>
        </w:trPr>
        <w:tc>
          <w:tcPr>
            <w:tcW w:w="363" w:type="pct"/>
          </w:tcPr>
          <w:p w14:paraId="1BD2B682" w14:textId="77777777" w:rsidR="008D6F83" w:rsidRPr="00226CA7" w:rsidRDefault="008D6F83" w:rsidP="00C46DC5">
            <w:pPr>
              <w:pStyle w:val="af"/>
            </w:pPr>
            <w:r>
              <w:t>4</w:t>
            </w:r>
          </w:p>
        </w:tc>
        <w:tc>
          <w:tcPr>
            <w:tcW w:w="2174" w:type="pct"/>
          </w:tcPr>
          <w:p w14:paraId="7DB0517F" w14:textId="77777777" w:rsidR="008D6F83" w:rsidRPr="00226CA7" w:rsidRDefault="008D6F83" w:rsidP="00C46DC5">
            <w:pPr>
              <w:pStyle w:val="af"/>
            </w:pPr>
            <w:r w:rsidRPr="00226CA7">
              <w:t>Аналитика и отчётность</w:t>
            </w:r>
          </w:p>
        </w:tc>
        <w:tc>
          <w:tcPr>
            <w:tcW w:w="2463" w:type="pct"/>
          </w:tcPr>
          <w:p w14:paraId="70335EC8" w14:textId="77777777" w:rsidR="008D6F83" w:rsidRPr="00226CA7" w:rsidRDefault="008D6F83" w:rsidP="00C46DC5">
            <w:pPr>
              <w:pStyle w:val="af"/>
              <w:jc w:val="both"/>
            </w:pPr>
            <w:r>
              <w:t>Предназначен для создания</w:t>
            </w:r>
            <w:r w:rsidRPr="00AF2C23">
              <w:t xml:space="preserve"> аналитических отчетов и запросов </w:t>
            </w:r>
            <w:r>
              <w:t>из</w:t>
            </w:r>
            <w:r w:rsidRPr="00AF2C23">
              <w:t xml:space="preserve"> шаблонов</w:t>
            </w:r>
          </w:p>
        </w:tc>
      </w:tr>
      <w:tr w:rsidR="008D6F83" w:rsidRPr="00226CA7" w14:paraId="3DE54F8A" w14:textId="77777777" w:rsidTr="00C46DC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40"/>
        </w:trPr>
        <w:tc>
          <w:tcPr>
            <w:tcW w:w="363" w:type="pct"/>
          </w:tcPr>
          <w:p w14:paraId="020127EA" w14:textId="77777777" w:rsidR="008D6F83" w:rsidRPr="00226CA7" w:rsidRDefault="008D6F83" w:rsidP="00C46DC5">
            <w:pPr>
              <w:pStyle w:val="af"/>
            </w:pPr>
            <w:r>
              <w:t>5</w:t>
            </w:r>
          </w:p>
        </w:tc>
        <w:tc>
          <w:tcPr>
            <w:tcW w:w="2174" w:type="pct"/>
          </w:tcPr>
          <w:p w14:paraId="0164E4FF" w14:textId="77777777" w:rsidR="008D6F83" w:rsidRPr="00226CA7" w:rsidRDefault="008D6F83" w:rsidP="00C46DC5">
            <w:pPr>
              <w:pStyle w:val="af"/>
            </w:pPr>
            <w:r w:rsidRPr="00226CA7">
              <w:t>НСИ</w:t>
            </w:r>
          </w:p>
        </w:tc>
        <w:tc>
          <w:tcPr>
            <w:tcW w:w="2463" w:type="pct"/>
          </w:tcPr>
          <w:p w14:paraId="16B1CBD4" w14:textId="77777777" w:rsidR="008D6F83" w:rsidRPr="00226CA7" w:rsidRDefault="008D6F83" w:rsidP="00C46DC5">
            <w:pPr>
              <w:pStyle w:val="af"/>
              <w:jc w:val="both"/>
            </w:pPr>
            <w:r>
              <w:t>Содержит</w:t>
            </w:r>
            <w:r w:rsidRPr="00AF2C23">
              <w:t xml:space="preserve"> данные в разрезах, требуемых для задач и прикладных функций </w:t>
            </w:r>
            <w:r>
              <w:t>Системы</w:t>
            </w:r>
          </w:p>
        </w:tc>
      </w:tr>
    </w:tbl>
    <w:p w14:paraId="21292B72" w14:textId="77777777" w:rsidR="008D6F83" w:rsidRPr="00226CA7" w:rsidRDefault="008D6F83" w:rsidP="008D6F83">
      <w:pPr>
        <w:pStyle w:val="a5"/>
      </w:pPr>
    </w:p>
    <w:p w14:paraId="437476F3" w14:textId="01479BFA" w:rsidR="008D6F83" w:rsidRDefault="003C6F98" w:rsidP="008D6F83">
      <w:pPr>
        <w:pStyle w:val="2"/>
      </w:pPr>
      <w:bookmarkStart w:id="25" w:name="_Toc132037720"/>
      <w:r>
        <w:t>Технологический процесс</w:t>
      </w:r>
      <w:r w:rsidR="008D6F83" w:rsidRPr="00226CA7">
        <w:t xml:space="preserve"> </w:t>
      </w:r>
      <w:r w:rsidR="008D6F83">
        <w:t>«Паспортизация и обслуживание»</w:t>
      </w:r>
      <w:bookmarkEnd w:id="25"/>
    </w:p>
    <w:p w14:paraId="66042D81" w14:textId="167D4A74" w:rsidR="008D6F83" w:rsidRDefault="008D6F83" w:rsidP="008D6F83">
      <w:pPr>
        <w:pStyle w:val="3"/>
      </w:pPr>
      <w:bookmarkStart w:id="26" w:name="_Toc132037721"/>
      <w:r w:rsidRPr="003A088F">
        <w:t xml:space="preserve">Назначение </w:t>
      </w:r>
      <w:r w:rsidR="003C6F98">
        <w:t>технологического процесса</w:t>
      </w:r>
      <w:bookmarkEnd w:id="26"/>
    </w:p>
    <w:p w14:paraId="495296EA" w14:textId="07D229BB" w:rsidR="008D6F83" w:rsidRDefault="003C6F98" w:rsidP="008D6F83">
      <w:pPr>
        <w:pStyle w:val="a5"/>
      </w:pPr>
      <w:r>
        <w:t>Технологический процесс</w:t>
      </w:r>
      <w:r w:rsidR="008D6F83" w:rsidRPr="00572CFE">
        <w:t xml:space="preserve"> паспортизации и обслуживания компонентов предназначен для</w:t>
      </w:r>
      <w:r w:rsidR="008D6F83">
        <w:t xml:space="preserve"> </w:t>
      </w:r>
      <w:r w:rsidR="008D6F83" w:rsidRPr="00572CFE">
        <w:t xml:space="preserve">комплексного информационно-аналитического обеспечения и автоматизации ведения паспортной информации об объектах учёта и </w:t>
      </w:r>
      <w:r w:rsidR="008D6F83">
        <w:t>оборудовании</w:t>
      </w:r>
      <w:r w:rsidR="008D6F83" w:rsidRPr="00572CFE">
        <w:t>.</w:t>
      </w:r>
    </w:p>
    <w:p w14:paraId="00745BD0" w14:textId="67CA6083" w:rsidR="008D6F83" w:rsidRDefault="003C6F98" w:rsidP="008D6F83">
      <w:pPr>
        <w:pStyle w:val="a5"/>
      </w:pPr>
      <w:r>
        <w:t>Технологический процесс</w:t>
      </w:r>
      <w:r w:rsidR="008D6F83">
        <w:t xml:space="preserve"> </w:t>
      </w:r>
      <w:r w:rsidR="008D6F83" w:rsidRPr="00572CFE">
        <w:t>паспортизации и обслуживания</w:t>
      </w:r>
      <w:r w:rsidR="008D6F83">
        <w:t xml:space="preserve"> состоит из следующих подразделов:</w:t>
      </w:r>
    </w:p>
    <w:p w14:paraId="0AF2F503" w14:textId="77777777" w:rsidR="008D6F83" w:rsidRDefault="008D6F83" w:rsidP="00AE16C4">
      <w:pPr>
        <w:pStyle w:val="a5"/>
        <w:numPr>
          <w:ilvl w:val="0"/>
          <w:numId w:val="18"/>
        </w:numPr>
      </w:pPr>
      <w:r>
        <w:t>Узлы учета;</w:t>
      </w:r>
    </w:p>
    <w:p w14:paraId="25AE1B48" w14:textId="77777777" w:rsidR="008D6F83" w:rsidRDefault="008D6F83" w:rsidP="00AE16C4">
      <w:pPr>
        <w:pStyle w:val="a5"/>
        <w:numPr>
          <w:ilvl w:val="0"/>
          <w:numId w:val="18"/>
        </w:numPr>
      </w:pPr>
      <w:r>
        <w:t>Оборудование.</w:t>
      </w:r>
    </w:p>
    <w:p w14:paraId="23595810" w14:textId="77777777" w:rsidR="008D6F83" w:rsidRDefault="008D6F83" w:rsidP="008D6F83">
      <w:pPr>
        <w:pStyle w:val="3"/>
      </w:pPr>
      <w:bookmarkStart w:id="27" w:name="_Toc132037722"/>
      <w:r>
        <w:t>Узлы учета</w:t>
      </w:r>
      <w:bookmarkEnd w:id="27"/>
    </w:p>
    <w:p w14:paraId="359410CD" w14:textId="77777777" w:rsidR="008D6F83" w:rsidRDefault="008D6F83" w:rsidP="008D6F83">
      <w:pPr>
        <w:pStyle w:val="a5"/>
      </w:pPr>
      <w:r>
        <w:t>Раздел «Узлы учета» содержит реестр узлов учета с возможностью фильтрации и поиска объектов по полям реестра. В реестре узлов учета реализована функциональность по созданию, редактированию и удалению объекта через меню «Действие».</w:t>
      </w:r>
      <w:r w:rsidRPr="00C965D4">
        <w:t xml:space="preserve"> </w:t>
      </w:r>
    </w:p>
    <w:p w14:paraId="0C556666" w14:textId="77777777" w:rsidR="008D6F83" w:rsidRDefault="008D6F83" w:rsidP="008D6F83">
      <w:pPr>
        <w:pStyle w:val="ad"/>
      </w:pPr>
      <w:r w:rsidRPr="003D4649">
        <w:rPr>
          <w:noProof/>
        </w:rPr>
        <w:drawing>
          <wp:inline distT="0" distB="0" distL="0" distR="0" wp14:anchorId="7634A2D3" wp14:editId="5C575D5B">
            <wp:extent cx="6480175" cy="172847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611A6" w14:textId="77777777" w:rsidR="008D6F83" w:rsidRPr="00AB7F32" w:rsidRDefault="008D6F83" w:rsidP="008D6F83">
      <w:pPr>
        <w:pStyle w:val="aff4"/>
        <w:jc w:val="center"/>
        <w:rPr>
          <w:b w:val="0"/>
          <w:bCs w:val="0"/>
          <w:color w:val="auto"/>
          <w:sz w:val="24"/>
          <w:szCs w:val="24"/>
        </w:rPr>
      </w:pPr>
      <w:r w:rsidRPr="00AB7F32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fldChar w:fldCharType="begin"/>
      </w:r>
      <w:r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bCs w:val="0"/>
          <w:color w:val="auto"/>
          <w:sz w:val="24"/>
          <w:szCs w:val="24"/>
        </w:rPr>
        <w:fldChar w:fldCharType="separate"/>
      </w:r>
      <w:r>
        <w:rPr>
          <w:b w:val="0"/>
          <w:bCs w:val="0"/>
          <w:noProof/>
          <w:color w:val="auto"/>
          <w:sz w:val="24"/>
          <w:szCs w:val="24"/>
        </w:rPr>
        <w:t>2</w:t>
      </w:r>
      <w:r>
        <w:rPr>
          <w:b w:val="0"/>
          <w:bCs w:val="0"/>
          <w:color w:val="auto"/>
          <w:sz w:val="24"/>
          <w:szCs w:val="24"/>
        </w:rPr>
        <w:fldChar w:fldCharType="end"/>
      </w:r>
      <w:r w:rsidRPr="00AB7F32">
        <w:rPr>
          <w:b w:val="0"/>
          <w:bCs w:val="0"/>
          <w:color w:val="auto"/>
          <w:sz w:val="24"/>
          <w:szCs w:val="24"/>
        </w:rPr>
        <w:t xml:space="preserve"> — Реестр узлов учета</w:t>
      </w:r>
    </w:p>
    <w:p w14:paraId="721FE8CA" w14:textId="77777777" w:rsidR="008D6F83" w:rsidRPr="00EE4DE3" w:rsidRDefault="008D6F83" w:rsidP="008D6F83">
      <w:pPr>
        <w:pStyle w:val="a5"/>
      </w:pPr>
      <w:r w:rsidRPr="00EE4DE3">
        <w:t>Функционал реестра узлов учета представлен в таблице:</w:t>
      </w:r>
    </w:p>
    <w:tbl>
      <w:tblPr>
        <w:tblStyle w:val="af1"/>
        <w:tblW w:w="5000" w:type="pct"/>
        <w:tblLook w:val="04E0" w:firstRow="1" w:lastRow="1" w:firstColumn="1" w:lastColumn="0" w:noHBand="0" w:noVBand="1"/>
      </w:tblPr>
      <w:tblGrid>
        <w:gridCol w:w="2744"/>
        <w:gridCol w:w="2755"/>
        <w:gridCol w:w="4696"/>
      </w:tblGrid>
      <w:tr w:rsidR="008D6F83" w:rsidRPr="00EE4DE3" w14:paraId="23526906" w14:textId="77777777" w:rsidTr="00C46D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346" w:type="pct"/>
          </w:tcPr>
          <w:p w14:paraId="4D328545" w14:textId="77777777" w:rsidR="008D6F83" w:rsidRPr="00EE4DE3" w:rsidRDefault="008D6F83" w:rsidP="00C46DC5">
            <w:pPr>
              <w:pStyle w:val="af"/>
              <w:spacing w:before="144" w:after="144"/>
            </w:pPr>
            <w:r w:rsidRPr="00EE4DE3">
              <w:t>Функционал</w:t>
            </w:r>
          </w:p>
        </w:tc>
        <w:tc>
          <w:tcPr>
            <w:tcW w:w="1351" w:type="pct"/>
          </w:tcPr>
          <w:p w14:paraId="262F7385" w14:textId="77777777" w:rsidR="008D6F83" w:rsidRPr="00EE4DE3" w:rsidRDefault="008D6F83" w:rsidP="00C46DC5">
            <w:pPr>
              <w:pStyle w:val="af"/>
              <w:spacing w:before="144" w:after="144"/>
            </w:pPr>
            <w:r w:rsidRPr="00EE4DE3">
              <w:t>Описание</w:t>
            </w:r>
          </w:p>
        </w:tc>
        <w:tc>
          <w:tcPr>
            <w:tcW w:w="2303" w:type="pct"/>
          </w:tcPr>
          <w:p w14:paraId="056F8BCA" w14:textId="77777777" w:rsidR="008D6F83" w:rsidRPr="00EE4DE3" w:rsidRDefault="008D6F83" w:rsidP="00C46DC5">
            <w:pPr>
              <w:pStyle w:val="af"/>
              <w:spacing w:before="144" w:after="144"/>
            </w:pPr>
            <w:r w:rsidRPr="00EE4DE3">
              <w:t>Действия</w:t>
            </w:r>
          </w:p>
        </w:tc>
      </w:tr>
      <w:tr w:rsidR="008D6F83" w:rsidRPr="00EE4DE3" w14:paraId="5203A020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46" w:type="pct"/>
          </w:tcPr>
          <w:p w14:paraId="2B93DE34" w14:textId="77777777" w:rsidR="008D6F83" w:rsidRPr="00EE4DE3" w:rsidRDefault="008D6F83" w:rsidP="00C46DC5">
            <w:pPr>
              <w:pStyle w:val="af"/>
              <w:jc w:val="both"/>
            </w:pPr>
            <w:r w:rsidRPr="00EE4DE3">
              <w:t>Реестр: меню «Действие» - Создать</w:t>
            </w:r>
          </w:p>
        </w:tc>
        <w:tc>
          <w:tcPr>
            <w:tcW w:w="1351" w:type="pct"/>
          </w:tcPr>
          <w:p w14:paraId="62C02E41" w14:textId="77777777" w:rsidR="008D6F83" w:rsidRPr="00EE4DE3" w:rsidRDefault="008D6F83" w:rsidP="00C46DC5">
            <w:pPr>
              <w:pStyle w:val="af"/>
              <w:jc w:val="both"/>
            </w:pPr>
            <w:r w:rsidRPr="00EE4DE3">
              <w:t>Создание узла учета</w:t>
            </w:r>
          </w:p>
        </w:tc>
        <w:tc>
          <w:tcPr>
            <w:tcW w:w="2303" w:type="pct"/>
          </w:tcPr>
          <w:p w14:paraId="01BB6AC1" w14:textId="77777777" w:rsidR="008D6F83" w:rsidRDefault="008D6F83" w:rsidP="00C46DC5">
            <w:pPr>
              <w:pStyle w:val="af"/>
              <w:jc w:val="both"/>
            </w:pPr>
            <w:r>
              <w:t xml:space="preserve">Порядок действий: </w:t>
            </w:r>
          </w:p>
          <w:p w14:paraId="0DFB1A40" w14:textId="77777777" w:rsidR="008D6F83" w:rsidRPr="00EE4DE3" w:rsidRDefault="008D6F83" w:rsidP="00AE16C4">
            <w:pPr>
              <w:pStyle w:val="af"/>
              <w:numPr>
                <w:ilvl w:val="0"/>
                <w:numId w:val="65"/>
              </w:numPr>
              <w:jc w:val="both"/>
            </w:pPr>
            <w:r w:rsidRPr="00EE4DE3">
              <w:t>В меню Действие реестра узла учета выбрать «Создать».</w:t>
            </w:r>
          </w:p>
          <w:p w14:paraId="752ABC33" w14:textId="77777777" w:rsidR="008D6F83" w:rsidRPr="00EE4DE3" w:rsidRDefault="008D6F83" w:rsidP="00AE16C4">
            <w:pPr>
              <w:pStyle w:val="af"/>
              <w:numPr>
                <w:ilvl w:val="0"/>
                <w:numId w:val="65"/>
              </w:numPr>
              <w:jc w:val="both"/>
            </w:pPr>
            <w:r w:rsidRPr="00EE4DE3">
              <w:t>В открывшемся модальном окне выбрать тип узла учета, адрес узла учета.</w:t>
            </w:r>
          </w:p>
          <w:p w14:paraId="0382F528" w14:textId="77777777" w:rsidR="008D6F83" w:rsidRPr="00EE4DE3" w:rsidRDefault="008D6F83" w:rsidP="00AE16C4">
            <w:pPr>
              <w:pStyle w:val="af"/>
              <w:numPr>
                <w:ilvl w:val="0"/>
                <w:numId w:val="65"/>
              </w:numPr>
              <w:jc w:val="both"/>
            </w:pPr>
            <w:r w:rsidRPr="00EE4DE3">
              <w:t>Нажать «Сохранить».</w:t>
            </w:r>
          </w:p>
        </w:tc>
      </w:tr>
      <w:tr w:rsidR="008D6F83" w:rsidRPr="00EE4DE3" w14:paraId="60AA058F" w14:textId="77777777" w:rsidTr="00C46DC5">
        <w:tc>
          <w:tcPr>
            <w:tcW w:w="1346" w:type="pct"/>
          </w:tcPr>
          <w:p w14:paraId="7022C5FC" w14:textId="77777777" w:rsidR="008D6F83" w:rsidRPr="00EE4DE3" w:rsidRDefault="008D6F83" w:rsidP="00C46DC5">
            <w:pPr>
              <w:pStyle w:val="af"/>
              <w:jc w:val="both"/>
            </w:pPr>
            <w:r w:rsidRPr="00EE4DE3">
              <w:t>Реестр: меню «Действие» - Редактировать</w:t>
            </w:r>
          </w:p>
        </w:tc>
        <w:tc>
          <w:tcPr>
            <w:tcW w:w="1351" w:type="pct"/>
          </w:tcPr>
          <w:p w14:paraId="01125700" w14:textId="77777777" w:rsidR="008D6F83" w:rsidRPr="00EE4DE3" w:rsidRDefault="008D6F83" w:rsidP="00C46DC5">
            <w:pPr>
              <w:pStyle w:val="af"/>
              <w:jc w:val="both"/>
            </w:pPr>
            <w:r w:rsidRPr="00EE4DE3">
              <w:t>Редактирование адреса узла учета</w:t>
            </w:r>
          </w:p>
        </w:tc>
        <w:tc>
          <w:tcPr>
            <w:tcW w:w="2303" w:type="pct"/>
          </w:tcPr>
          <w:p w14:paraId="37A0579E" w14:textId="77777777" w:rsidR="008D6F83" w:rsidRDefault="008D6F83" w:rsidP="00C46DC5">
            <w:pPr>
              <w:pStyle w:val="af"/>
              <w:jc w:val="both"/>
            </w:pPr>
            <w:r>
              <w:t>Порядок действий:</w:t>
            </w:r>
          </w:p>
          <w:p w14:paraId="1D4E2038" w14:textId="77777777" w:rsidR="008D6F83" w:rsidRPr="002F2B03" w:rsidRDefault="008D6F83" w:rsidP="00AE16C4">
            <w:pPr>
              <w:pStyle w:val="af"/>
              <w:numPr>
                <w:ilvl w:val="0"/>
                <w:numId w:val="64"/>
              </w:numPr>
              <w:jc w:val="both"/>
            </w:pPr>
            <w:r>
              <w:t>Выбрать узел учета.</w:t>
            </w:r>
          </w:p>
          <w:p w14:paraId="5936BEC9" w14:textId="77777777" w:rsidR="008D6F83" w:rsidRPr="00EE4DE3" w:rsidRDefault="008D6F83" w:rsidP="00AE16C4">
            <w:pPr>
              <w:pStyle w:val="af"/>
              <w:numPr>
                <w:ilvl w:val="0"/>
                <w:numId w:val="64"/>
              </w:numPr>
              <w:jc w:val="both"/>
            </w:pPr>
            <w:r w:rsidRPr="00EE4DE3">
              <w:t>В меню Действие реестра узла учета, выбрать «Редактировать».</w:t>
            </w:r>
          </w:p>
          <w:p w14:paraId="244218F0" w14:textId="77777777" w:rsidR="008D6F83" w:rsidRPr="00EE4DE3" w:rsidRDefault="008D6F83" w:rsidP="00AE16C4">
            <w:pPr>
              <w:pStyle w:val="af"/>
              <w:numPr>
                <w:ilvl w:val="0"/>
                <w:numId w:val="64"/>
              </w:numPr>
              <w:jc w:val="both"/>
            </w:pPr>
            <w:r w:rsidRPr="00EE4DE3">
              <w:t>В открывшемся модальном окне выбрать тип узла учета, адрес узла учета.</w:t>
            </w:r>
          </w:p>
          <w:p w14:paraId="16C36297" w14:textId="77777777" w:rsidR="008D6F83" w:rsidRPr="00EE4DE3" w:rsidRDefault="008D6F83" w:rsidP="00AE16C4">
            <w:pPr>
              <w:pStyle w:val="af"/>
              <w:numPr>
                <w:ilvl w:val="0"/>
                <w:numId w:val="64"/>
              </w:numPr>
              <w:jc w:val="both"/>
            </w:pPr>
            <w:r w:rsidRPr="00EE4DE3">
              <w:t>Нажать «Сохранить».</w:t>
            </w:r>
          </w:p>
        </w:tc>
      </w:tr>
      <w:tr w:rsidR="008D6F83" w:rsidRPr="00EE4DE3" w14:paraId="6B8932E8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46" w:type="pct"/>
          </w:tcPr>
          <w:p w14:paraId="75A41C75" w14:textId="77777777" w:rsidR="008D6F83" w:rsidRPr="00EE4DE3" w:rsidRDefault="008D6F83" w:rsidP="00C46DC5">
            <w:pPr>
              <w:pStyle w:val="af"/>
              <w:jc w:val="both"/>
            </w:pPr>
            <w:r w:rsidRPr="00EE4DE3">
              <w:t>Реестр: меню «Действие» - Удалить</w:t>
            </w:r>
          </w:p>
        </w:tc>
        <w:tc>
          <w:tcPr>
            <w:tcW w:w="1351" w:type="pct"/>
          </w:tcPr>
          <w:p w14:paraId="33E4A8B8" w14:textId="77777777" w:rsidR="008D6F83" w:rsidRPr="00EE4DE3" w:rsidRDefault="008D6F83" w:rsidP="00C46DC5">
            <w:pPr>
              <w:pStyle w:val="af"/>
              <w:jc w:val="both"/>
            </w:pPr>
            <w:r w:rsidRPr="00EE4DE3">
              <w:t>Удаление узла учета</w:t>
            </w:r>
          </w:p>
        </w:tc>
        <w:tc>
          <w:tcPr>
            <w:tcW w:w="2303" w:type="pct"/>
          </w:tcPr>
          <w:p w14:paraId="66296A31" w14:textId="77777777" w:rsidR="008D6F83" w:rsidRDefault="008D6F83" w:rsidP="00C46DC5">
            <w:pPr>
              <w:pStyle w:val="af"/>
              <w:jc w:val="both"/>
            </w:pPr>
            <w:r w:rsidRPr="00BF4AA8">
              <w:t>Порядок действий:</w:t>
            </w:r>
          </w:p>
          <w:p w14:paraId="5DDBC15A" w14:textId="77777777" w:rsidR="008D6F83" w:rsidRPr="00BF4AA8" w:rsidRDefault="008D6F83" w:rsidP="00AE16C4">
            <w:pPr>
              <w:pStyle w:val="af"/>
              <w:numPr>
                <w:ilvl w:val="0"/>
                <w:numId w:val="64"/>
              </w:numPr>
            </w:pPr>
            <w:r w:rsidRPr="0023181F">
              <w:t>Выбрать узел учета.</w:t>
            </w:r>
          </w:p>
          <w:p w14:paraId="52957495" w14:textId="77777777" w:rsidR="008D6F83" w:rsidRPr="00EE4DE3" w:rsidRDefault="008D6F83" w:rsidP="00AE16C4">
            <w:pPr>
              <w:pStyle w:val="af"/>
              <w:numPr>
                <w:ilvl w:val="0"/>
                <w:numId w:val="63"/>
              </w:numPr>
              <w:jc w:val="both"/>
            </w:pPr>
            <w:r w:rsidRPr="00EE4DE3">
              <w:t>В меню Действие реестра узла учета выбрать «Удалить».</w:t>
            </w:r>
          </w:p>
          <w:p w14:paraId="4AA65EA1" w14:textId="77777777" w:rsidR="008D6F83" w:rsidRPr="00EE4DE3" w:rsidRDefault="008D6F83" w:rsidP="00AE16C4">
            <w:pPr>
              <w:pStyle w:val="af"/>
              <w:numPr>
                <w:ilvl w:val="0"/>
                <w:numId w:val="63"/>
              </w:numPr>
              <w:jc w:val="both"/>
            </w:pPr>
            <w:r w:rsidRPr="00EE4DE3">
              <w:t>Подтвердить удаление – кнопка «Да».</w:t>
            </w:r>
          </w:p>
        </w:tc>
      </w:tr>
      <w:tr w:rsidR="008D6F83" w:rsidRPr="00EE4DE3" w14:paraId="3BEB176C" w14:textId="77777777" w:rsidTr="00C46DC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346" w:type="pct"/>
          </w:tcPr>
          <w:p w14:paraId="0972E81E" w14:textId="77777777" w:rsidR="008D6F83" w:rsidRPr="00EE4DE3" w:rsidRDefault="008D6F83" w:rsidP="00C46DC5">
            <w:pPr>
              <w:pStyle w:val="af"/>
              <w:jc w:val="both"/>
            </w:pPr>
            <w:r w:rsidRPr="00EE4DE3">
              <w:t>Фильтрация в реестре узлов учета</w:t>
            </w:r>
          </w:p>
        </w:tc>
        <w:tc>
          <w:tcPr>
            <w:tcW w:w="1351" w:type="pct"/>
          </w:tcPr>
          <w:p w14:paraId="183F87DD" w14:textId="77777777" w:rsidR="008D6F83" w:rsidRPr="00EE4DE3" w:rsidRDefault="008D6F83" w:rsidP="00C46DC5">
            <w:pPr>
              <w:pStyle w:val="af"/>
              <w:jc w:val="both"/>
            </w:pPr>
            <w:r w:rsidRPr="00EE4DE3">
              <w:t>Фильтрация узла учета по параметрам</w:t>
            </w:r>
          </w:p>
        </w:tc>
        <w:tc>
          <w:tcPr>
            <w:tcW w:w="2303" w:type="pct"/>
          </w:tcPr>
          <w:p w14:paraId="584BEF44" w14:textId="77777777" w:rsidR="008D6F83" w:rsidRPr="00BF4AA8" w:rsidRDefault="008D6F83" w:rsidP="00C46DC5">
            <w:pPr>
              <w:pStyle w:val="af"/>
              <w:jc w:val="both"/>
            </w:pPr>
            <w:r w:rsidRPr="00BF4AA8">
              <w:t>Порядок действий:</w:t>
            </w:r>
          </w:p>
          <w:p w14:paraId="7426F691" w14:textId="77777777" w:rsidR="008D6F83" w:rsidRPr="00EE4DE3" w:rsidRDefault="008D6F83" w:rsidP="00AE16C4">
            <w:pPr>
              <w:pStyle w:val="af"/>
              <w:numPr>
                <w:ilvl w:val="0"/>
                <w:numId w:val="62"/>
              </w:numPr>
              <w:jc w:val="both"/>
            </w:pPr>
            <w:r w:rsidRPr="00EE4DE3">
              <w:t>Вызвать модальное окно с фильтрами.</w:t>
            </w:r>
          </w:p>
          <w:p w14:paraId="15CE03FA" w14:textId="77777777" w:rsidR="008D6F83" w:rsidRPr="00EE4DE3" w:rsidRDefault="008D6F83" w:rsidP="00AE16C4">
            <w:pPr>
              <w:pStyle w:val="af"/>
              <w:numPr>
                <w:ilvl w:val="0"/>
                <w:numId w:val="62"/>
              </w:numPr>
              <w:jc w:val="both"/>
            </w:pPr>
            <w:r w:rsidRPr="00EE4DE3">
              <w:t>Выбрать необходимые поля для сортировки.</w:t>
            </w:r>
          </w:p>
          <w:p w14:paraId="1B7B457F" w14:textId="77777777" w:rsidR="008D6F83" w:rsidRPr="00EE4DE3" w:rsidRDefault="008D6F83" w:rsidP="00AE16C4">
            <w:pPr>
              <w:pStyle w:val="af"/>
              <w:numPr>
                <w:ilvl w:val="0"/>
                <w:numId w:val="62"/>
              </w:numPr>
              <w:jc w:val="both"/>
            </w:pPr>
            <w:r w:rsidRPr="00EE4DE3">
              <w:t>Отфильтровать по быстрым фильтрам</w:t>
            </w:r>
            <w:r>
              <w:t>.</w:t>
            </w:r>
          </w:p>
          <w:p w14:paraId="6325CB0A" w14:textId="77777777" w:rsidR="008D6F83" w:rsidRPr="00EE4DE3" w:rsidRDefault="008D6F83" w:rsidP="00AE16C4">
            <w:pPr>
              <w:pStyle w:val="af"/>
              <w:numPr>
                <w:ilvl w:val="0"/>
                <w:numId w:val="62"/>
              </w:numPr>
              <w:jc w:val="both"/>
            </w:pPr>
            <w:r w:rsidRPr="00EE4DE3">
              <w:t>Нажать «Применить»</w:t>
            </w:r>
          </w:p>
        </w:tc>
      </w:tr>
    </w:tbl>
    <w:p w14:paraId="44EE6D71" w14:textId="77777777" w:rsidR="008D6F83" w:rsidRDefault="008D6F83" w:rsidP="008D6F83">
      <w:pPr>
        <w:pStyle w:val="a5"/>
      </w:pPr>
    </w:p>
    <w:p w14:paraId="09E94E69" w14:textId="77777777" w:rsidR="008D6F83" w:rsidRDefault="008D6F83" w:rsidP="008D6F83">
      <w:pPr>
        <w:pStyle w:val="a5"/>
      </w:pPr>
      <w:r>
        <w:t xml:space="preserve">Для перехода в </w:t>
      </w:r>
      <w:r w:rsidRPr="00EE4DE3">
        <w:t>карточк</w:t>
      </w:r>
      <w:r>
        <w:t>у</w:t>
      </w:r>
      <w:r w:rsidRPr="00EE4DE3">
        <w:t xml:space="preserve"> узла учета </w:t>
      </w:r>
      <w:r>
        <w:t>необходимо выбрать необходимый узел учета в реестре узлов учета двойным нажатием клавиши мыши.</w:t>
      </w:r>
    </w:p>
    <w:p w14:paraId="5671DB20" w14:textId="77777777" w:rsidR="008D6F83" w:rsidRDefault="008D6F83" w:rsidP="008D6F83">
      <w:pPr>
        <w:pStyle w:val="ad"/>
      </w:pPr>
      <w:r w:rsidRPr="003D4649">
        <w:rPr>
          <w:noProof/>
        </w:rPr>
        <w:drawing>
          <wp:inline distT="0" distB="0" distL="0" distR="0" wp14:anchorId="1EA54AB2" wp14:editId="462F51F3">
            <wp:extent cx="6480175" cy="351663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03151" w14:textId="77777777" w:rsidR="008D6F83" w:rsidRPr="00AB7F32" w:rsidRDefault="008D6F83" w:rsidP="008D6F83">
      <w:pPr>
        <w:pStyle w:val="aff4"/>
        <w:jc w:val="center"/>
        <w:rPr>
          <w:b w:val="0"/>
          <w:bCs w:val="0"/>
          <w:color w:val="auto"/>
          <w:sz w:val="24"/>
          <w:szCs w:val="24"/>
        </w:rPr>
      </w:pPr>
      <w:r w:rsidRPr="00AB7F32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fldChar w:fldCharType="begin"/>
      </w:r>
      <w:r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bCs w:val="0"/>
          <w:color w:val="auto"/>
          <w:sz w:val="24"/>
          <w:szCs w:val="24"/>
        </w:rPr>
        <w:fldChar w:fldCharType="separate"/>
      </w:r>
      <w:r>
        <w:rPr>
          <w:b w:val="0"/>
          <w:bCs w:val="0"/>
          <w:noProof/>
          <w:color w:val="auto"/>
          <w:sz w:val="24"/>
          <w:szCs w:val="24"/>
        </w:rPr>
        <w:t>3</w:t>
      </w:r>
      <w:r>
        <w:rPr>
          <w:b w:val="0"/>
          <w:bCs w:val="0"/>
          <w:color w:val="auto"/>
          <w:sz w:val="24"/>
          <w:szCs w:val="24"/>
        </w:rPr>
        <w:fldChar w:fldCharType="end"/>
      </w:r>
      <w:r>
        <w:rPr>
          <w:b w:val="0"/>
          <w:bCs w:val="0"/>
          <w:color w:val="auto"/>
          <w:sz w:val="24"/>
          <w:szCs w:val="24"/>
        </w:rPr>
        <w:t xml:space="preserve"> </w:t>
      </w:r>
      <w:r w:rsidRPr="00AB7F32">
        <w:rPr>
          <w:b w:val="0"/>
          <w:bCs w:val="0"/>
          <w:color w:val="auto"/>
          <w:sz w:val="24"/>
          <w:szCs w:val="24"/>
        </w:rPr>
        <w:t>— Карточка узла учета</w:t>
      </w:r>
    </w:p>
    <w:p w14:paraId="61A0D055" w14:textId="77777777" w:rsidR="008D6F83" w:rsidRDefault="008D6F83" w:rsidP="008D6F83">
      <w:pPr>
        <w:pStyle w:val="a5"/>
      </w:pPr>
      <w:r>
        <w:t>Карточка узла учета содержит:</w:t>
      </w:r>
    </w:p>
    <w:p w14:paraId="716539E6" w14:textId="77777777" w:rsidR="008D6F83" w:rsidRDefault="008D6F83" w:rsidP="00AE16C4">
      <w:pPr>
        <w:pStyle w:val="a5"/>
        <w:numPr>
          <w:ilvl w:val="0"/>
          <w:numId w:val="19"/>
        </w:numPr>
      </w:pPr>
      <w:r>
        <w:t>Информация по объекту;</w:t>
      </w:r>
    </w:p>
    <w:p w14:paraId="536B1168" w14:textId="77777777" w:rsidR="008D6F83" w:rsidRDefault="008D6F83" w:rsidP="00AE16C4">
      <w:pPr>
        <w:pStyle w:val="a5"/>
        <w:numPr>
          <w:ilvl w:val="0"/>
          <w:numId w:val="19"/>
        </w:numPr>
      </w:pPr>
      <w:r>
        <w:t>Вкладка «Общая информация;</w:t>
      </w:r>
    </w:p>
    <w:p w14:paraId="4D87AF80" w14:textId="77777777" w:rsidR="008D6F83" w:rsidRDefault="008D6F83" w:rsidP="00AE16C4">
      <w:pPr>
        <w:pStyle w:val="a5"/>
        <w:numPr>
          <w:ilvl w:val="0"/>
          <w:numId w:val="19"/>
        </w:numPr>
      </w:pPr>
      <w:r>
        <w:t>Вкладка «Документы»;</w:t>
      </w:r>
    </w:p>
    <w:p w14:paraId="6964B0D7" w14:textId="77777777" w:rsidR="008D6F83" w:rsidRDefault="008D6F83" w:rsidP="00AE16C4">
      <w:pPr>
        <w:pStyle w:val="a5"/>
        <w:numPr>
          <w:ilvl w:val="0"/>
          <w:numId w:val="19"/>
        </w:numPr>
      </w:pPr>
      <w:r>
        <w:t>Вкладка «Фотографии»;</w:t>
      </w:r>
    </w:p>
    <w:p w14:paraId="56E12529" w14:textId="77777777" w:rsidR="008D6F83" w:rsidRDefault="008D6F83" w:rsidP="00AE16C4">
      <w:pPr>
        <w:pStyle w:val="a5"/>
        <w:numPr>
          <w:ilvl w:val="0"/>
          <w:numId w:val="19"/>
        </w:numPr>
      </w:pPr>
      <w:r>
        <w:t>Вкладка «Журнал».</w:t>
      </w:r>
    </w:p>
    <w:p w14:paraId="165B75CE" w14:textId="77777777" w:rsidR="008D6F83" w:rsidRDefault="008D6F83" w:rsidP="008D6F83">
      <w:pPr>
        <w:pStyle w:val="4"/>
      </w:pPr>
      <w:r>
        <w:t>Информация по объекту</w:t>
      </w:r>
    </w:p>
    <w:p w14:paraId="4DC3267E" w14:textId="77777777" w:rsidR="008D6F83" w:rsidRDefault="008D6F83" w:rsidP="008D6F83">
      <w:pPr>
        <w:pStyle w:val="a5"/>
      </w:pPr>
      <w:r>
        <w:t>Содержит справочную информацию по узлу учета:</w:t>
      </w:r>
    </w:p>
    <w:p w14:paraId="52A894A0" w14:textId="77777777" w:rsidR="008D6F83" w:rsidRPr="00E74D97" w:rsidRDefault="008D6F83" w:rsidP="00AE16C4">
      <w:pPr>
        <w:pStyle w:val="a9"/>
        <w:numPr>
          <w:ilvl w:val="0"/>
          <w:numId w:val="20"/>
        </w:numPr>
        <w:spacing w:line="240" w:lineRule="auto"/>
        <w:jc w:val="left"/>
        <w:rPr>
          <w:color w:val="auto"/>
          <w:szCs w:val="26"/>
        </w:rPr>
      </w:pPr>
      <w:r w:rsidRPr="00E74D97">
        <w:rPr>
          <w:color w:val="auto"/>
          <w:szCs w:val="26"/>
        </w:rPr>
        <w:t>Источник данных</w:t>
      </w:r>
      <w:r>
        <w:rPr>
          <w:color w:val="auto"/>
          <w:szCs w:val="26"/>
        </w:rPr>
        <w:t>.</w:t>
      </w:r>
    </w:p>
    <w:p w14:paraId="285AAAB3" w14:textId="77777777" w:rsidR="008D6F83" w:rsidRPr="00E74D97" w:rsidRDefault="008D6F83" w:rsidP="00AE16C4">
      <w:pPr>
        <w:pStyle w:val="a9"/>
        <w:numPr>
          <w:ilvl w:val="0"/>
          <w:numId w:val="20"/>
        </w:numPr>
        <w:spacing w:line="240" w:lineRule="auto"/>
        <w:jc w:val="left"/>
        <w:rPr>
          <w:color w:val="auto"/>
          <w:szCs w:val="26"/>
        </w:rPr>
      </w:pPr>
      <w:r w:rsidRPr="00E74D97">
        <w:rPr>
          <w:color w:val="auto"/>
          <w:szCs w:val="26"/>
        </w:rPr>
        <w:t>Проверка объекта</w:t>
      </w:r>
      <w:r>
        <w:rPr>
          <w:color w:val="auto"/>
          <w:szCs w:val="26"/>
        </w:rPr>
        <w:t>:</w:t>
      </w:r>
    </w:p>
    <w:p w14:paraId="39535012" w14:textId="77777777" w:rsidR="008D6F83" w:rsidRPr="00E74D97" w:rsidRDefault="008D6F83" w:rsidP="00AE16C4">
      <w:pPr>
        <w:pStyle w:val="a9"/>
        <w:numPr>
          <w:ilvl w:val="1"/>
          <w:numId w:val="20"/>
        </w:numPr>
        <w:spacing w:line="240" w:lineRule="auto"/>
        <w:jc w:val="left"/>
        <w:rPr>
          <w:color w:val="auto"/>
          <w:szCs w:val="26"/>
        </w:rPr>
      </w:pPr>
      <w:r w:rsidRPr="00E74D97">
        <w:rPr>
          <w:color w:val="auto"/>
          <w:szCs w:val="26"/>
        </w:rPr>
        <w:t>Статус проверки</w:t>
      </w:r>
      <w:r>
        <w:rPr>
          <w:color w:val="auto"/>
          <w:szCs w:val="26"/>
        </w:rPr>
        <w:t>;</w:t>
      </w:r>
    </w:p>
    <w:p w14:paraId="4C33A179" w14:textId="77777777" w:rsidR="008D6F83" w:rsidRPr="00E74D97" w:rsidRDefault="008D6F83" w:rsidP="00AE16C4">
      <w:pPr>
        <w:pStyle w:val="a9"/>
        <w:numPr>
          <w:ilvl w:val="1"/>
          <w:numId w:val="20"/>
        </w:numPr>
        <w:spacing w:line="240" w:lineRule="auto"/>
        <w:jc w:val="left"/>
        <w:rPr>
          <w:color w:val="auto"/>
          <w:szCs w:val="26"/>
        </w:rPr>
      </w:pPr>
      <w:r w:rsidRPr="00E74D97">
        <w:rPr>
          <w:color w:val="auto"/>
          <w:szCs w:val="26"/>
        </w:rPr>
        <w:t>Проверка</w:t>
      </w:r>
      <w:r>
        <w:rPr>
          <w:color w:val="auto"/>
          <w:szCs w:val="26"/>
        </w:rPr>
        <w:t>.</w:t>
      </w:r>
    </w:p>
    <w:p w14:paraId="73C67E1D" w14:textId="77777777" w:rsidR="008D6F83" w:rsidRPr="00E74D97" w:rsidRDefault="008D6F83" w:rsidP="00AE16C4">
      <w:pPr>
        <w:pStyle w:val="a9"/>
        <w:numPr>
          <w:ilvl w:val="0"/>
          <w:numId w:val="20"/>
        </w:numPr>
        <w:spacing w:line="240" w:lineRule="auto"/>
        <w:jc w:val="left"/>
        <w:rPr>
          <w:color w:val="auto"/>
          <w:szCs w:val="26"/>
        </w:rPr>
      </w:pPr>
      <w:r w:rsidRPr="00E74D97">
        <w:rPr>
          <w:color w:val="auto"/>
          <w:szCs w:val="26"/>
        </w:rPr>
        <w:t>Состояние объект</w:t>
      </w:r>
      <w:r>
        <w:rPr>
          <w:color w:val="auto"/>
          <w:szCs w:val="26"/>
        </w:rPr>
        <w:t>а:</w:t>
      </w:r>
    </w:p>
    <w:p w14:paraId="20E1129A" w14:textId="77777777" w:rsidR="008D6F83" w:rsidRPr="00E74D97" w:rsidRDefault="008D6F83" w:rsidP="00AE16C4">
      <w:pPr>
        <w:pStyle w:val="a9"/>
        <w:numPr>
          <w:ilvl w:val="1"/>
          <w:numId w:val="20"/>
        </w:numPr>
        <w:spacing w:line="240" w:lineRule="auto"/>
        <w:jc w:val="left"/>
        <w:rPr>
          <w:color w:val="auto"/>
          <w:szCs w:val="26"/>
        </w:rPr>
      </w:pPr>
      <w:r w:rsidRPr="00E74D97">
        <w:rPr>
          <w:color w:val="auto"/>
          <w:szCs w:val="26"/>
        </w:rPr>
        <w:t>Состояние</w:t>
      </w:r>
      <w:r>
        <w:rPr>
          <w:color w:val="auto"/>
          <w:szCs w:val="26"/>
        </w:rPr>
        <w:t>;</w:t>
      </w:r>
    </w:p>
    <w:p w14:paraId="75935F5B" w14:textId="77777777" w:rsidR="008D6F83" w:rsidRPr="00E74D97" w:rsidRDefault="008D6F83" w:rsidP="00AE16C4">
      <w:pPr>
        <w:pStyle w:val="a9"/>
        <w:numPr>
          <w:ilvl w:val="1"/>
          <w:numId w:val="20"/>
        </w:numPr>
        <w:spacing w:line="240" w:lineRule="auto"/>
        <w:jc w:val="left"/>
        <w:rPr>
          <w:color w:val="auto"/>
          <w:szCs w:val="26"/>
        </w:rPr>
      </w:pPr>
      <w:r w:rsidRPr="00E74D97">
        <w:rPr>
          <w:color w:val="auto"/>
          <w:szCs w:val="26"/>
        </w:rPr>
        <w:t>Причина состояния</w:t>
      </w:r>
      <w:r>
        <w:rPr>
          <w:color w:val="auto"/>
          <w:szCs w:val="26"/>
        </w:rPr>
        <w:t>;</w:t>
      </w:r>
    </w:p>
    <w:p w14:paraId="31BE15DA" w14:textId="77777777" w:rsidR="008D6F83" w:rsidRPr="00E74D97" w:rsidRDefault="008D6F83" w:rsidP="00AE16C4">
      <w:pPr>
        <w:pStyle w:val="a9"/>
        <w:numPr>
          <w:ilvl w:val="1"/>
          <w:numId w:val="20"/>
        </w:numPr>
        <w:spacing w:line="240" w:lineRule="auto"/>
        <w:jc w:val="left"/>
        <w:rPr>
          <w:color w:val="auto"/>
          <w:szCs w:val="26"/>
        </w:rPr>
      </w:pPr>
      <w:r w:rsidRPr="00E74D97">
        <w:rPr>
          <w:color w:val="auto"/>
          <w:szCs w:val="26"/>
        </w:rPr>
        <w:t>Описание</w:t>
      </w:r>
      <w:r>
        <w:rPr>
          <w:color w:val="auto"/>
          <w:szCs w:val="26"/>
        </w:rPr>
        <w:t>.</w:t>
      </w:r>
    </w:p>
    <w:p w14:paraId="64592655" w14:textId="77777777" w:rsidR="008D6F83" w:rsidRPr="00E74D97" w:rsidRDefault="008D6F83" w:rsidP="00AE16C4">
      <w:pPr>
        <w:pStyle w:val="a9"/>
        <w:numPr>
          <w:ilvl w:val="0"/>
          <w:numId w:val="20"/>
        </w:numPr>
        <w:spacing w:line="240" w:lineRule="auto"/>
        <w:jc w:val="left"/>
        <w:rPr>
          <w:color w:val="auto"/>
          <w:szCs w:val="26"/>
        </w:rPr>
      </w:pPr>
      <w:r w:rsidRPr="00E74D97">
        <w:rPr>
          <w:color w:val="auto"/>
          <w:szCs w:val="26"/>
        </w:rPr>
        <w:t>Адрес установки</w:t>
      </w:r>
      <w:r>
        <w:rPr>
          <w:color w:val="auto"/>
          <w:szCs w:val="26"/>
        </w:rPr>
        <w:t>:</w:t>
      </w:r>
    </w:p>
    <w:p w14:paraId="4B20786C" w14:textId="77777777" w:rsidR="008D6F83" w:rsidRPr="00E74D97" w:rsidRDefault="008D6F83" w:rsidP="00AE16C4">
      <w:pPr>
        <w:pStyle w:val="a9"/>
        <w:numPr>
          <w:ilvl w:val="1"/>
          <w:numId w:val="20"/>
        </w:numPr>
        <w:spacing w:line="240" w:lineRule="auto"/>
        <w:jc w:val="left"/>
        <w:rPr>
          <w:color w:val="auto"/>
          <w:szCs w:val="26"/>
        </w:rPr>
      </w:pPr>
      <w:r w:rsidRPr="00E74D97">
        <w:rPr>
          <w:color w:val="auto"/>
          <w:szCs w:val="26"/>
        </w:rPr>
        <w:t>Тип строения</w:t>
      </w:r>
      <w:r>
        <w:rPr>
          <w:color w:val="auto"/>
          <w:szCs w:val="26"/>
        </w:rPr>
        <w:t>;</w:t>
      </w:r>
    </w:p>
    <w:p w14:paraId="37B8B681" w14:textId="77777777" w:rsidR="008D6F83" w:rsidRPr="00E74D97" w:rsidRDefault="008D6F83" w:rsidP="00AE16C4">
      <w:pPr>
        <w:pStyle w:val="a9"/>
        <w:numPr>
          <w:ilvl w:val="1"/>
          <w:numId w:val="20"/>
        </w:numPr>
        <w:spacing w:line="240" w:lineRule="auto"/>
        <w:jc w:val="left"/>
        <w:rPr>
          <w:color w:val="auto"/>
          <w:szCs w:val="26"/>
        </w:rPr>
      </w:pPr>
      <w:r w:rsidRPr="00E74D97">
        <w:rPr>
          <w:color w:val="auto"/>
          <w:szCs w:val="26"/>
        </w:rPr>
        <w:t>Категория</w:t>
      </w:r>
      <w:r>
        <w:rPr>
          <w:color w:val="auto"/>
          <w:szCs w:val="26"/>
        </w:rPr>
        <w:t>;</w:t>
      </w:r>
    </w:p>
    <w:p w14:paraId="443E4296" w14:textId="77777777" w:rsidR="008D6F83" w:rsidRPr="00E74D97" w:rsidRDefault="008D6F83" w:rsidP="00AE16C4">
      <w:pPr>
        <w:pStyle w:val="a9"/>
        <w:numPr>
          <w:ilvl w:val="1"/>
          <w:numId w:val="20"/>
        </w:numPr>
        <w:spacing w:line="240" w:lineRule="auto"/>
        <w:jc w:val="left"/>
        <w:rPr>
          <w:color w:val="auto"/>
          <w:szCs w:val="26"/>
        </w:rPr>
      </w:pPr>
      <w:r w:rsidRPr="00E74D97">
        <w:rPr>
          <w:color w:val="auto"/>
          <w:szCs w:val="26"/>
        </w:rPr>
        <w:t>Номер ТП</w:t>
      </w:r>
      <w:r>
        <w:rPr>
          <w:color w:val="auto"/>
          <w:szCs w:val="26"/>
        </w:rPr>
        <w:t>;</w:t>
      </w:r>
    </w:p>
    <w:p w14:paraId="238D5886" w14:textId="77777777" w:rsidR="008D6F83" w:rsidRPr="00E74D97" w:rsidRDefault="008D6F83" w:rsidP="00AE16C4">
      <w:pPr>
        <w:pStyle w:val="a9"/>
        <w:numPr>
          <w:ilvl w:val="1"/>
          <w:numId w:val="20"/>
        </w:numPr>
        <w:spacing w:line="240" w:lineRule="auto"/>
        <w:jc w:val="left"/>
        <w:rPr>
          <w:color w:val="auto"/>
          <w:szCs w:val="26"/>
        </w:rPr>
      </w:pPr>
      <w:r w:rsidRPr="00E74D97">
        <w:rPr>
          <w:color w:val="auto"/>
          <w:szCs w:val="26"/>
        </w:rPr>
        <w:t>АО</w:t>
      </w:r>
      <w:r>
        <w:rPr>
          <w:color w:val="auto"/>
          <w:szCs w:val="26"/>
        </w:rPr>
        <w:t>;</w:t>
      </w:r>
    </w:p>
    <w:p w14:paraId="0089D2F7" w14:textId="77777777" w:rsidR="008D6F83" w:rsidRPr="00E74D97" w:rsidRDefault="008D6F83" w:rsidP="00AE16C4">
      <w:pPr>
        <w:pStyle w:val="a9"/>
        <w:numPr>
          <w:ilvl w:val="1"/>
          <w:numId w:val="20"/>
        </w:numPr>
        <w:spacing w:line="240" w:lineRule="auto"/>
        <w:jc w:val="left"/>
        <w:rPr>
          <w:color w:val="auto"/>
          <w:szCs w:val="26"/>
        </w:rPr>
      </w:pPr>
      <w:r w:rsidRPr="00E74D97">
        <w:rPr>
          <w:color w:val="auto"/>
          <w:szCs w:val="26"/>
        </w:rPr>
        <w:t>Район</w:t>
      </w:r>
      <w:r>
        <w:rPr>
          <w:color w:val="auto"/>
          <w:szCs w:val="26"/>
        </w:rPr>
        <w:t>;</w:t>
      </w:r>
    </w:p>
    <w:p w14:paraId="426F0FBE" w14:textId="77777777" w:rsidR="008D6F83" w:rsidRPr="00E74D97" w:rsidRDefault="008D6F83" w:rsidP="00AE16C4">
      <w:pPr>
        <w:pStyle w:val="a9"/>
        <w:numPr>
          <w:ilvl w:val="1"/>
          <w:numId w:val="20"/>
        </w:numPr>
        <w:spacing w:line="240" w:lineRule="auto"/>
        <w:jc w:val="left"/>
        <w:rPr>
          <w:color w:val="auto"/>
          <w:szCs w:val="26"/>
        </w:rPr>
      </w:pPr>
      <w:r w:rsidRPr="00E74D97">
        <w:rPr>
          <w:color w:val="auto"/>
          <w:szCs w:val="26"/>
        </w:rPr>
        <w:t>Адрес</w:t>
      </w:r>
      <w:r>
        <w:rPr>
          <w:color w:val="auto"/>
          <w:szCs w:val="26"/>
        </w:rPr>
        <w:t>;</w:t>
      </w:r>
    </w:p>
    <w:p w14:paraId="39BBC6D7" w14:textId="77777777" w:rsidR="008D6F83" w:rsidRPr="00E74D97" w:rsidRDefault="008D6F83" w:rsidP="00AE16C4">
      <w:pPr>
        <w:pStyle w:val="a9"/>
        <w:numPr>
          <w:ilvl w:val="1"/>
          <w:numId w:val="20"/>
        </w:numPr>
        <w:spacing w:line="240" w:lineRule="auto"/>
        <w:jc w:val="left"/>
        <w:rPr>
          <w:color w:val="auto"/>
          <w:szCs w:val="26"/>
        </w:rPr>
      </w:pPr>
      <w:r w:rsidRPr="00E74D97">
        <w:rPr>
          <w:color w:val="auto"/>
          <w:szCs w:val="26"/>
        </w:rPr>
        <w:t>Этажность</w:t>
      </w:r>
      <w:r>
        <w:rPr>
          <w:color w:val="auto"/>
          <w:szCs w:val="26"/>
        </w:rPr>
        <w:t>;</w:t>
      </w:r>
    </w:p>
    <w:p w14:paraId="73C7EABD" w14:textId="77777777" w:rsidR="008D6F83" w:rsidRPr="00E74D97" w:rsidRDefault="008D6F83" w:rsidP="00AE16C4">
      <w:pPr>
        <w:pStyle w:val="a9"/>
        <w:numPr>
          <w:ilvl w:val="1"/>
          <w:numId w:val="20"/>
        </w:numPr>
        <w:spacing w:line="240" w:lineRule="auto"/>
        <w:jc w:val="left"/>
        <w:rPr>
          <w:color w:val="auto"/>
          <w:szCs w:val="26"/>
        </w:rPr>
      </w:pPr>
      <w:r w:rsidRPr="00E74D97">
        <w:rPr>
          <w:color w:val="auto"/>
          <w:szCs w:val="26"/>
        </w:rPr>
        <w:t>Год постройки</w:t>
      </w:r>
      <w:r>
        <w:rPr>
          <w:color w:val="auto"/>
          <w:szCs w:val="26"/>
        </w:rPr>
        <w:t>;</w:t>
      </w:r>
    </w:p>
    <w:p w14:paraId="57853D2F" w14:textId="77777777" w:rsidR="008D6F83" w:rsidRPr="00E74D97" w:rsidRDefault="008D6F83" w:rsidP="00AE16C4">
      <w:pPr>
        <w:pStyle w:val="a9"/>
        <w:numPr>
          <w:ilvl w:val="1"/>
          <w:numId w:val="20"/>
        </w:numPr>
        <w:spacing w:line="240" w:lineRule="auto"/>
        <w:jc w:val="left"/>
        <w:rPr>
          <w:color w:val="auto"/>
          <w:szCs w:val="26"/>
        </w:rPr>
      </w:pPr>
      <w:r w:rsidRPr="00E74D97">
        <w:rPr>
          <w:color w:val="auto"/>
          <w:szCs w:val="26"/>
        </w:rPr>
        <w:t>Код ФИАС</w:t>
      </w:r>
      <w:r>
        <w:rPr>
          <w:color w:val="auto"/>
          <w:szCs w:val="26"/>
        </w:rPr>
        <w:t>;</w:t>
      </w:r>
    </w:p>
    <w:p w14:paraId="2D891CE6" w14:textId="77777777" w:rsidR="008D6F83" w:rsidRPr="00E74D97" w:rsidRDefault="008D6F83" w:rsidP="00AE16C4">
      <w:pPr>
        <w:pStyle w:val="a9"/>
        <w:numPr>
          <w:ilvl w:val="1"/>
          <w:numId w:val="20"/>
        </w:numPr>
        <w:spacing w:line="240" w:lineRule="auto"/>
        <w:jc w:val="left"/>
        <w:rPr>
          <w:color w:val="auto"/>
          <w:szCs w:val="26"/>
        </w:rPr>
      </w:pPr>
      <w:r w:rsidRPr="00E74D97">
        <w:rPr>
          <w:color w:val="auto"/>
          <w:szCs w:val="26"/>
        </w:rPr>
        <w:t>Адрес БТИ</w:t>
      </w:r>
      <w:r>
        <w:rPr>
          <w:color w:val="auto"/>
          <w:szCs w:val="26"/>
        </w:rPr>
        <w:t>;</w:t>
      </w:r>
    </w:p>
    <w:p w14:paraId="002681D2" w14:textId="77777777" w:rsidR="008D6F83" w:rsidRPr="00E74D97" w:rsidRDefault="008D6F83" w:rsidP="00AE16C4">
      <w:pPr>
        <w:pStyle w:val="a9"/>
        <w:numPr>
          <w:ilvl w:val="1"/>
          <w:numId w:val="20"/>
        </w:numPr>
        <w:spacing w:line="240" w:lineRule="auto"/>
        <w:jc w:val="left"/>
        <w:rPr>
          <w:color w:val="auto"/>
          <w:szCs w:val="26"/>
        </w:rPr>
      </w:pPr>
      <w:r w:rsidRPr="00E74D97">
        <w:rPr>
          <w:color w:val="auto"/>
          <w:szCs w:val="26"/>
        </w:rPr>
        <w:t>Код БТИ</w:t>
      </w:r>
      <w:r>
        <w:rPr>
          <w:color w:val="auto"/>
          <w:szCs w:val="26"/>
        </w:rPr>
        <w:t>.</w:t>
      </w:r>
    </w:p>
    <w:p w14:paraId="604EF5BB" w14:textId="77777777" w:rsidR="008D6F83" w:rsidRPr="00E74D97" w:rsidRDefault="008D6F83" w:rsidP="00AE16C4">
      <w:pPr>
        <w:pStyle w:val="a9"/>
        <w:numPr>
          <w:ilvl w:val="0"/>
          <w:numId w:val="20"/>
        </w:numPr>
        <w:spacing w:line="240" w:lineRule="auto"/>
        <w:jc w:val="left"/>
        <w:rPr>
          <w:color w:val="auto"/>
          <w:szCs w:val="26"/>
        </w:rPr>
      </w:pPr>
      <w:r w:rsidRPr="00E74D97">
        <w:rPr>
          <w:color w:val="auto"/>
          <w:szCs w:val="26"/>
        </w:rPr>
        <w:t>Прочее</w:t>
      </w:r>
      <w:r>
        <w:rPr>
          <w:color w:val="auto"/>
          <w:szCs w:val="26"/>
        </w:rPr>
        <w:t>:</w:t>
      </w:r>
    </w:p>
    <w:p w14:paraId="5035F9B9" w14:textId="77777777" w:rsidR="008D6F83" w:rsidRPr="00E74D97" w:rsidRDefault="008D6F83" w:rsidP="00AE16C4">
      <w:pPr>
        <w:pStyle w:val="a9"/>
        <w:numPr>
          <w:ilvl w:val="1"/>
          <w:numId w:val="20"/>
        </w:numPr>
        <w:spacing w:line="240" w:lineRule="auto"/>
        <w:jc w:val="left"/>
        <w:rPr>
          <w:color w:val="auto"/>
          <w:szCs w:val="26"/>
        </w:rPr>
      </w:pPr>
      <w:r w:rsidRPr="00E74D97">
        <w:rPr>
          <w:color w:val="auto"/>
          <w:szCs w:val="26"/>
        </w:rPr>
        <w:t>Владелец</w:t>
      </w:r>
      <w:r>
        <w:rPr>
          <w:color w:val="auto"/>
          <w:szCs w:val="26"/>
        </w:rPr>
        <w:t>;</w:t>
      </w:r>
    </w:p>
    <w:p w14:paraId="41BA20EC" w14:textId="77777777" w:rsidR="008D6F83" w:rsidRPr="00E74D97" w:rsidRDefault="008D6F83" w:rsidP="00AE16C4">
      <w:pPr>
        <w:pStyle w:val="a9"/>
        <w:numPr>
          <w:ilvl w:val="1"/>
          <w:numId w:val="20"/>
        </w:numPr>
        <w:spacing w:line="240" w:lineRule="auto"/>
        <w:jc w:val="left"/>
        <w:rPr>
          <w:color w:val="auto"/>
          <w:szCs w:val="26"/>
        </w:rPr>
      </w:pPr>
      <w:r w:rsidRPr="00E74D97">
        <w:rPr>
          <w:color w:val="auto"/>
          <w:szCs w:val="26"/>
        </w:rPr>
        <w:t>Дата смены владельца</w:t>
      </w:r>
      <w:r>
        <w:rPr>
          <w:color w:val="auto"/>
          <w:szCs w:val="26"/>
        </w:rPr>
        <w:t>;</w:t>
      </w:r>
    </w:p>
    <w:p w14:paraId="1C8DDB19" w14:textId="77777777" w:rsidR="008D6F83" w:rsidRPr="00E74D97" w:rsidRDefault="008D6F83" w:rsidP="00AE16C4">
      <w:pPr>
        <w:pStyle w:val="a9"/>
        <w:numPr>
          <w:ilvl w:val="1"/>
          <w:numId w:val="20"/>
        </w:numPr>
        <w:spacing w:line="240" w:lineRule="auto"/>
        <w:jc w:val="left"/>
        <w:rPr>
          <w:color w:val="auto"/>
          <w:szCs w:val="26"/>
        </w:rPr>
      </w:pPr>
      <w:r w:rsidRPr="00E74D97">
        <w:rPr>
          <w:color w:val="auto"/>
          <w:szCs w:val="26"/>
        </w:rPr>
        <w:t>Номер ДКУ</w:t>
      </w:r>
      <w:r>
        <w:rPr>
          <w:color w:val="auto"/>
          <w:szCs w:val="26"/>
        </w:rPr>
        <w:t>;</w:t>
      </w:r>
    </w:p>
    <w:p w14:paraId="091B0E00" w14:textId="77777777" w:rsidR="008D6F83" w:rsidRPr="00E74D97" w:rsidRDefault="008D6F83" w:rsidP="00AE16C4">
      <w:pPr>
        <w:pStyle w:val="a9"/>
        <w:numPr>
          <w:ilvl w:val="1"/>
          <w:numId w:val="20"/>
        </w:numPr>
        <w:spacing w:line="240" w:lineRule="auto"/>
        <w:jc w:val="left"/>
        <w:rPr>
          <w:color w:val="auto"/>
          <w:szCs w:val="26"/>
        </w:rPr>
      </w:pPr>
      <w:r w:rsidRPr="00E74D97">
        <w:rPr>
          <w:color w:val="auto"/>
          <w:szCs w:val="26"/>
        </w:rPr>
        <w:t>Собственник</w:t>
      </w:r>
      <w:r>
        <w:rPr>
          <w:color w:val="auto"/>
          <w:szCs w:val="26"/>
        </w:rPr>
        <w:t>;</w:t>
      </w:r>
    </w:p>
    <w:p w14:paraId="6DF4C727" w14:textId="77777777" w:rsidR="008D6F83" w:rsidRPr="00E74D97" w:rsidRDefault="008D6F83" w:rsidP="00AE16C4">
      <w:pPr>
        <w:pStyle w:val="a9"/>
        <w:numPr>
          <w:ilvl w:val="1"/>
          <w:numId w:val="20"/>
        </w:numPr>
        <w:spacing w:line="240" w:lineRule="auto"/>
        <w:jc w:val="left"/>
        <w:rPr>
          <w:color w:val="auto"/>
          <w:szCs w:val="26"/>
        </w:rPr>
      </w:pPr>
      <w:r w:rsidRPr="00E74D97">
        <w:rPr>
          <w:color w:val="auto"/>
          <w:szCs w:val="26"/>
        </w:rPr>
        <w:t>Дата смены собственника</w:t>
      </w:r>
      <w:r>
        <w:rPr>
          <w:color w:val="auto"/>
          <w:szCs w:val="26"/>
        </w:rPr>
        <w:t>;</w:t>
      </w:r>
    </w:p>
    <w:p w14:paraId="62890300" w14:textId="77777777" w:rsidR="008D6F83" w:rsidRPr="00E74D97" w:rsidRDefault="008D6F83" w:rsidP="00AE16C4">
      <w:pPr>
        <w:pStyle w:val="a9"/>
        <w:numPr>
          <w:ilvl w:val="1"/>
          <w:numId w:val="20"/>
        </w:numPr>
        <w:spacing w:line="240" w:lineRule="auto"/>
        <w:jc w:val="left"/>
        <w:rPr>
          <w:color w:val="auto"/>
          <w:szCs w:val="26"/>
        </w:rPr>
      </w:pPr>
      <w:r w:rsidRPr="00E74D97">
        <w:rPr>
          <w:color w:val="auto"/>
          <w:szCs w:val="26"/>
        </w:rPr>
        <w:t>Обслуживающая организация</w:t>
      </w:r>
      <w:r>
        <w:rPr>
          <w:color w:val="auto"/>
          <w:szCs w:val="26"/>
        </w:rPr>
        <w:t>;</w:t>
      </w:r>
    </w:p>
    <w:p w14:paraId="3D44FD21" w14:textId="77777777" w:rsidR="008D6F83" w:rsidRPr="00E74D97" w:rsidRDefault="008D6F83" w:rsidP="00AE16C4">
      <w:pPr>
        <w:pStyle w:val="a9"/>
        <w:numPr>
          <w:ilvl w:val="1"/>
          <w:numId w:val="20"/>
        </w:numPr>
        <w:spacing w:line="240" w:lineRule="auto"/>
        <w:jc w:val="left"/>
        <w:rPr>
          <w:color w:val="auto"/>
          <w:szCs w:val="26"/>
        </w:rPr>
      </w:pPr>
      <w:r w:rsidRPr="00E74D97">
        <w:rPr>
          <w:color w:val="auto"/>
          <w:szCs w:val="26"/>
        </w:rPr>
        <w:t>Дата смены обслуживающей организации</w:t>
      </w:r>
      <w:r>
        <w:rPr>
          <w:color w:val="auto"/>
          <w:szCs w:val="26"/>
        </w:rPr>
        <w:t>;</w:t>
      </w:r>
    </w:p>
    <w:p w14:paraId="1AAFA492" w14:textId="77777777" w:rsidR="008D6F83" w:rsidRPr="00E74D97" w:rsidRDefault="008D6F83" w:rsidP="00AE16C4">
      <w:pPr>
        <w:pStyle w:val="a9"/>
        <w:numPr>
          <w:ilvl w:val="1"/>
          <w:numId w:val="20"/>
        </w:numPr>
        <w:spacing w:line="240" w:lineRule="auto"/>
        <w:jc w:val="left"/>
        <w:rPr>
          <w:color w:val="auto"/>
          <w:szCs w:val="26"/>
        </w:rPr>
      </w:pPr>
      <w:r w:rsidRPr="00E74D97">
        <w:rPr>
          <w:color w:val="auto"/>
          <w:szCs w:val="26"/>
        </w:rPr>
        <w:t>ОДС наименование</w:t>
      </w:r>
      <w:r>
        <w:rPr>
          <w:color w:val="auto"/>
          <w:szCs w:val="26"/>
        </w:rPr>
        <w:t>.</w:t>
      </w:r>
    </w:p>
    <w:p w14:paraId="5F4936C0" w14:textId="77777777" w:rsidR="008D6F83" w:rsidRDefault="008D6F83" w:rsidP="008D6F83">
      <w:pPr>
        <w:pStyle w:val="4"/>
      </w:pPr>
      <w:r>
        <w:t>Вкладка «Общая информация»</w:t>
      </w:r>
    </w:p>
    <w:p w14:paraId="16C6490E" w14:textId="77777777" w:rsidR="008D6F83" w:rsidRDefault="008D6F83" w:rsidP="008D6F83">
      <w:pPr>
        <w:pStyle w:val="a5"/>
      </w:pPr>
      <w:r>
        <w:t>Во вкладке «Общая информация» располагаются виджеты:</w:t>
      </w:r>
    </w:p>
    <w:p w14:paraId="4FED67BD" w14:textId="77777777" w:rsidR="008D6F83" w:rsidRPr="00F80FE7" w:rsidRDefault="008D6F83" w:rsidP="00AE16C4">
      <w:pPr>
        <w:pStyle w:val="a5"/>
        <w:numPr>
          <w:ilvl w:val="0"/>
          <w:numId w:val="44"/>
        </w:numPr>
      </w:pPr>
      <w:r>
        <w:t>В</w:t>
      </w:r>
      <w:r w:rsidRPr="00F80FE7">
        <w:t>иджет «УСПД»;</w:t>
      </w:r>
    </w:p>
    <w:p w14:paraId="61B1ACB4" w14:textId="77777777" w:rsidR="008D6F83" w:rsidRPr="00F80FE7" w:rsidRDefault="008D6F83" w:rsidP="00AE16C4">
      <w:pPr>
        <w:pStyle w:val="a5"/>
        <w:numPr>
          <w:ilvl w:val="0"/>
          <w:numId w:val="44"/>
        </w:numPr>
      </w:pPr>
      <w:r>
        <w:t>В</w:t>
      </w:r>
      <w:r w:rsidRPr="00F80FE7">
        <w:t>иджет «Приборы учета»;</w:t>
      </w:r>
    </w:p>
    <w:p w14:paraId="783B5692" w14:textId="77777777" w:rsidR="008D6F83" w:rsidRPr="00F80FE7" w:rsidRDefault="008D6F83" w:rsidP="00AE16C4">
      <w:pPr>
        <w:pStyle w:val="a5"/>
        <w:numPr>
          <w:ilvl w:val="0"/>
          <w:numId w:val="44"/>
        </w:numPr>
      </w:pPr>
      <w:r>
        <w:t>В</w:t>
      </w:r>
      <w:r w:rsidRPr="00F80FE7">
        <w:t>иджет «Оборудование»;</w:t>
      </w:r>
    </w:p>
    <w:p w14:paraId="17750F6F" w14:textId="77777777" w:rsidR="008D6F83" w:rsidRPr="00F80FE7" w:rsidRDefault="008D6F83" w:rsidP="00AE16C4">
      <w:pPr>
        <w:pStyle w:val="a5"/>
        <w:numPr>
          <w:ilvl w:val="0"/>
          <w:numId w:val="44"/>
        </w:numPr>
      </w:pPr>
      <w:r>
        <w:t>В</w:t>
      </w:r>
      <w:r w:rsidRPr="00F80FE7">
        <w:t>иджет «Точки учета»;</w:t>
      </w:r>
    </w:p>
    <w:p w14:paraId="00DDDA7D" w14:textId="77777777" w:rsidR="008D6F83" w:rsidRPr="00F80FE7" w:rsidRDefault="008D6F83" w:rsidP="00AE16C4">
      <w:pPr>
        <w:pStyle w:val="a5"/>
        <w:numPr>
          <w:ilvl w:val="0"/>
          <w:numId w:val="44"/>
        </w:numPr>
      </w:pPr>
      <w:r>
        <w:t>В</w:t>
      </w:r>
      <w:r w:rsidRPr="00F80FE7">
        <w:t>иджет «Задачи»;</w:t>
      </w:r>
    </w:p>
    <w:p w14:paraId="5A13939F" w14:textId="77777777" w:rsidR="008D6F83" w:rsidRPr="00F80FE7" w:rsidRDefault="008D6F83" w:rsidP="00AE16C4">
      <w:pPr>
        <w:pStyle w:val="a5"/>
        <w:numPr>
          <w:ilvl w:val="0"/>
          <w:numId w:val="44"/>
        </w:numPr>
      </w:pPr>
      <w:r>
        <w:t>В</w:t>
      </w:r>
      <w:r w:rsidRPr="00F80FE7">
        <w:t>иджет «Контрагенты»;</w:t>
      </w:r>
    </w:p>
    <w:p w14:paraId="3C132D07" w14:textId="77777777" w:rsidR="008D6F83" w:rsidRDefault="008D6F83" w:rsidP="00AE16C4">
      <w:pPr>
        <w:pStyle w:val="a5"/>
        <w:numPr>
          <w:ilvl w:val="0"/>
          <w:numId w:val="44"/>
        </w:numPr>
      </w:pPr>
      <w:r>
        <w:t>В</w:t>
      </w:r>
      <w:r w:rsidRPr="00F80FE7">
        <w:t>иджет «Коммерческий учет».</w:t>
      </w:r>
    </w:p>
    <w:p w14:paraId="46B34AEC" w14:textId="77777777" w:rsidR="008D6F83" w:rsidRPr="00175897" w:rsidRDefault="008D6F83" w:rsidP="008D6F83">
      <w:pPr>
        <w:pStyle w:val="5"/>
        <w:rPr>
          <w:rStyle w:val="afff2"/>
          <w:b/>
          <w:bCs w:val="0"/>
        </w:rPr>
      </w:pPr>
      <w:r w:rsidRPr="00175897">
        <w:rPr>
          <w:rStyle w:val="afff2"/>
          <w:b/>
          <w:bCs w:val="0"/>
        </w:rPr>
        <w:t>Виджет «УСПД»</w:t>
      </w:r>
    </w:p>
    <w:p w14:paraId="674E105B" w14:textId="77777777" w:rsidR="008D6F83" w:rsidRDefault="008D6F83" w:rsidP="008D6F83">
      <w:pPr>
        <w:pStyle w:val="a5"/>
      </w:pPr>
      <w:r>
        <w:t xml:space="preserve">В </w:t>
      </w:r>
      <w:r w:rsidRPr="004624DE">
        <w:t>виджете отображаются</w:t>
      </w:r>
      <w:r>
        <w:t xml:space="preserve"> все монтированные УСПД на узел учета. Виджет содержит поля:</w:t>
      </w:r>
    </w:p>
    <w:p w14:paraId="38D65DFB" w14:textId="77777777" w:rsidR="008D6F83" w:rsidRDefault="008D6F83" w:rsidP="00AE16C4">
      <w:pPr>
        <w:pStyle w:val="a5"/>
        <w:numPr>
          <w:ilvl w:val="0"/>
          <w:numId w:val="45"/>
        </w:numPr>
      </w:pPr>
      <w:r>
        <w:t>УСПД (Серийный номер и Модель);</w:t>
      </w:r>
    </w:p>
    <w:p w14:paraId="12E047BE" w14:textId="77777777" w:rsidR="008D6F83" w:rsidRDefault="008D6F83" w:rsidP="00AE16C4">
      <w:pPr>
        <w:pStyle w:val="a5"/>
        <w:numPr>
          <w:ilvl w:val="0"/>
          <w:numId w:val="45"/>
        </w:numPr>
      </w:pPr>
      <w:r>
        <w:rPr>
          <w:lang w:val="en-US"/>
        </w:rPr>
        <w:t>Sim</w:t>
      </w:r>
      <w:r>
        <w:t>-карты (уставленные на конкретный УСПД);</w:t>
      </w:r>
    </w:p>
    <w:p w14:paraId="412D0A88" w14:textId="77777777" w:rsidR="008D6F83" w:rsidRDefault="008D6F83" w:rsidP="00AE16C4">
      <w:pPr>
        <w:pStyle w:val="a5"/>
        <w:numPr>
          <w:ilvl w:val="0"/>
          <w:numId w:val="45"/>
        </w:numPr>
      </w:pPr>
      <w:r>
        <w:t>Шкаф УСПД;</w:t>
      </w:r>
    </w:p>
    <w:p w14:paraId="77F9DA52" w14:textId="77777777" w:rsidR="008D6F83" w:rsidRDefault="008D6F83" w:rsidP="00AE16C4">
      <w:pPr>
        <w:pStyle w:val="a5"/>
        <w:numPr>
          <w:ilvl w:val="0"/>
          <w:numId w:val="45"/>
        </w:numPr>
      </w:pPr>
      <w:r>
        <w:t>Уровень сигнала;</w:t>
      </w:r>
    </w:p>
    <w:p w14:paraId="4739709A" w14:textId="77777777" w:rsidR="008D6F83" w:rsidRDefault="008D6F83" w:rsidP="00AE16C4">
      <w:pPr>
        <w:pStyle w:val="a5"/>
        <w:numPr>
          <w:ilvl w:val="0"/>
          <w:numId w:val="45"/>
        </w:numPr>
      </w:pPr>
      <w:r>
        <w:t>Последнее время ответа (Дата и время ответа УСПД);</w:t>
      </w:r>
    </w:p>
    <w:p w14:paraId="01A1A4AF" w14:textId="77777777" w:rsidR="008D6F83" w:rsidRPr="004624DE" w:rsidRDefault="008D6F83" w:rsidP="00AE16C4">
      <w:pPr>
        <w:pStyle w:val="a5"/>
        <w:numPr>
          <w:ilvl w:val="0"/>
          <w:numId w:val="45"/>
        </w:numPr>
        <w:rPr>
          <w:rStyle w:val="afff2"/>
        </w:rPr>
      </w:pPr>
      <w:r>
        <w:t>Блок «Информация» (Журнал выполнения задач, поставленные на УСПД).</w:t>
      </w:r>
    </w:p>
    <w:p w14:paraId="31376DCB" w14:textId="77777777" w:rsidR="008D6F83" w:rsidRDefault="008D6F83" w:rsidP="008D6F83">
      <w:pPr>
        <w:pStyle w:val="ad"/>
      </w:pPr>
      <w:r w:rsidRPr="003D4649">
        <w:rPr>
          <w:noProof/>
        </w:rPr>
        <w:drawing>
          <wp:inline distT="0" distB="0" distL="0" distR="0" wp14:anchorId="2067B577" wp14:editId="45A95612">
            <wp:extent cx="6480175" cy="139573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BE2A2" w14:textId="77777777" w:rsidR="008D6F83" w:rsidRDefault="008D6F83" w:rsidP="008D6F83">
      <w:pPr>
        <w:pStyle w:val="aff4"/>
        <w:jc w:val="center"/>
        <w:rPr>
          <w:b w:val="0"/>
          <w:bCs w:val="0"/>
          <w:color w:val="auto"/>
          <w:sz w:val="24"/>
          <w:szCs w:val="24"/>
        </w:rPr>
      </w:pPr>
      <w:r w:rsidRPr="00F4470B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fldChar w:fldCharType="begin"/>
      </w:r>
      <w:r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bCs w:val="0"/>
          <w:color w:val="auto"/>
          <w:sz w:val="24"/>
          <w:szCs w:val="24"/>
        </w:rPr>
        <w:fldChar w:fldCharType="separate"/>
      </w:r>
      <w:r>
        <w:rPr>
          <w:b w:val="0"/>
          <w:bCs w:val="0"/>
          <w:noProof/>
          <w:color w:val="auto"/>
          <w:sz w:val="24"/>
          <w:szCs w:val="24"/>
        </w:rPr>
        <w:t>4</w:t>
      </w:r>
      <w:r>
        <w:rPr>
          <w:b w:val="0"/>
          <w:bCs w:val="0"/>
          <w:color w:val="auto"/>
          <w:sz w:val="24"/>
          <w:szCs w:val="24"/>
        </w:rPr>
        <w:fldChar w:fldCharType="end"/>
      </w:r>
      <w:r w:rsidRPr="00F4470B">
        <w:rPr>
          <w:b w:val="0"/>
          <w:bCs w:val="0"/>
          <w:color w:val="auto"/>
          <w:sz w:val="24"/>
          <w:szCs w:val="24"/>
        </w:rPr>
        <w:t xml:space="preserve"> - Виджет "УСПД"</w:t>
      </w:r>
    </w:p>
    <w:p w14:paraId="49B236AF" w14:textId="77777777" w:rsidR="008D6F83" w:rsidRDefault="008D6F83" w:rsidP="008D6F83"/>
    <w:p w14:paraId="54E8A0DA" w14:textId="77777777" w:rsidR="008D6F83" w:rsidRPr="005C63AE" w:rsidRDefault="008D6F83" w:rsidP="008D6F83">
      <w:pPr>
        <w:keepNext/>
        <w:rPr>
          <w:b/>
          <w:bCs/>
          <w:color w:val="auto"/>
        </w:rPr>
      </w:pPr>
      <w:r w:rsidRPr="005C63AE">
        <w:rPr>
          <w:color w:val="auto"/>
        </w:rPr>
        <w:t>Для просмотра журнала п</w:t>
      </w:r>
      <w:r>
        <w:rPr>
          <w:color w:val="auto"/>
        </w:rPr>
        <w:t>р</w:t>
      </w:r>
      <w:r w:rsidRPr="005C63AE">
        <w:rPr>
          <w:color w:val="auto"/>
        </w:rPr>
        <w:t>оверки (</w:t>
      </w:r>
      <w:r>
        <w:rPr>
          <w:color w:val="auto"/>
        </w:rPr>
        <w:t>ж</w:t>
      </w:r>
      <w:r w:rsidRPr="005C63AE">
        <w:rPr>
          <w:color w:val="auto"/>
        </w:rPr>
        <w:t xml:space="preserve">урнал выполнения задач, поставленные на УСПД) необходимо в виджете УСПД в поле Информация выбрать иконку </w:t>
      </w:r>
      <w:r w:rsidRPr="005C63AE">
        <w:rPr>
          <w:noProof/>
          <w:color w:val="auto"/>
        </w:rPr>
        <w:drawing>
          <wp:inline distT="0" distB="0" distL="0" distR="0" wp14:anchorId="0C57C117" wp14:editId="1D974CF3">
            <wp:extent cx="314369" cy="219106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4369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63AE">
        <w:rPr>
          <w:color w:val="auto"/>
        </w:rPr>
        <w:t>.</w:t>
      </w:r>
    </w:p>
    <w:p w14:paraId="7B6FBDC2" w14:textId="77777777" w:rsidR="008D6F83" w:rsidRDefault="008D6F83" w:rsidP="008D6F83">
      <w:pPr>
        <w:keepNext/>
        <w:ind w:firstLine="1843"/>
      </w:pPr>
      <w:r>
        <w:rPr>
          <w:noProof/>
        </w:rPr>
        <w:drawing>
          <wp:inline distT="0" distB="0" distL="0" distR="0" wp14:anchorId="506FC597" wp14:editId="6AFC1E59">
            <wp:extent cx="4492668" cy="2291459"/>
            <wp:effectExtent l="19050" t="19050" r="22225" b="13970"/>
            <wp:docPr id="48" name="Рисунок 4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8707" cy="23047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CFB144" w14:textId="77777777" w:rsidR="008D6F83" w:rsidRDefault="008D6F83" w:rsidP="008D6F83">
      <w:pPr>
        <w:pStyle w:val="aff4"/>
        <w:jc w:val="center"/>
        <w:rPr>
          <w:b w:val="0"/>
          <w:bCs w:val="0"/>
          <w:color w:val="auto"/>
          <w:sz w:val="24"/>
          <w:szCs w:val="24"/>
        </w:rPr>
      </w:pPr>
      <w:r w:rsidRPr="00F4470B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fldChar w:fldCharType="begin"/>
      </w:r>
      <w:r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bCs w:val="0"/>
          <w:color w:val="auto"/>
          <w:sz w:val="24"/>
          <w:szCs w:val="24"/>
        </w:rPr>
        <w:fldChar w:fldCharType="separate"/>
      </w:r>
      <w:r>
        <w:rPr>
          <w:b w:val="0"/>
          <w:bCs w:val="0"/>
          <w:noProof/>
          <w:color w:val="auto"/>
          <w:sz w:val="24"/>
          <w:szCs w:val="24"/>
        </w:rPr>
        <w:t>5</w:t>
      </w:r>
      <w:r>
        <w:rPr>
          <w:b w:val="0"/>
          <w:bCs w:val="0"/>
          <w:color w:val="auto"/>
          <w:sz w:val="24"/>
          <w:szCs w:val="24"/>
        </w:rPr>
        <w:fldChar w:fldCharType="end"/>
      </w:r>
      <w:r w:rsidRPr="00F4470B">
        <w:rPr>
          <w:b w:val="0"/>
          <w:bCs w:val="0"/>
          <w:color w:val="auto"/>
          <w:sz w:val="24"/>
          <w:szCs w:val="24"/>
        </w:rPr>
        <w:t xml:space="preserve"> - Блок </w:t>
      </w:r>
      <w:r>
        <w:rPr>
          <w:b w:val="0"/>
          <w:bCs w:val="0"/>
          <w:color w:val="auto"/>
          <w:sz w:val="24"/>
          <w:szCs w:val="24"/>
        </w:rPr>
        <w:t>«</w:t>
      </w:r>
      <w:r w:rsidRPr="00F4470B">
        <w:rPr>
          <w:b w:val="0"/>
          <w:bCs w:val="0"/>
          <w:color w:val="auto"/>
          <w:sz w:val="24"/>
          <w:szCs w:val="24"/>
        </w:rPr>
        <w:t>Информация</w:t>
      </w:r>
      <w:r>
        <w:rPr>
          <w:b w:val="0"/>
          <w:bCs w:val="0"/>
          <w:color w:val="auto"/>
          <w:sz w:val="24"/>
          <w:szCs w:val="24"/>
        </w:rPr>
        <w:t>»</w:t>
      </w:r>
    </w:p>
    <w:p w14:paraId="22D045DC" w14:textId="77777777" w:rsidR="008D6F83" w:rsidRPr="005C63AE" w:rsidRDefault="008D6F83" w:rsidP="008D6F83">
      <w:pPr>
        <w:pStyle w:val="a5"/>
        <w:rPr>
          <w:rStyle w:val="afff3"/>
          <w:i w:val="0"/>
          <w:iCs w:val="0"/>
          <w:color w:val="auto"/>
        </w:rPr>
      </w:pPr>
      <w:r>
        <w:rPr>
          <w:rStyle w:val="afff3"/>
          <w:i w:val="0"/>
          <w:iCs w:val="0"/>
          <w:color w:val="auto"/>
        </w:rPr>
        <w:t>В виджете УСПД доступен следующий функционал:</w:t>
      </w:r>
    </w:p>
    <w:tbl>
      <w:tblPr>
        <w:tblStyle w:val="af1"/>
        <w:tblW w:w="5000" w:type="pct"/>
        <w:tblLook w:val="04E0" w:firstRow="1" w:lastRow="1" w:firstColumn="1" w:lastColumn="0" w:noHBand="0" w:noVBand="1"/>
      </w:tblPr>
      <w:tblGrid>
        <w:gridCol w:w="2614"/>
        <w:gridCol w:w="2683"/>
        <w:gridCol w:w="4898"/>
      </w:tblGrid>
      <w:tr w:rsidR="008D6F83" w:rsidRPr="00E7300C" w14:paraId="023E2919" w14:textId="77777777" w:rsidTr="00C46D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282" w:type="pct"/>
          </w:tcPr>
          <w:p w14:paraId="2B14DFB1" w14:textId="77777777" w:rsidR="008D6F83" w:rsidRPr="00E7300C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E7300C">
              <w:rPr>
                <w:rStyle w:val="afff3"/>
                <w:i w:val="0"/>
                <w:iCs w:val="0"/>
                <w:color w:val="auto"/>
              </w:rPr>
              <w:t>Функционал</w:t>
            </w:r>
          </w:p>
        </w:tc>
        <w:tc>
          <w:tcPr>
            <w:tcW w:w="1316" w:type="pct"/>
          </w:tcPr>
          <w:p w14:paraId="5AD649D0" w14:textId="77777777" w:rsidR="008D6F83" w:rsidRPr="00E7300C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E7300C">
              <w:rPr>
                <w:rStyle w:val="afff3"/>
                <w:i w:val="0"/>
                <w:iCs w:val="0"/>
                <w:color w:val="auto"/>
              </w:rPr>
              <w:t>Описание</w:t>
            </w:r>
          </w:p>
        </w:tc>
        <w:tc>
          <w:tcPr>
            <w:tcW w:w="2402" w:type="pct"/>
          </w:tcPr>
          <w:p w14:paraId="69DA9976" w14:textId="77777777" w:rsidR="008D6F83" w:rsidRPr="00E7300C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E7300C">
              <w:rPr>
                <w:rStyle w:val="afff3"/>
                <w:i w:val="0"/>
                <w:iCs w:val="0"/>
                <w:color w:val="auto"/>
              </w:rPr>
              <w:t>Действия</w:t>
            </w:r>
          </w:p>
        </w:tc>
      </w:tr>
      <w:tr w:rsidR="008D6F83" w:rsidRPr="00E7300C" w14:paraId="0FE74ACC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82" w:type="pct"/>
          </w:tcPr>
          <w:p w14:paraId="25BB66C5" w14:textId="77777777" w:rsidR="008D6F83" w:rsidRPr="00E7300C" w:rsidRDefault="008D6F83" w:rsidP="00C46DC5">
            <w:pPr>
              <w:pStyle w:val="af"/>
              <w:jc w:val="both"/>
            </w:pPr>
            <w:r w:rsidRPr="00E7300C">
              <w:t>Меню Действие -Привязать</w:t>
            </w:r>
          </w:p>
        </w:tc>
        <w:tc>
          <w:tcPr>
            <w:tcW w:w="1316" w:type="pct"/>
          </w:tcPr>
          <w:p w14:paraId="2162605F" w14:textId="77777777" w:rsidR="008D6F83" w:rsidRPr="00E7300C" w:rsidRDefault="008D6F83" w:rsidP="00C46DC5">
            <w:pPr>
              <w:pStyle w:val="af"/>
              <w:jc w:val="both"/>
            </w:pPr>
            <w:r w:rsidRPr="00E7300C">
              <w:t>Добавить УСПД к узлу учета</w:t>
            </w:r>
          </w:p>
        </w:tc>
        <w:tc>
          <w:tcPr>
            <w:tcW w:w="2402" w:type="pct"/>
          </w:tcPr>
          <w:p w14:paraId="5617EDF5" w14:textId="77777777" w:rsidR="008D6F83" w:rsidRPr="00BF4AA8" w:rsidRDefault="008D6F83" w:rsidP="00C46DC5">
            <w:pPr>
              <w:pStyle w:val="af"/>
              <w:jc w:val="both"/>
            </w:pPr>
            <w:r w:rsidRPr="00BF4AA8">
              <w:t>Порядок действий:</w:t>
            </w:r>
          </w:p>
          <w:p w14:paraId="6F10BAD9" w14:textId="77777777" w:rsidR="008D6F83" w:rsidRPr="00BF4AA8" w:rsidRDefault="008D6F83" w:rsidP="00AE16C4">
            <w:pPr>
              <w:pStyle w:val="af"/>
              <w:numPr>
                <w:ilvl w:val="0"/>
                <w:numId w:val="61"/>
              </w:numPr>
              <w:jc w:val="both"/>
            </w:pPr>
            <w:r w:rsidRPr="00BF4AA8">
              <w:t>Выбрать в меню «Действие» - «Привязать».</w:t>
            </w:r>
          </w:p>
          <w:p w14:paraId="6FDD17C8" w14:textId="77777777" w:rsidR="008D6F83" w:rsidRPr="00BF4AA8" w:rsidRDefault="008D6F83" w:rsidP="00AE16C4">
            <w:pPr>
              <w:pStyle w:val="af"/>
              <w:numPr>
                <w:ilvl w:val="0"/>
                <w:numId w:val="61"/>
              </w:numPr>
              <w:jc w:val="both"/>
            </w:pPr>
            <w:r w:rsidRPr="00BF4AA8">
              <w:t>В открывшемся модальном окне выбрать модель УСПД, в строке «серийный номер» ввести серийный номер УСПД</w:t>
            </w:r>
          </w:p>
          <w:p w14:paraId="0FE644BA" w14:textId="77777777" w:rsidR="008D6F83" w:rsidRPr="00E7300C" w:rsidRDefault="008D6F83" w:rsidP="00AE16C4">
            <w:pPr>
              <w:pStyle w:val="af"/>
              <w:numPr>
                <w:ilvl w:val="0"/>
                <w:numId w:val="61"/>
              </w:numPr>
              <w:jc w:val="both"/>
            </w:pPr>
            <w:r w:rsidRPr="00BF4AA8">
              <w:t>Выделить из списка необходимый УСПД. Нажать кнопку «Создать».</w:t>
            </w:r>
          </w:p>
        </w:tc>
      </w:tr>
      <w:tr w:rsidR="008D6F83" w:rsidRPr="00E7300C" w14:paraId="7BC174DC" w14:textId="77777777" w:rsidTr="00C46DC5">
        <w:tc>
          <w:tcPr>
            <w:tcW w:w="1282" w:type="pct"/>
          </w:tcPr>
          <w:p w14:paraId="372D2291" w14:textId="77777777" w:rsidR="008D6F83" w:rsidRPr="00E7300C" w:rsidRDefault="008D6F83" w:rsidP="00C46DC5">
            <w:pPr>
              <w:pStyle w:val="af"/>
              <w:jc w:val="both"/>
            </w:pPr>
            <w:r w:rsidRPr="00E7300C">
              <w:t>Меню Действие -Подключить</w:t>
            </w:r>
          </w:p>
        </w:tc>
        <w:tc>
          <w:tcPr>
            <w:tcW w:w="1316" w:type="pct"/>
          </w:tcPr>
          <w:p w14:paraId="5993DFD4" w14:textId="77777777" w:rsidR="008D6F83" w:rsidRPr="00E7300C" w:rsidRDefault="008D6F83" w:rsidP="00C46DC5">
            <w:pPr>
              <w:pStyle w:val="af"/>
              <w:jc w:val="both"/>
            </w:pPr>
            <w:r w:rsidRPr="00E7300C">
              <w:t>Создание задач на подключение к УСПД (проверка связи и получение настроек)</w:t>
            </w:r>
          </w:p>
          <w:p w14:paraId="18FEA8FA" w14:textId="77777777" w:rsidR="008D6F83" w:rsidRPr="00E7300C" w:rsidRDefault="008D6F83" w:rsidP="00C46DC5">
            <w:pPr>
              <w:pStyle w:val="af"/>
              <w:jc w:val="both"/>
            </w:pPr>
          </w:p>
        </w:tc>
        <w:tc>
          <w:tcPr>
            <w:tcW w:w="2402" w:type="pct"/>
          </w:tcPr>
          <w:p w14:paraId="7CA533F1" w14:textId="77777777" w:rsidR="008D6F83" w:rsidRDefault="008D6F83" w:rsidP="00C46DC5">
            <w:pPr>
              <w:pStyle w:val="af"/>
              <w:jc w:val="both"/>
            </w:pPr>
            <w:r w:rsidRPr="00E7300C">
              <w:t>Выполнение действия возможно при условии, что УСПД добавлен к узлу учета.</w:t>
            </w:r>
          </w:p>
          <w:p w14:paraId="68C69C6F" w14:textId="77777777" w:rsidR="008D6F83" w:rsidRPr="00E7300C" w:rsidRDefault="008D6F83" w:rsidP="00C46DC5">
            <w:pPr>
              <w:pStyle w:val="af"/>
              <w:jc w:val="both"/>
            </w:pPr>
            <w:r>
              <w:t>Порядок действий:</w:t>
            </w:r>
          </w:p>
          <w:p w14:paraId="266C4024" w14:textId="77777777" w:rsidR="008D6F83" w:rsidRPr="00BF4AA8" w:rsidRDefault="008D6F83" w:rsidP="00AE16C4">
            <w:pPr>
              <w:pStyle w:val="af"/>
              <w:numPr>
                <w:ilvl w:val="0"/>
                <w:numId w:val="60"/>
              </w:numPr>
              <w:jc w:val="both"/>
            </w:pPr>
            <w:r w:rsidRPr="00BF4AA8">
              <w:t>Выделить УСПД.</w:t>
            </w:r>
          </w:p>
          <w:p w14:paraId="21E57B8C" w14:textId="77777777" w:rsidR="008D6F83" w:rsidRPr="00E7300C" w:rsidRDefault="008D6F83" w:rsidP="00AE16C4">
            <w:pPr>
              <w:pStyle w:val="af"/>
              <w:numPr>
                <w:ilvl w:val="0"/>
                <w:numId w:val="60"/>
              </w:numPr>
              <w:jc w:val="both"/>
            </w:pPr>
            <w:r w:rsidRPr="00BF4AA8">
              <w:t>Выбрать в меню «Действие» - Подключить.</w:t>
            </w:r>
          </w:p>
        </w:tc>
      </w:tr>
      <w:tr w:rsidR="008D6F83" w:rsidRPr="00E7300C" w14:paraId="2ED47951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82" w:type="pct"/>
          </w:tcPr>
          <w:p w14:paraId="47AD154E" w14:textId="77777777" w:rsidR="008D6F83" w:rsidRPr="00E7300C" w:rsidRDefault="008D6F83" w:rsidP="00C46DC5">
            <w:pPr>
              <w:pStyle w:val="af"/>
              <w:jc w:val="both"/>
            </w:pPr>
            <w:r w:rsidRPr="00E7300C">
              <w:t>Меню Действие -Отвязать</w:t>
            </w:r>
          </w:p>
        </w:tc>
        <w:tc>
          <w:tcPr>
            <w:tcW w:w="1316" w:type="pct"/>
          </w:tcPr>
          <w:p w14:paraId="56173511" w14:textId="77777777" w:rsidR="008D6F83" w:rsidRPr="00E7300C" w:rsidRDefault="008D6F83" w:rsidP="00C46DC5">
            <w:pPr>
              <w:pStyle w:val="af"/>
              <w:jc w:val="both"/>
            </w:pPr>
            <w:r w:rsidRPr="00E7300C">
              <w:t>Отвязать УСПД от узла учета</w:t>
            </w:r>
          </w:p>
        </w:tc>
        <w:tc>
          <w:tcPr>
            <w:tcW w:w="2402" w:type="pct"/>
          </w:tcPr>
          <w:p w14:paraId="535B9DF3" w14:textId="77777777" w:rsidR="008D6F83" w:rsidRDefault="008D6F83" w:rsidP="00C46DC5">
            <w:pPr>
              <w:pStyle w:val="af"/>
              <w:jc w:val="both"/>
            </w:pPr>
            <w:r w:rsidRPr="00E7300C">
              <w:t>Выполнение действия возможно при условии, что УСПД добавлен к узлу учета.</w:t>
            </w:r>
          </w:p>
          <w:p w14:paraId="7CC745C5" w14:textId="77777777" w:rsidR="008D6F83" w:rsidRPr="00E7300C" w:rsidRDefault="008D6F83" w:rsidP="00C46DC5">
            <w:pPr>
              <w:pStyle w:val="af"/>
              <w:jc w:val="both"/>
            </w:pPr>
            <w:r>
              <w:t>Порядок действий:</w:t>
            </w:r>
          </w:p>
          <w:p w14:paraId="03CC9640" w14:textId="77777777" w:rsidR="008D6F83" w:rsidRPr="00E7300C" w:rsidRDefault="008D6F83" w:rsidP="00AE16C4">
            <w:pPr>
              <w:pStyle w:val="af"/>
              <w:numPr>
                <w:ilvl w:val="0"/>
                <w:numId w:val="59"/>
              </w:numPr>
              <w:jc w:val="both"/>
            </w:pPr>
            <w:r w:rsidRPr="00E7300C">
              <w:t>Выделить УСПД.</w:t>
            </w:r>
          </w:p>
          <w:p w14:paraId="5AACB624" w14:textId="77777777" w:rsidR="008D6F83" w:rsidRPr="00E7300C" w:rsidRDefault="008D6F83" w:rsidP="00AE16C4">
            <w:pPr>
              <w:pStyle w:val="af"/>
              <w:numPr>
                <w:ilvl w:val="0"/>
                <w:numId w:val="59"/>
              </w:numPr>
              <w:jc w:val="both"/>
            </w:pPr>
            <w:r w:rsidRPr="00E7300C">
              <w:t>Выбрать в меню «Действие» - Отвязать.</w:t>
            </w:r>
          </w:p>
        </w:tc>
      </w:tr>
      <w:tr w:rsidR="008D6F83" w:rsidRPr="00E7300C" w14:paraId="643AB198" w14:textId="77777777" w:rsidTr="00C46DC5">
        <w:tc>
          <w:tcPr>
            <w:tcW w:w="1282" w:type="pct"/>
          </w:tcPr>
          <w:p w14:paraId="283EE408" w14:textId="77777777" w:rsidR="008D6F83" w:rsidRPr="00E7300C" w:rsidRDefault="008D6F83" w:rsidP="00C46DC5">
            <w:pPr>
              <w:pStyle w:val="af"/>
              <w:jc w:val="both"/>
            </w:pPr>
            <w:r w:rsidRPr="00E7300C">
              <w:t>Меню Действие -Изменить статус</w:t>
            </w:r>
          </w:p>
        </w:tc>
        <w:tc>
          <w:tcPr>
            <w:tcW w:w="1316" w:type="pct"/>
          </w:tcPr>
          <w:p w14:paraId="0FBEC4F3" w14:textId="77777777" w:rsidR="008D6F83" w:rsidRPr="00E7300C" w:rsidRDefault="008D6F83" w:rsidP="00C46DC5">
            <w:pPr>
              <w:pStyle w:val="af"/>
              <w:jc w:val="both"/>
            </w:pPr>
            <w:r w:rsidRPr="00E7300C">
              <w:t>Назначение или изменение статуса у оборудования</w:t>
            </w:r>
          </w:p>
        </w:tc>
        <w:tc>
          <w:tcPr>
            <w:tcW w:w="2402" w:type="pct"/>
          </w:tcPr>
          <w:p w14:paraId="2496610A" w14:textId="77777777" w:rsidR="008D6F83" w:rsidRDefault="008D6F83" w:rsidP="00C46DC5">
            <w:pPr>
              <w:pStyle w:val="af"/>
              <w:jc w:val="both"/>
            </w:pPr>
            <w:r w:rsidRPr="00E7300C">
              <w:t>Выполнение действия возможно при условии, что УСПД добавлен к узлу учета.</w:t>
            </w:r>
          </w:p>
          <w:p w14:paraId="38159067" w14:textId="77777777" w:rsidR="008D6F83" w:rsidRPr="00E7300C" w:rsidRDefault="008D6F83" w:rsidP="00C46DC5">
            <w:pPr>
              <w:pStyle w:val="af"/>
              <w:jc w:val="both"/>
            </w:pPr>
            <w:r>
              <w:t>Порядок действий:</w:t>
            </w:r>
          </w:p>
          <w:p w14:paraId="2E519C1B" w14:textId="77777777" w:rsidR="008D6F83" w:rsidRPr="00E7300C" w:rsidRDefault="008D6F83" w:rsidP="00AE16C4">
            <w:pPr>
              <w:pStyle w:val="af"/>
              <w:numPr>
                <w:ilvl w:val="0"/>
                <w:numId w:val="58"/>
              </w:numPr>
              <w:jc w:val="both"/>
            </w:pPr>
            <w:r w:rsidRPr="00E7300C">
              <w:t>Выделить в виджете УСПД</w:t>
            </w:r>
            <w:r>
              <w:t>.</w:t>
            </w:r>
          </w:p>
          <w:p w14:paraId="0BDE85BD" w14:textId="77777777" w:rsidR="008D6F83" w:rsidRPr="00E7300C" w:rsidRDefault="008D6F83" w:rsidP="00AE16C4">
            <w:pPr>
              <w:pStyle w:val="af"/>
              <w:numPr>
                <w:ilvl w:val="0"/>
                <w:numId w:val="58"/>
              </w:numPr>
              <w:jc w:val="both"/>
            </w:pPr>
            <w:r w:rsidRPr="00E7300C">
              <w:t>Выбрать в меню «Действие» - Изменить статус</w:t>
            </w:r>
            <w:r>
              <w:t>.</w:t>
            </w:r>
          </w:p>
          <w:p w14:paraId="72BD5389" w14:textId="77777777" w:rsidR="008D6F83" w:rsidRPr="00E7300C" w:rsidRDefault="008D6F83" w:rsidP="00AE16C4">
            <w:pPr>
              <w:pStyle w:val="af"/>
              <w:numPr>
                <w:ilvl w:val="0"/>
                <w:numId w:val="58"/>
              </w:numPr>
              <w:jc w:val="both"/>
            </w:pPr>
            <w:r w:rsidRPr="00E7300C">
              <w:t>В открывшемся модальном окне в выпадающем списке ввести состояние объекта.</w:t>
            </w:r>
          </w:p>
        </w:tc>
      </w:tr>
      <w:tr w:rsidR="008D6F83" w:rsidRPr="00E7300C" w14:paraId="32D9694E" w14:textId="77777777" w:rsidTr="00C46DC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82" w:type="pct"/>
          </w:tcPr>
          <w:p w14:paraId="3ABBF3C1" w14:textId="77777777" w:rsidR="008D6F83" w:rsidRPr="00E7300C" w:rsidRDefault="008D6F83" w:rsidP="00C46DC5">
            <w:pPr>
              <w:pStyle w:val="af"/>
              <w:jc w:val="both"/>
            </w:pPr>
            <w:r w:rsidRPr="00E7300C">
              <w:t xml:space="preserve">Переход в карточку УСПД </w:t>
            </w:r>
          </w:p>
        </w:tc>
        <w:tc>
          <w:tcPr>
            <w:tcW w:w="1316" w:type="pct"/>
          </w:tcPr>
          <w:p w14:paraId="5782FD4B" w14:textId="77777777" w:rsidR="008D6F83" w:rsidRPr="00E7300C" w:rsidRDefault="008D6F83" w:rsidP="00C46DC5">
            <w:pPr>
              <w:pStyle w:val="af"/>
              <w:jc w:val="both"/>
            </w:pPr>
            <w:r w:rsidRPr="00E7300C">
              <w:t xml:space="preserve">Открытие карточки по УСПД в соответствующем разделе </w:t>
            </w:r>
          </w:p>
        </w:tc>
        <w:tc>
          <w:tcPr>
            <w:tcW w:w="2402" w:type="pct"/>
          </w:tcPr>
          <w:p w14:paraId="573BF957" w14:textId="77777777" w:rsidR="008D6F83" w:rsidRPr="00E7300C" w:rsidRDefault="008D6F83" w:rsidP="00C46DC5">
            <w:pPr>
              <w:pStyle w:val="af"/>
              <w:jc w:val="both"/>
            </w:pPr>
            <w:r w:rsidRPr="00E7300C">
              <w:t>Переход в карточку УСПД осуществляется двойным нажатием клавиши мыши на необходимое УСПД в виджете</w:t>
            </w:r>
          </w:p>
        </w:tc>
      </w:tr>
    </w:tbl>
    <w:p w14:paraId="59A9A1FD" w14:textId="77777777" w:rsidR="008D6F83" w:rsidRPr="00175897" w:rsidRDefault="008D6F83" w:rsidP="008D6F83">
      <w:pPr>
        <w:pStyle w:val="5"/>
        <w:rPr>
          <w:rStyle w:val="afff2"/>
          <w:b/>
          <w:bCs w:val="0"/>
        </w:rPr>
      </w:pPr>
      <w:r w:rsidRPr="00175897">
        <w:rPr>
          <w:rStyle w:val="afff2"/>
          <w:b/>
          <w:bCs w:val="0"/>
        </w:rPr>
        <w:t>Виджет «Приборы учета»</w:t>
      </w:r>
    </w:p>
    <w:p w14:paraId="5BB839C8" w14:textId="77777777" w:rsidR="008D6F83" w:rsidRDefault="008D6F83" w:rsidP="008D6F83">
      <w:pPr>
        <w:pStyle w:val="a5"/>
      </w:pPr>
      <w:r>
        <w:t xml:space="preserve">В </w:t>
      </w:r>
      <w:r w:rsidRPr="004624DE">
        <w:t>виджете отображаются</w:t>
      </w:r>
      <w:r>
        <w:t xml:space="preserve"> монтированные приборы учета на узле учета. Виджет содержит следующие поля:</w:t>
      </w:r>
    </w:p>
    <w:p w14:paraId="458D8373" w14:textId="77777777" w:rsidR="008D6F83" w:rsidRDefault="008D6F83" w:rsidP="00AE16C4">
      <w:pPr>
        <w:pStyle w:val="a5"/>
        <w:numPr>
          <w:ilvl w:val="0"/>
          <w:numId w:val="46"/>
        </w:numPr>
      </w:pPr>
      <w:r>
        <w:t>Прибор учета (серийный номер и модель);</w:t>
      </w:r>
    </w:p>
    <w:p w14:paraId="60F8ABCA" w14:textId="77777777" w:rsidR="008D6F83" w:rsidRDefault="008D6F83" w:rsidP="00AE16C4">
      <w:pPr>
        <w:pStyle w:val="a5"/>
        <w:numPr>
          <w:ilvl w:val="0"/>
          <w:numId w:val="46"/>
        </w:numPr>
      </w:pPr>
      <w:r>
        <w:t>Тип ПУ;</w:t>
      </w:r>
    </w:p>
    <w:p w14:paraId="3EE35C7E" w14:textId="77777777" w:rsidR="008D6F83" w:rsidRDefault="008D6F83" w:rsidP="00AE16C4">
      <w:pPr>
        <w:pStyle w:val="a5"/>
        <w:numPr>
          <w:ilvl w:val="0"/>
          <w:numId w:val="46"/>
        </w:numPr>
      </w:pPr>
      <w:r>
        <w:t>УСПД (к какому УСПД подключен прибор учета);</w:t>
      </w:r>
    </w:p>
    <w:p w14:paraId="33602E22" w14:textId="77777777" w:rsidR="008D6F83" w:rsidRDefault="008D6F83" w:rsidP="00AE16C4">
      <w:pPr>
        <w:pStyle w:val="a5"/>
        <w:numPr>
          <w:ilvl w:val="0"/>
          <w:numId w:val="46"/>
        </w:numPr>
      </w:pPr>
      <w:r>
        <w:t>Место установки (на узле учета: подающий/обратный);</w:t>
      </w:r>
    </w:p>
    <w:p w14:paraId="0BD69876" w14:textId="77777777" w:rsidR="008D6F83" w:rsidRDefault="008D6F83" w:rsidP="00AE16C4">
      <w:pPr>
        <w:pStyle w:val="a5"/>
        <w:numPr>
          <w:ilvl w:val="0"/>
          <w:numId w:val="46"/>
        </w:numPr>
      </w:pPr>
      <w:r>
        <w:t>Дата последней поверки;</w:t>
      </w:r>
    </w:p>
    <w:p w14:paraId="42A38CA2" w14:textId="77777777" w:rsidR="008D6F83" w:rsidRDefault="008D6F83" w:rsidP="00AE16C4">
      <w:pPr>
        <w:pStyle w:val="a5"/>
        <w:numPr>
          <w:ilvl w:val="0"/>
          <w:numId w:val="46"/>
        </w:numPr>
      </w:pPr>
      <w:r>
        <w:t>Время на приборе (на сколько спешит или отстает время на приборе);</w:t>
      </w:r>
    </w:p>
    <w:p w14:paraId="1756EB4F" w14:textId="77777777" w:rsidR="008D6F83" w:rsidRPr="00C8660C" w:rsidRDefault="008D6F83" w:rsidP="00AE16C4">
      <w:pPr>
        <w:pStyle w:val="a5"/>
        <w:numPr>
          <w:ilvl w:val="0"/>
          <w:numId w:val="46"/>
        </w:numPr>
        <w:rPr>
          <w:b/>
          <w:bCs/>
        </w:rPr>
      </w:pPr>
      <w:r>
        <w:t xml:space="preserve">Блок «Информация» (с возможностью просмотра Журнала проверки – журнала выполнения задач, поставленные на прибор учета, для просмотра журнала необходимо </w:t>
      </w:r>
      <w:r w:rsidRPr="00C8660C">
        <w:t xml:space="preserve">выбрать иконку </w:t>
      </w:r>
      <w:r w:rsidRPr="00C8660C">
        <w:rPr>
          <w:noProof/>
        </w:rPr>
        <w:drawing>
          <wp:inline distT="0" distB="0" distL="0" distR="0" wp14:anchorId="65253D22" wp14:editId="60A7247B">
            <wp:extent cx="276264" cy="247685"/>
            <wp:effectExtent l="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660C">
        <w:t>).</w:t>
      </w:r>
    </w:p>
    <w:p w14:paraId="7C8E01F9" w14:textId="77777777" w:rsidR="008D6F83" w:rsidRPr="00C8660C" w:rsidRDefault="008D6F83" w:rsidP="008D6F83">
      <w:pPr>
        <w:pStyle w:val="ad"/>
      </w:pPr>
      <w:r w:rsidRPr="003D4649">
        <w:rPr>
          <w:noProof/>
        </w:rPr>
        <w:drawing>
          <wp:inline distT="0" distB="0" distL="0" distR="0" wp14:anchorId="072F6871" wp14:editId="40C65DCA">
            <wp:extent cx="6480175" cy="1482725"/>
            <wp:effectExtent l="0" t="0" r="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EAA36" w14:textId="77777777" w:rsidR="008D6F83" w:rsidRPr="00C8660C" w:rsidRDefault="008D6F83" w:rsidP="008D6F83">
      <w:pPr>
        <w:pStyle w:val="aff4"/>
        <w:jc w:val="center"/>
        <w:rPr>
          <w:b w:val="0"/>
          <w:bCs w:val="0"/>
          <w:color w:val="auto"/>
          <w:sz w:val="24"/>
          <w:szCs w:val="24"/>
        </w:rPr>
      </w:pPr>
      <w:r w:rsidRPr="00C8660C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fldChar w:fldCharType="begin"/>
      </w:r>
      <w:r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bCs w:val="0"/>
          <w:color w:val="auto"/>
          <w:sz w:val="24"/>
          <w:szCs w:val="24"/>
        </w:rPr>
        <w:fldChar w:fldCharType="separate"/>
      </w:r>
      <w:r>
        <w:rPr>
          <w:b w:val="0"/>
          <w:bCs w:val="0"/>
          <w:noProof/>
          <w:color w:val="auto"/>
          <w:sz w:val="24"/>
          <w:szCs w:val="24"/>
        </w:rPr>
        <w:t>6</w:t>
      </w:r>
      <w:r>
        <w:rPr>
          <w:b w:val="0"/>
          <w:bCs w:val="0"/>
          <w:color w:val="auto"/>
          <w:sz w:val="24"/>
          <w:szCs w:val="24"/>
        </w:rPr>
        <w:fldChar w:fldCharType="end"/>
      </w:r>
      <w:r w:rsidRPr="00C8660C">
        <w:rPr>
          <w:b w:val="0"/>
          <w:bCs w:val="0"/>
          <w:color w:val="auto"/>
          <w:sz w:val="24"/>
          <w:szCs w:val="24"/>
        </w:rPr>
        <w:t xml:space="preserve"> - Виджет "Приборы учета"</w:t>
      </w:r>
    </w:p>
    <w:p w14:paraId="5504C417" w14:textId="77777777" w:rsidR="008D6F83" w:rsidRPr="00C8660C" w:rsidRDefault="008D6F83" w:rsidP="008D6F83">
      <w:pPr>
        <w:rPr>
          <w:color w:val="auto"/>
        </w:rPr>
      </w:pPr>
    </w:p>
    <w:p w14:paraId="32E3848B" w14:textId="77777777" w:rsidR="008D6F83" w:rsidRPr="00C8660C" w:rsidRDefault="008D6F83" w:rsidP="008D6F83">
      <w:pPr>
        <w:pStyle w:val="a5"/>
        <w:spacing w:line="240" w:lineRule="auto"/>
      </w:pPr>
      <w:r w:rsidRPr="00C8660C">
        <w:t>В виджете доступен следующий функционал:</w:t>
      </w:r>
    </w:p>
    <w:tbl>
      <w:tblPr>
        <w:tblStyle w:val="af1"/>
        <w:tblW w:w="5000" w:type="pct"/>
        <w:tblLook w:val="04E0" w:firstRow="1" w:lastRow="1" w:firstColumn="1" w:lastColumn="0" w:noHBand="0" w:noVBand="1"/>
      </w:tblPr>
      <w:tblGrid>
        <w:gridCol w:w="2124"/>
        <w:gridCol w:w="2396"/>
        <w:gridCol w:w="5675"/>
      </w:tblGrid>
      <w:tr w:rsidR="008D6F83" w14:paraId="0454E0ED" w14:textId="77777777" w:rsidTr="00C46D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42" w:type="pct"/>
          </w:tcPr>
          <w:p w14:paraId="5D608855" w14:textId="77777777" w:rsidR="008D6F83" w:rsidRDefault="008D6F83" w:rsidP="00C46DC5">
            <w:pPr>
              <w:pStyle w:val="af"/>
              <w:spacing w:before="144" w:after="144"/>
              <w:jc w:val="both"/>
            </w:pPr>
            <w:r w:rsidRPr="00E7300C">
              <w:t>Функционал</w:t>
            </w:r>
          </w:p>
        </w:tc>
        <w:tc>
          <w:tcPr>
            <w:tcW w:w="1175" w:type="pct"/>
          </w:tcPr>
          <w:p w14:paraId="5B5B1BCA" w14:textId="77777777" w:rsidR="008D6F83" w:rsidRDefault="008D6F83" w:rsidP="00C46DC5">
            <w:pPr>
              <w:pStyle w:val="af"/>
              <w:spacing w:before="144" w:after="144"/>
              <w:jc w:val="both"/>
            </w:pPr>
            <w:r w:rsidRPr="00E7300C">
              <w:t>Описание</w:t>
            </w:r>
          </w:p>
        </w:tc>
        <w:tc>
          <w:tcPr>
            <w:tcW w:w="2783" w:type="pct"/>
          </w:tcPr>
          <w:p w14:paraId="5145F856" w14:textId="77777777" w:rsidR="008D6F83" w:rsidRDefault="008D6F83" w:rsidP="00C46DC5">
            <w:pPr>
              <w:pStyle w:val="af"/>
              <w:spacing w:before="144" w:after="144"/>
              <w:jc w:val="both"/>
            </w:pPr>
            <w:r w:rsidRPr="00E7300C">
              <w:t>Действия</w:t>
            </w:r>
          </w:p>
        </w:tc>
      </w:tr>
      <w:tr w:rsidR="008D6F83" w14:paraId="392AB8C4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42" w:type="pct"/>
          </w:tcPr>
          <w:p w14:paraId="474583DE" w14:textId="77777777" w:rsidR="008D6F83" w:rsidRDefault="008D6F83" w:rsidP="00C46DC5">
            <w:pPr>
              <w:pStyle w:val="af"/>
              <w:jc w:val="both"/>
            </w:pPr>
            <w:r>
              <w:t>Меню Действие -</w:t>
            </w:r>
            <w:r w:rsidRPr="00E7300C">
              <w:t>Привязать</w:t>
            </w:r>
          </w:p>
        </w:tc>
        <w:tc>
          <w:tcPr>
            <w:tcW w:w="1175" w:type="pct"/>
          </w:tcPr>
          <w:p w14:paraId="50E0B616" w14:textId="77777777" w:rsidR="008D6F83" w:rsidRDefault="008D6F83" w:rsidP="00C46DC5">
            <w:pPr>
              <w:pStyle w:val="af"/>
              <w:jc w:val="both"/>
            </w:pPr>
            <w:r w:rsidRPr="00E7300C">
              <w:t>Добавить ПУ к узлу учета</w:t>
            </w:r>
          </w:p>
        </w:tc>
        <w:tc>
          <w:tcPr>
            <w:tcW w:w="2783" w:type="pct"/>
          </w:tcPr>
          <w:p w14:paraId="57B64D0C" w14:textId="77777777" w:rsidR="008D6F83" w:rsidRPr="00E7300C" w:rsidRDefault="008D6F83" w:rsidP="00C46DC5">
            <w:pPr>
              <w:pStyle w:val="af"/>
              <w:jc w:val="both"/>
            </w:pPr>
            <w:r w:rsidRPr="00E7300C">
              <w:t>Выполнение действия возможно при условии, что единица оборудования заведена в разделе «УСПД»</w:t>
            </w:r>
            <w:r>
              <w:t>.</w:t>
            </w:r>
          </w:p>
          <w:p w14:paraId="07B6A426" w14:textId="77777777" w:rsidR="008D6F83" w:rsidRDefault="008D6F83" w:rsidP="00C46DC5">
            <w:pPr>
              <w:pStyle w:val="af"/>
              <w:jc w:val="both"/>
            </w:pPr>
            <w:r w:rsidRPr="00E7300C">
              <w:t>Выбрать в меню «Действие» - «Привязать»</w:t>
            </w:r>
            <w:r>
              <w:t>.</w:t>
            </w:r>
          </w:p>
          <w:p w14:paraId="04C3F0AB" w14:textId="77777777" w:rsidR="008D6F83" w:rsidRPr="00E7300C" w:rsidRDefault="008D6F83" w:rsidP="00C46DC5">
            <w:pPr>
              <w:pStyle w:val="af"/>
              <w:jc w:val="both"/>
            </w:pPr>
            <w:r>
              <w:t>Порядок действий:</w:t>
            </w:r>
          </w:p>
          <w:p w14:paraId="6BF47FB3" w14:textId="77777777" w:rsidR="008D6F83" w:rsidRPr="00E7300C" w:rsidRDefault="008D6F83" w:rsidP="00AE16C4">
            <w:pPr>
              <w:pStyle w:val="af"/>
              <w:numPr>
                <w:ilvl w:val="0"/>
                <w:numId w:val="57"/>
              </w:numPr>
              <w:jc w:val="both"/>
            </w:pPr>
            <w:r w:rsidRPr="00E7300C">
              <w:t>В открывшемся модальном окне выбрать УСПД, добавленный ранее на узел учета</w:t>
            </w:r>
            <w:r>
              <w:t>.</w:t>
            </w:r>
          </w:p>
          <w:p w14:paraId="1DD3DCFB" w14:textId="77777777" w:rsidR="008D6F83" w:rsidRPr="00E7300C" w:rsidRDefault="008D6F83" w:rsidP="00AE16C4">
            <w:pPr>
              <w:pStyle w:val="af"/>
              <w:numPr>
                <w:ilvl w:val="0"/>
                <w:numId w:val="57"/>
              </w:numPr>
              <w:jc w:val="both"/>
            </w:pPr>
            <w:r w:rsidRPr="00E7300C">
              <w:t>Выбрать в выпадающем списке тип ПУ</w:t>
            </w:r>
            <w:r>
              <w:t>.</w:t>
            </w:r>
          </w:p>
          <w:p w14:paraId="63D152D6" w14:textId="77777777" w:rsidR="008D6F83" w:rsidRPr="00E7300C" w:rsidRDefault="008D6F83" w:rsidP="00AE16C4">
            <w:pPr>
              <w:pStyle w:val="af"/>
              <w:numPr>
                <w:ilvl w:val="0"/>
                <w:numId w:val="57"/>
              </w:numPr>
              <w:jc w:val="both"/>
            </w:pPr>
            <w:r w:rsidRPr="00E7300C">
              <w:t>В строке «серийный номер» ввести серийный номер ПУ</w:t>
            </w:r>
            <w:r>
              <w:t>.</w:t>
            </w:r>
          </w:p>
          <w:p w14:paraId="7063CAC9" w14:textId="77777777" w:rsidR="008D6F83" w:rsidRPr="00E7300C" w:rsidRDefault="008D6F83" w:rsidP="00AE16C4">
            <w:pPr>
              <w:pStyle w:val="af"/>
              <w:numPr>
                <w:ilvl w:val="0"/>
                <w:numId w:val="57"/>
              </w:numPr>
              <w:jc w:val="both"/>
            </w:pPr>
            <w:r w:rsidRPr="00E7300C">
              <w:t>Выделить из списка необходимый ПУ</w:t>
            </w:r>
            <w:r>
              <w:t>.</w:t>
            </w:r>
          </w:p>
          <w:p w14:paraId="3F676234" w14:textId="77777777" w:rsidR="008D6F83" w:rsidRPr="00E7300C" w:rsidRDefault="008D6F83" w:rsidP="00AE16C4">
            <w:pPr>
              <w:pStyle w:val="af"/>
              <w:numPr>
                <w:ilvl w:val="0"/>
                <w:numId w:val="57"/>
              </w:numPr>
              <w:jc w:val="both"/>
            </w:pPr>
            <w:r w:rsidRPr="00E7300C">
              <w:t xml:space="preserve">Проверить параметры </w:t>
            </w:r>
            <w:r>
              <w:t>подключения прибора учета (при необходимости ввести необходимые параметры).</w:t>
            </w:r>
          </w:p>
          <w:p w14:paraId="7C2F2EFE" w14:textId="77777777" w:rsidR="008D6F83" w:rsidRDefault="008D6F83" w:rsidP="00AE16C4">
            <w:pPr>
              <w:pStyle w:val="af"/>
              <w:numPr>
                <w:ilvl w:val="0"/>
                <w:numId w:val="57"/>
              </w:numPr>
              <w:jc w:val="both"/>
            </w:pPr>
            <w:r w:rsidRPr="00E7300C">
              <w:t>Нажать «Привязать»</w:t>
            </w:r>
            <w:r>
              <w:t>.</w:t>
            </w:r>
          </w:p>
        </w:tc>
      </w:tr>
      <w:tr w:rsidR="008D6F83" w14:paraId="5C0B1984" w14:textId="77777777" w:rsidTr="00C46DC5">
        <w:tc>
          <w:tcPr>
            <w:tcW w:w="1042" w:type="pct"/>
          </w:tcPr>
          <w:p w14:paraId="36FEFFA9" w14:textId="77777777" w:rsidR="008D6F83" w:rsidRDefault="008D6F83" w:rsidP="00C46DC5">
            <w:pPr>
              <w:pStyle w:val="af"/>
              <w:jc w:val="both"/>
            </w:pPr>
            <w:r w:rsidRPr="00E7300C">
              <w:t>Меню Действие -Назначить место установки</w:t>
            </w:r>
          </w:p>
        </w:tc>
        <w:tc>
          <w:tcPr>
            <w:tcW w:w="1175" w:type="pct"/>
          </w:tcPr>
          <w:p w14:paraId="6FA2C2AB" w14:textId="77777777" w:rsidR="008D6F83" w:rsidRDefault="008D6F83" w:rsidP="00C46DC5">
            <w:pPr>
              <w:pStyle w:val="af"/>
              <w:jc w:val="both"/>
            </w:pPr>
            <w:r w:rsidRPr="00E7300C">
              <w:t>Указать место установки ПУ на узле учета</w:t>
            </w:r>
          </w:p>
        </w:tc>
        <w:tc>
          <w:tcPr>
            <w:tcW w:w="2783" w:type="pct"/>
          </w:tcPr>
          <w:p w14:paraId="521316E0" w14:textId="77777777" w:rsidR="008D6F83" w:rsidRPr="00E7300C" w:rsidRDefault="008D6F83" w:rsidP="00C46DC5">
            <w:pPr>
              <w:pStyle w:val="af"/>
              <w:jc w:val="both"/>
            </w:pPr>
            <w:r w:rsidRPr="00714999">
              <w:t xml:space="preserve">Выполнение действия возможно при условии, что </w:t>
            </w:r>
            <w:r w:rsidRPr="00E7300C">
              <w:t>ПУ добавлен к узлу учета</w:t>
            </w:r>
            <w:r>
              <w:t xml:space="preserve"> и выбран</w:t>
            </w:r>
            <w:r w:rsidRPr="00E7300C">
              <w:t xml:space="preserve"> в виджете</w:t>
            </w:r>
            <w:r>
              <w:t>.</w:t>
            </w:r>
          </w:p>
          <w:p w14:paraId="416179D9" w14:textId="77777777" w:rsidR="008D6F83" w:rsidRPr="00BF4AA8" w:rsidRDefault="008D6F83" w:rsidP="00C46DC5">
            <w:pPr>
              <w:pStyle w:val="af"/>
              <w:jc w:val="both"/>
            </w:pPr>
            <w:r w:rsidRPr="00BF4AA8">
              <w:t>Порядок действий:</w:t>
            </w:r>
          </w:p>
          <w:p w14:paraId="538C57F1" w14:textId="77777777" w:rsidR="008D6F83" w:rsidRPr="00E7300C" w:rsidRDefault="008D6F83" w:rsidP="00AE16C4">
            <w:pPr>
              <w:pStyle w:val="af"/>
              <w:numPr>
                <w:ilvl w:val="0"/>
                <w:numId w:val="56"/>
              </w:numPr>
              <w:jc w:val="both"/>
            </w:pPr>
            <w:r w:rsidRPr="00E7300C">
              <w:t>Выбрать в меню «Действие» - Назначить место установки</w:t>
            </w:r>
            <w:r>
              <w:t>.</w:t>
            </w:r>
          </w:p>
          <w:p w14:paraId="4A1697C9" w14:textId="77777777" w:rsidR="008D6F83" w:rsidRPr="00E7300C" w:rsidRDefault="008D6F83" w:rsidP="00AE16C4">
            <w:pPr>
              <w:pStyle w:val="af"/>
              <w:numPr>
                <w:ilvl w:val="0"/>
                <w:numId w:val="56"/>
              </w:numPr>
              <w:jc w:val="both"/>
            </w:pPr>
            <w:r w:rsidRPr="00E7300C">
              <w:t>В открывшемся модальном окне, в выпадающем списке выбрать место установки</w:t>
            </w:r>
            <w:r>
              <w:t>.</w:t>
            </w:r>
          </w:p>
          <w:p w14:paraId="5FC9CEB0" w14:textId="77777777" w:rsidR="008D6F83" w:rsidRDefault="008D6F83" w:rsidP="00AE16C4">
            <w:pPr>
              <w:pStyle w:val="af"/>
              <w:numPr>
                <w:ilvl w:val="0"/>
                <w:numId w:val="56"/>
              </w:numPr>
              <w:jc w:val="both"/>
            </w:pPr>
            <w:r w:rsidRPr="00E7300C">
              <w:t>Нажать «Сохранить»</w:t>
            </w:r>
            <w:r>
              <w:t>.</w:t>
            </w:r>
          </w:p>
        </w:tc>
      </w:tr>
      <w:tr w:rsidR="008D6F83" w14:paraId="27ECF909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42" w:type="pct"/>
          </w:tcPr>
          <w:p w14:paraId="30DEC627" w14:textId="77777777" w:rsidR="008D6F83" w:rsidRDefault="008D6F83" w:rsidP="00C46DC5">
            <w:pPr>
              <w:pStyle w:val="af"/>
              <w:jc w:val="both"/>
            </w:pPr>
            <w:r w:rsidRPr="00E7300C">
              <w:t>Меню Действие -Переназначить</w:t>
            </w:r>
          </w:p>
        </w:tc>
        <w:tc>
          <w:tcPr>
            <w:tcW w:w="1175" w:type="pct"/>
          </w:tcPr>
          <w:p w14:paraId="6D64A0E7" w14:textId="77777777" w:rsidR="008D6F83" w:rsidRDefault="008D6F83" w:rsidP="00C46DC5">
            <w:pPr>
              <w:pStyle w:val="af"/>
              <w:jc w:val="both"/>
            </w:pPr>
            <w:r w:rsidRPr="00E7300C">
              <w:t>Изменить принадлежность прибора учета на другой УСПД</w:t>
            </w:r>
          </w:p>
        </w:tc>
        <w:tc>
          <w:tcPr>
            <w:tcW w:w="2783" w:type="pct"/>
          </w:tcPr>
          <w:p w14:paraId="487DBCD9" w14:textId="77777777" w:rsidR="008D6F83" w:rsidRDefault="008D6F83" w:rsidP="00C46DC5">
            <w:pPr>
              <w:pStyle w:val="af"/>
              <w:jc w:val="both"/>
            </w:pPr>
            <w:r w:rsidRPr="00714999">
              <w:t xml:space="preserve">Выполнение действия возможно при условии, что </w:t>
            </w:r>
            <w:r w:rsidRPr="00E7300C">
              <w:t>ПУ добавлен к узлу учета, добавлен еще один УСПД</w:t>
            </w:r>
            <w:r>
              <w:t xml:space="preserve"> и ПУ выбран в виджете. </w:t>
            </w:r>
          </w:p>
          <w:p w14:paraId="1AC29F49" w14:textId="77777777" w:rsidR="008D6F83" w:rsidRPr="00BF4AA8" w:rsidRDefault="008D6F83" w:rsidP="00C46DC5">
            <w:pPr>
              <w:pStyle w:val="af"/>
              <w:jc w:val="both"/>
            </w:pPr>
            <w:r w:rsidRPr="00BF4AA8">
              <w:t>Порядок действий:</w:t>
            </w:r>
          </w:p>
          <w:p w14:paraId="37656DD1" w14:textId="77777777" w:rsidR="008D6F83" w:rsidRPr="00E7300C" w:rsidRDefault="008D6F83" w:rsidP="00AE16C4">
            <w:pPr>
              <w:pStyle w:val="af"/>
              <w:numPr>
                <w:ilvl w:val="0"/>
                <w:numId w:val="55"/>
              </w:numPr>
              <w:jc w:val="both"/>
            </w:pPr>
            <w:r w:rsidRPr="00E7300C">
              <w:t>Выбрать в меню «Действие» - Переназначить</w:t>
            </w:r>
            <w:r>
              <w:t>.</w:t>
            </w:r>
          </w:p>
          <w:p w14:paraId="4932AA8A" w14:textId="77777777" w:rsidR="008D6F83" w:rsidRPr="00E7300C" w:rsidRDefault="008D6F83" w:rsidP="00AE16C4">
            <w:pPr>
              <w:pStyle w:val="af"/>
              <w:numPr>
                <w:ilvl w:val="0"/>
                <w:numId w:val="55"/>
              </w:numPr>
              <w:jc w:val="both"/>
            </w:pPr>
            <w:r w:rsidRPr="00E7300C">
              <w:t>В открывшемся модальном окне, в выпадающем списке выбрать новый УСПД, на который нужно переназначить ПУ</w:t>
            </w:r>
            <w:r>
              <w:t>.</w:t>
            </w:r>
          </w:p>
          <w:p w14:paraId="37C55224" w14:textId="77777777" w:rsidR="008D6F83" w:rsidRDefault="008D6F83" w:rsidP="00AE16C4">
            <w:pPr>
              <w:pStyle w:val="af"/>
              <w:numPr>
                <w:ilvl w:val="0"/>
                <w:numId w:val="55"/>
              </w:numPr>
              <w:jc w:val="both"/>
            </w:pPr>
            <w:r w:rsidRPr="00E7300C">
              <w:t>Нажать «Сохранить»</w:t>
            </w:r>
            <w:r>
              <w:t>.</w:t>
            </w:r>
          </w:p>
        </w:tc>
      </w:tr>
      <w:tr w:rsidR="008D6F83" w14:paraId="56BB91E7" w14:textId="77777777" w:rsidTr="00C46DC5">
        <w:tc>
          <w:tcPr>
            <w:tcW w:w="1042" w:type="pct"/>
          </w:tcPr>
          <w:p w14:paraId="491A8C76" w14:textId="77777777" w:rsidR="008D6F83" w:rsidRDefault="008D6F83" w:rsidP="00C46DC5">
            <w:pPr>
              <w:pStyle w:val="af"/>
              <w:jc w:val="both"/>
            </w:pPr>
            <w:r w:rsidRPr="00E7300C">
              <w:t>Меню Действие -Подключить</w:t>
            </w:r>
          </w:p>
        </w:tc>
        <w:tc>
          <w:tcPr>
            <w:tcW w:w="1175" w:type="pct"/>
          </w:tcPr>
          <w:p w14:paraId="1A8B5B91" w14:textId="77777777" w:rsidR="008D6F83" w:rsidRPr="00E7300C" w:rsidRDefault="008D6F83" w:rsidP="00C46DC5">
            <w:pPr>
              <w:pStyle w:val="af"/>
              <w:jc w:val="both"/>
            </w:pPr>
            <w:r w:rsidRPr="00E7300C">
              <w:t>Создание задач на:</w:t>
            </w:r>
          </w:p>
          <w:p w14:paraId="6F449533" w14:textId="77777777" w:rsidR="008D6F83" w:rsidRPr="00E7300C" w:rsidRDefault="008D6F83" w:rsidP="00C46DC5">
            <w:pPr>
              <w:pStyle w:val="af"/>
              <w:jc w:val="both"/>
            </w:pPr>
            <w:r w:rsidRPr="00E7300C">
              <w:t>Проверку связи</w:t>
            </w:r>
          </w:p>
          <w:p w14:paraId="351CC954" w14:textId="77777777" w:rsidR="008D6F83" w:rsidRPr="00E7300C" w:rsidRDefault="008D6F83" w:rsidP="00C46DC5">
            <w:pPr>
              <w:pStyle w:val="af"/>
              <w:jc w:val="both"/>
            </w:pPr>
            <w:r w:rsidRPr="00E7300C">
              <w:t>Подключение к УСПД</w:t>
            </w:r>
          </w:p>
          <w:p w14:paraId="2C646279" w14:textId="77777777" w:rsidR="008D6F83" w:rsidRPr="00E7300C" w:rsidRDefault="008D6F83" w:rsidP="00C46DC5">
            <w:pPr>
              <w:pStyle w:val="af"/>
              <w:jc w:val="both"/>
            </w:pPr>
            <w:r w:rsidRPr="00E7300C">
              <w:t xml:space="preserve">Проверка и создание точек учета </w:t>
            </w:r>
          </w:p>
          <w:p w14:paraId="22229653" w14:textId="77777777" w:rsidR="008D6F83" w:rsidRDefault="008D6F83" w:rsidP="00C46DC5">
            <w:pPr>
              <w:pStyle w:val="af"/>
              <w:jc w:val="both"/>
            </w:pPr>
            <w:r w:rsidRPr="00E7300C">
              <w:t>Создание задач на вычитку архивов с ПУ</w:t>
            </w:r>
          </w:p>
        </w:tc>
        <w:tc>
          <w:tcPr>
            <w:tcW w:w="2783" w:type="pct"/>
          </w:tcPr>
          <w:p w14:paraId="23EDA3E1" w14:textId="77777777" w:rsidR="008D6F83" w:rsidRPr="00E7300C" w:rsidRDefault="008D6F83" w:rsidP="00C46DC5">
            <w:pPr>
              <w:pStyle w:val="af"/>
              <w:jc w:val="both"/>
            </w:pPr>
            <w:r w:rsidRPr="00714999">
              <w:t xml:space="preserve">Выполнение действия возможно при условии, что </w:t>
            </w:r>
            <w:r w:rsidRPr="00E7300C">
              <w:t>ПУ добавлен к узлу учета</w:t>
            </w:r>
            <w:r>
              <w:t xml:space="preserve"> и выделен</w:t>
            </w:r>
            <w:r w:rsidRPr="00E7300C">
              <w:t xml:space="preserve"> в виджете</w:t>
            </w:r>
            <w:r>
              <w:t>.</w:t>
            </w:r>
          </w:p>
          <w:p w14:paraId="6EB4AB47" w14:textId="77777777" w:rsidR="008D6F83" w:rsidRPr="00BF4AA8" w:rsidRDefault="008D6F83" w:rsidP="00C46DC5">
            <w:pPr>
              <w:pStyle w:val="af"/>
              <w:jc w:val="both"/>
            </w:pPr>
            <w:r w:rsidRPr="00BF4AA8">
              <w:t>Порядок действий:</w:t>
            </w:r>
          </w:p>
          <w:p w14:paraId="241BBA02" w14:textId="77777777" w:rsidR="008D6F83" w:rsidRDefault="008D6F83" w:rsidP="00AE16C4">
            <w:pPr>
              <w:pStyle w:val="af"/>
              <w:numPr>
                <w:ilvl w:val="0"/>
                <w:numId w:val="54"/>
              </w:numPr>
              <w:jc w:val="both"/>
            </w:pPr>
            <w:r w:rsidRPr="00E7300C">
              <w:t xml:space="preserve">Выбрать в меню «Действие» - </w:t>
            </w:r>
            <w:r>
              <w:t>П</w:t>
            </w:r>
            <w:r w:rsidRPr="00E7300C">
              <w:t>одключить</w:t>
            </w:r>
            <w:r>
              <w:t>.</w:t>
            </w:r>
          </w:p>
        </w:tc>
      </w:tr>
      <w:tr w:rsidR="008D6F83" w14:paraId="06EBDEEA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42" w:type="pct"/>
          </w:tcPr>
          <w:p w14:paraId="74D92714" w14:textId="77777777" w:rsidR="008D6F83" w:rsidRPr="00E7300C" w:rsidRDefault="008D6F83" w:rsidP="00C46DC5">
            <w:pPr>
              <w:pStyle w:val="af"/>
              <w:jc w:val="both"/>
            </w:pPr>
            <w:r w:rsidRPr="00E7300C">
              <w:t>Меню Действие -Отвязать</w:t>
            </w:r>
          </w:p>
        </w:tc>
        <w:tc>
          <w:tcPr>
            <w:tcW w:w="1175" w:type="pct"/>
          </w:tcPr>
          <w:p w14:paraId="49BD1424" w14:textId="77777777" w:rsidR="008D6F83" w:rsidRPr="00E7300C" w:rsidRDefault="008D6F83" w:rsidP="00C46DC5">
            <w:pPr>
              <w:pStyle w:val="af"/>
              <w:jc w:val="both"/>
            </w:pPr>
            <w:r w:rsidRPr="00E7300C">
              <w:t>Отвязать ПУ от узла учета</w:t>
            </w:r>
          </w:p>
        </w:tc>
        <w:tc>
          <w:tcPr>
            <w:tcW w:w="2783" w:type="pct"/>
          </w:tcPr>
          <w:p w14:paraId="75BA75E0" w14:textId="77777777" w:rsidR="008D6F83" w:rsidRPr="00E7300C" w:rsidRDefault="008D6F83" w:rsidP="00C46DC5">
            <w:pPr>
              <w:pStyle w:val="af"/>
              <w:jc w:val="both"/>
            </w:pPr>
            <w:r w:rsidRPr="00714999">
              <w:t xml:space="preserve">Выполнение действия возможно при условии, что </w:t>
            </w:r>
            <w:r w:rsidRPr="00E7300C">
              <w:t>ПУ добавлен к узлу учета</w:t>
            </w:r>
            <w:r>
              <w:t xml:space="preserve"> </w:t>
            </w:r>
            <w:r w:rsidRPr="00714999">
              <w:t>и выделен в виджете.</w:t>
            </w:r>
          </w:p>
          <w:p w14:paraId="0D49198D" w14:textId="77777777" w:rsidR="008D6F83" w:rsidRPr="00BF4AA8" w:rsidRDefault="008D6F83" w:rsidP="00C46DC5">
            <w:pPr>
              <w:pStyle w:val="af"/>
              <w:jc w:val="both"/>
            </w:pPr>
            <w:r w:rsidRPr="00BF4AA8">
              <w:t>Порядок действий:</w:t>
            </w:r>
          </w:p>
          <w:p w14:paraId="4865DD69" w14:textId="77777777" w:rsidR="008D6F83" w:rsidRPr="00E7300C" w:rsidRDefault="008D6F83" w:rsidP="00AE16C4">
            <w:pPr>
              <w:pStyle w:val="af"/>
              <w:numPr>
                <w:ilvl w:val="0"/>
                <w:numId w:val="53"/>
              </w:numPr>
              <w:jc w:val="both"/>
            </w:pPr>
            <w:r w:rsidRPr="00E7300C">
              <w:t>Выбрать в меню «Действие» - Отвязать</w:t>
            </w:r>
            <w:r>
              <w:t>.</w:t>
            </w:r>
          </w:p>
        </w:tc>
      </w:tr>
      <w:tr w:rsidR="008D6F83" w14:paraId="44098F28" w14:textId="77777777" w:rsidTr="00C46DC5">
        <w:tc>
          <w:tcPr>
            <w:tcW w:w="1042" w:type="pct"/>
          </w:tcPr>
          <w:p w14:paraId="21D35B5A" w14:textId="77777777" w:rsidR="008D6F83" w:rsidRPr="00E7300C" w:rsidRDefault="008D6F83" w:rsidP="00C46DC5">
            <w:pPr>
              <w:pStyle w:val="af"/>
              <w:jc w:val="both"/>
            </w:pPr>
            <w:r w:rsidRPr="00E7300C">
              <w:t>Меню Действие -Изменить статус</w:t>
            </w:r>
          </w:p>
        </w:tc>
        <w:tc>
          <w:tcPr>
            <w:tcW w:w="1175" w:type="pct"/>
          </w:tcPr>
          <w:p w14:paraId="446442D8" w14:textId="77777777" w:rsidR="008D6F83" w:rsidRPr="00E7300C" w:rsidRDefault="008D6F83" w:rsidP="00C46DC5">
            <w:pPr>
              <w:pStyle w:val="af"/>
              <w:jc w:val="both"/>
            </w:pPr>
            <w:r w:rsidRPr="00E7300C">
              <w:t>Назначение или изменение статуса у оборудования</w:t>
            </w:r>
          </w:p>
        </w:tc>
        <w:tc>
          <w:tcPr>
            <w:tcW w:w="2783" w:type="pct"/>
          </w:tcPr>
          <w:p w14:paraId="55652651" w14:textId="77777777" w:rsidR="008D6F83" w:rsidRPr="00E7300C" w:rsidRDefault="008D6F83" w:rsidP="00C46DC5">
            <w:pPr>
              <w:pStyle w:val="af"/>
              <w:jc w:val="both"/>
            </w:pPr>
            <w:r w:rsidRPr="00E7300C">
              <w:t xml:space="preserve">Выполнение действия возможно при условии, что </w:t>
            </w:r>
            <w:r>
              <w:t>ПУ</w:t>
            </w:r>
            <w:r w:rsidRPr="00E7300C">
              <w:t xml:space="preserve"> добавлен к узлу учета</w:t>
            </w:r>
            <w:r>
              <w:t xml:space="preserve"> и выделен в виджете.</w:t>
            </w:r>
          </w:p>
          <w:p w14:paraId="247BE711" w14:textId="77777777" w:rsidR="008D6F83" w:rsidRPr="00BF4AA8" w:rsidRDefault="008D6F83" w:rsidP="00C46DC5">
            <w:pPr>
              <w:pStyle w:val="af"/>
              <w:jc w:val="both"/>
            </w:pPr>
            <w:r w:rsidRPr="00BF4AA8">
              <w:t>Порядок действий:</w:t>
            </w:r>
          </w:p>
          <w:p w14:paraId="405C3165" w14:textId="77777777" w:rsidR="008D6F83" w:rsidRPr="00E7300C" w:rsidRDefault="008D6F83" w:rsidP="00AE16C4">
            <w:pPr>
              <w:pStyle w:val="af"/>
              <w:numPr>
                <w:ilvl w:val="0"/>
                <w:numId w:val="52"/>
              </w:numPr>
              <w:jc w:val="both"/>
            </w:pPr>
            <w:r w:rsidRPr="00E7300C">
              <w:t>Выбрать в меню «Действие» - Изменить статус</w:t>
            </w:r>
            <w:r>
              <w:t>;</w:t>
            </w:r>
          </w:p>
          <w:p w14:paraId="2BDFCEB4" w14:textId="77777777" w:rsidR="008D6F83" w:rsidRPr="00E7300C" w:rsidRDefault="008D6F83" w:rsidP="00AE16C4">
            <w:pPr>
              <w:pStyle w:val="af"/>
              <w:numPr>
                <w:ilvl w:val="0"/>
                <w:numId w:val="52"/>
              </w:numPr>
              <w:jc w:val="both"/>
            </w:pPr>
            <w:r w:rsidRPr="00E7300C">
              <w:t>В открывшемся модальном окне в выпадающем списке ввести состояние объекта.</w:t>
            </w:r>
          </w:p>
        </w:tc>
      </w:tr>
      <w:tr w:rsidR="008D6F83" w14:paraId="59897074" w14:textId="77777777" w:rsidTr="00C46DC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042" w:type="pct"/>
          </w:tcPr>
          <w:p w14:paraId="3DC5BB1C" w14:textId="77777777" w:rsidR="008D6F83" w:rsidRPr="00E7300C" w:rsidRDefault="008D6F83" w:rsidP="00C46DC5">
            <w:pPr>
              <w:pStyle w:val="af"/>
              <w:jc w:val="both"/>
            </w:pPr>
            <w:r>
              <w:t>Переход в карточку Прибор учета</w:t>
            </w:r>
          </w:p>
        </w:tc>
        <w:tc>
          <w:tcPr>
            <w:tcW w:w="1175" w:type="pct"/>
          </w:tcPr>
          <w:p w14:paraId="65A8093F" w14:textId="77777777" w:rsidR="008D6F83" w:rsidRPr="00E7300C" w:rsidRDefault="008D6F83" w:rsidP="00C46DC5">
            <w:pPr>
              <w:pStyle w:val="af"/>
              <w:jc w:val="both"/>
            </w:pPr>
            <w:r w:rsidRPr="008C6BBF">
              <w:t xml:space="preserve">Открытие карточки </w:t>
            </w:r>
            <w:r>
              <w:t xml:space="preserve">Прибор учета </w:t>
            </w:r>
          </w:p>
        </w:tc>
        <w:tc>
          <w:tcPr>
            <w:tcW w:w="2783" w:type="pct"/>
          </w:tcPr>
          <w:p w14:paraId="7A779B30" w14:textId="77777777" w:rsidR="008D6F83" w:rsidRPr="00E7300C" w:rsidRDefault="008D6F83" w:rsidP="00C46DC5">
            <w:pPr>
              <w:pStyle w:val="af"/>
              <w:jc w:val="both"/>
            </w:pPr>
            <w:r w:rsidRPr="00DE46B8">
              <w:t xml:space="preserve">Переход в карточку </w:t>
            </w:r>
            <w:r>
              <w:t xml:space="preserve">Прибор учета </w:t>
            </w:r>
            <w:r w:rsidRPr="00DE46B8">
              <w:t>осуществляется двойным нажатием клавиши мыши на необходим</w:t>
            </w:r>
            <w:r>
              <w:t xml:space="preserve">ый прибор учета </w:t>
            </w:r>
            <w:r w:rsidRPr="00DE46B8">
              <w:t>в виджете</w:t>
            </w:r>
          </w:p>
        </w:tc>
      </w:tr>
    </w:tbl>
    <w:p w14:paraId="08AC0143" w14:textId="77777777" w:rsidR="008D6F83" w:rsidRPr="00175897" w:rsidRDefault="008D6F83" w:rsidP="008D6F83">
      <w:pPr>
        <w:pStyle w:val="5"/>
        <w:rPr>
          <w:rStyle w:val="afff2"/>
          <w:b/>
          <w:bCs w:val="0"/>
        </w:rPr>
      </w:pPr>
      <w:bookmarkStart w:id="28" w:name="_Виджет_«Оборудование»"/>
      <w:bookmarkEnd w:id="28"/>
      <w:r w:rsidRPr="00175897">
        <w:rPr>
          <w:rStyle w:val="afff2"/>
          <w:b/>
          <w:bCs w:val="0"/>
        </w:rPr>
        <w:t>Виджет «Оборудование»</w:t>
      </w:r>
    </w:p>
    <w:p w14:paraId="49B92920" w14:textId="77777777" w:rsidR="008D6F83" w:rsidRDefault="008D6F83" w:rsidP="008D6F83">
      <w:pPr>
        <w:pStyle w:val="a5"/>
      </w:pPr>
      <w:r>
        <w:t xml:space="preserve">В </w:t>
      </w:r>
      <w:r w:rsidRPr="004624DE">
        <w:t>виджете отобража</w:t>
      </w:r>
      <w:r>
        <w:t>е</w:t>
      </w:r>
      <w:r w:rsidRPr="004624DE">
        <w:t>тся</w:t>
      </w:r>
      <w:r>
        <w:t xml:space="preserve"> оборудование, которое расположено на узле учета с привязкой к Прибору учета или УСПД. Виджет содержит:</w:t>
      </w:r>
    </w:p>
    <w:p w14:paraId="5F6B9CE5" w14:textId="77777777" w:rsidR="008D6F83" w:rsidRDefault="008D6F83" w:rsidP="00AE16C4">
      <w:pPr>
        <w:pStyle w:val="a5"/>
        <w:numPr>
          <w:ilvl w:val="0"/>
          <w:numId w:val="47"/>
        </w:numPr>
      </w:pPr>
      <w:r>
        <w:t>Тип оборудования;</w:t>
      </w:r>
    </w:p>
    <w:p w14:paraId="3E6EE917" w14:textId="77777777" w:rsidR="008D6F83" w:rsidRDefault="008D6F83" w:rsidP="00AE16C4">
      <w:pPr>
        <w:pStyle w:val="a5"/>
        <w:numPr>
          <w:ilvl w:val="0"/>
          <w:numId w:val="47"/>
        </w:numPr>
      </w:pPr>
      <w:r>
        <w:t>Номер (модель) – серийный номер и модель оборудования;</w:t>
      </w:r>
    </w:p>
    <w:p w14:paraId="3FF0E069" w14:textId="77777777" w:rsidR="008D6F83" w:rsidRDefault="008D6F83" w:rsidP="00AE16C4">
      <w:pPr>
        <w:pStyle w:val="a5"/>
        <w:numPr>
          <w:ilvl w:val="0"/>
          <w:numId w:val="47"/>
        </w:numPr>
      </w:pPr>
      <w:r>
        <w:t>Место установки - на узле учета: подающий/обратный;</w:t>
      </w:r>
    </w:p>
    <w:p w14:paraId="16DDF9CF" w14:textId="77777777" w:rsidR="008D6F83" w:rsidRDefault="008D6F83" w:rsidP="00AE16C4">
      <w:pPr>
        <w:pStyle w:val="a5"/>
        <w:numPr>
          <w:ilvl w:val="0"/>
          <w:numId w:val="47"/>
        </w:numPr>
      </w:pPr>
      <w:r>
        <w:t>Принадлежность – к какому прибору учета или УСПД принадлежит оборудование;</w:t>
      </w:r>
    </w:p>
    <w:p w14:paraId="5CC52F9F" w14:textId="77777777" w:rsidR="008D6F83" w:rsidRPr="001761FB" w:rsidRDefault="008D6F83" w:rsidP="00AE16C4">
      <w:pPr>
        <w:pStyle w:val="a5"/>
        <w:numPr>
          <w:ilvl w:val="0"/>
          <w:numId w:val="47"/>
        </w:numPr>
        <w:rPr>
          <w:b/>
          <w:bCs/>
        </w:rPr>
      </w:pPr>
      <w:r>
        <w:t>Дата последней поверки.</w:t>
      </w:r>
    </w:p>
    <w:p w14:paraId="13C0D429" w14:textId="77777777" w:rsidR="008D6F83" w:rsidRDefault="008D6F83" w:rsidP="008D6F83">
      <w:pPr>
        <w:pStyle w:val="ad"/>
      </w:pPr>
      <w:r w:rsidRPr="004952D2">
        <w:rPr>
          <w:noProof/>
        </w:rPr>
        <w:drawing>
          <wp:inline distT="0" distB="0" distL="0" distR="0" wp14:anchorId="1508E4B4" wp14:editId="113A8A76">
            <wp:extent cx="6480175" cy="121348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7E3DC" w14:textId="77777777" w:rsidR="008D6F83" w:rsidRDefault="008D6F83" w:rsidP="008D6F83">
      <w:pPr>
        <w:pStyle w:val="aff4"/>
        <w:jc w:val="center"/>
        <w:rPr>
          <w:b w:val="0"/>
          <w:bCs w:val="0"/>
          <w:color w:val="auto"/>
          <w:sz w:val="24"/>
          <w:szCs w:val="24"/>
        </w:rPr>
      </w:pPr>
      <w:r w:rsidRPr="001761FB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fldChar w:fldCharType="begin"/>
      </w:r>
      <w:r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bCs w:val="0"/>
          <w:color w:val="auto"/>
          <w:sz w:val="24"/>
          <w:szCs w:val="24"/>
        </w:rPr>
        <w:fldChar w:fldCharType="separate"/>
      </w:r>
      <w:r>
        <w:rPr>
          <w:b w:val="0"/>
          <w:bCs w:val="0"/>
          <w:noProof/>
          <w:color w:val="auto"/>
          <w:sz w:val="24"/>
          <w:szCs w:val="24"/>
        </w:rPr>
        <w:t>7</w:t>
      </w:r>
      <w:r>
        <w:rPr>
          <w:b w:val="0"/>
          <w:bCs w:val="0"/>
          <w:color w:val="auto"/>
          <w:sz w:val="24"/>
          <w:szCs w:val="24"/>
        </w:rPr>
        <w:fldChar w:fldCharType="end"/>
      </w:r>
      <w:r w:rsidRPr="001761FB">
        <w:rPr>
          <w:b w:val="0"/>
          <w:bCs w:val="0"/>
          <w:color w:val="auto"/>
          <w:sz w:val="24"/>
          <w:szCs w:val="24"/>
        </w:rPr>
        <w:t xml:space="preserve"> - Виджет "Оборудование"</w:t>
      </w:r>
    </w:p>
    <w:p w14:paraId="490D6D40" w14:textId="77777777" w:rsidR="008D6F83" w:rsidRPr="008C6BBF" w:rsidRDefault="008D6F83" w:rsidP="008D6F83">
      <w:pPr>
        <w:pStyle w:val="a5"/>
      </w:pPr>
      <w:r w:rsidRPr="008C6BBF">
        <w:t>В виджете доступен следующий функционал:</w:t>
      </w:r>
    </w:p>
    <w:tbl>
      <w:tblPr>
        <w:tblStyle w:val="af1"/>
        <w:tblW w:w="5000" w:type="pct"/>
        <w:tblLook w:val="04E0" w:firstRow="1" w:lastRow="1" w:firstColumn="1" w:lastColumn="0" w:noHBand="0" w:noVBand="1"/>
      </w:tblPr>
      <w:tblGrid>
        <w:gridCol w:w="2173"/>
        <w:gridCol w:w="2924"/>
        <w:gridCol w:w="5098"/>
      </w:tblGrid>
      <w:tr w:rsidR="008D6F83" w:rsidRPr="008C6BBF" w14:paraId="7A4CDF98" w14:textId="77777777" w:rsidTr="00C46D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66" w:type="pct"/>
          </w:tcPr>
          <w:p w14:paraId="23251388" w14:textId="77777777" w:rsidR="008D6F83" w:rsidRPr="00DE46B8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DE46B8">
              <w:rPr>
                <w:rStyle w:val="afff3"/>
                <w:i w:val="0"/>
                <w:iCs w:val="0"/>
                <w:color w:val="auto"/>
              </w:rPr>
              <w:t>Функционал</w:t>
            </w:r>
          </w:p>
        </w:tc>
        <w:tc>
          <w:tcPr>
            <w:tcW w:w="1434" w:type="pct"/>
          </w:tcPr>
          <w:p w14:paraId="606B15BB" w14:textId="77777777" w:rsidR="008D6F83" w:rsidRPr="00DE46B8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DE46B8">
              <w:rPr>
                <w:rStyle w:val="afff3"/>
                <w:i w:val="0"/>
                <w:iCs w:val="0"/>
                <w:color w:val="auto"/>
              </w:rPr>
              <w:t>Описание</w:t>
            </w:r>
          </w:p>
        </w:tc>
        <w:tc>
          <w:tcPr>
            <w:tcW w:w="2500" w:type="pct"/>
          </w:tcPr>
          <w:p w14:paraId="072D9229" w14:textId="77777777" w:rsidR="008D6F83" w:rsidRPr="00DE46B8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DE46B8">
              <w:rPr>
                <w:rStyle w:val="afff3"/>
                <w:i w:val="0"/>
                <w:iCs w:val="0"/>
                <w:color w:val="auto"/>
              </w:rPr>
              <w:t>Действия</w:t>
            </w:r>
          </w:p>
        </w:tc>
      </w:tr>
      <w:tr w:rsidR="008D6F83" w:rsidRPr="008C6BBF" w14:paraId="631334C9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66" w:type="pct"/>
          </w:tcPr>
          <w:p w14:paraId="722ACCF7" w14:textId="77777777" w:rsidR="008D6F83" w:rsidRPr="008C6BBF" w:rsidRDefault="008D6F83" w:rsidP="00C46DC5">
            <w:pPr>
              <w:pStyle w:val="af"/>
              <w:jc w:val="both"/>
            </w:pPr>
            <w:r>
              <w:t xml:space="preserve">Меню действие - </w:t>
            </w:r>
            <w:r w:rsidRPr="008C6BBF">
              <w:t>Привязать</w:t>
            </w:r>
          </w:p>
        </w:tc>
        <w:tc>
          <w:tcPr>
            <w:tcW w:w="1434" w:type="pct"/>
          </w:tcPr>
          <w:p w14:paraId="6F061E95" w14:textId="77777777" w:rsidR="008D6F83" w:rsidRPr="008C6BBF" w:rsidRDefault="008D6F83" w:rsidP="00C46DC5">
            <w:pPr>
              <w:pStyle w:val="af"/>
              <w:jc w:val="both"/>
            </w:pPr>
            <w:r w:rsidRPr="008C6BBF">
              <w:t>Добавить оборудование к узлу учета</w:t>
            </w:r>
          </w:p>
        </w:tc>
        <w:tc>
          <w:tcPr>
            <w:tcW w:w="2500" w:type="pct"/>
          </w:tcPr>
          <w:p w14:paraId="58D027E6" w14:textId="77777777" w:rsidR="008D6F83" w:rsidRPr="008C6BBF" w:rsidRDefault="008D6F83" w:rsidP="00C46DC5">
            <w:pPr>
              <w:pStyle w:val="af"/>
              <w:jc w:val="both"/>
            </w:pPr>
            <w:r w:rsidRPr="003B7C57">
              <w:t xml:space="preserve">Выполнение действия возможно при условии, что </w:t>
            </w:r>
            <w:r w:rsidRPr="008C6BBF">
              <w:t>единица оборудования заведена в разделе с оборудованием</w:t>
            </w:r>
            <w:r>
              <w:t>.</w:t>
            </w:r>
          </w:p>
          <w:p w14:paraId="44978071" w14:textId="77777777" w:rsidR="008D6F83" w:rsidRDefault="008D6F83" w:rsidP="00C46DC5">
            <w:pPr>
              <w:pStyle w:val="af"/>
              <w:jc w:val="both"/>
            </w:pPr>
            <w:r>
              <w:t>Порядок действий:</w:t>
            </w:r>
          </w:p>
          <w:p w14:paraId="03273962" w14:textId="77777777" w:rsidR="008D6F83" w:rsidRPr="008C6BBF" w:rsidRDefault="008D6F83" w:rsidP="00AE16C4">
            <w:pPr>
              <w:pStyle w:val="af"/>
              <w:numPr>
                <w:ilvl w:val="0"/>
                <w:numId w:val="66"/>
              </w:numPr>
              <w:jc w:val="both"/>
            </w:pPr>
            <w:r w:rsidRPr="008C6BBF">
              <w:t>Выбрать в меню «Действие» - «Привязать»</w:t>
            </w:r>
            <w:r>
              <w:t>.</w:t>
            </w:r>
          </w:p>
          <w:p w14:paraId="12D11F46" w14:textId="77777777" w:rsidR="008D6F83" w:rsidRPr="008C6BBF" w:rsidRDefault="008D6F83" w:rsidP="00AE16C4">
            <w:pPr>
              <w:pStyle w:val="af"/>
              <w:numPr>
                <w:ilvl w:val="0"/>
                <w:numId w:val="66"/>
              </w:numPr>
              <w:jc w:val="both"/>
            </w:pPr>
            <w:r w:rsidRPr="008C6BBF">
              <w:t>В открывшемся модальном окне выбрать из выпадающего списка ПУ или УСПД, к которому будет добавлено оборудование</w:t>
            </w:r>
            <w:r>
              <w:t>.</w:t>
            </w:r>
          </w:p>
          <w:p w14:paraId="7BA97C85" w14:textId="77777777" w:rsidR="008D6F83" w:rsidRPr="008C6BBF" w:rsidRDefault="008D6F83" w:rsidP="00AE16C4">
            <w:pPr>
              <w:pStyle w:val="af"/>
              <w:numPr>
                <w:ilvl w:val="0"/>
                <w:numId w:val="66"/>
              </w:numPr>
              <w:jc w:val="both"/>
            </w:pPr>
            <w:r w:rsidRPr="008C6BBF">
              <w:t xml:space="preserve">Выбрать </w:t>
            </w:r>
            <w:r>
              <w:t xml:space="preserve">в </w:t>
            </w:r>
            <w:r w:rsidRPr="008C6BBF">
              <w:t>списке тип оборудования</w:t>
            </w:r>
            <w:r>
              <w:t>.</w:t>
            </w:r>
          </w:p>
          <w:p w14:paraId="301B0516" w14:textId="77777777" w:rsidR="008D6F83" w:rsidRPr="008C6BBF" w:rsidRDefault="008D6F83" w:rsidP="00AE16C4">
            <w:pPr>
              <w:pStyle w:val="af"/>
              <w:numPr>
                <w:ilvl w:val="0"/>
                <w:numId w:val="66"/>
              </w:numPr>
              <w:jc w:val="both"/>
            </w:pPr>
            <w:r w:rsidRPr="008C6BBF">
              <w:t>В строке поиска ввести данные по оборудованию</w:t>
            </w:r>
            <w:r>
              <w:t>.</w:t>
            </w:r>
          </w:p>
          <w:p w14:paraId="179EDFC2" w14:textId="77777777" w:rsidR="008D6F83" w:rsidRPr="008C6BBF" w:rsidRDefault="008D6F83" w:rsidP="00AE16C4">
            <w:pPr>
              <w:pStyle w:val="af"/>
              <w:numPr>
                <w:ilvl w:val="0"/>
                <w:numId w:val="66"/>
              </w:numPr>
              <w:jc w:val="both"/>
            </w:pPr>
            <w:r w:rsidRPr="008C6BBF">
              <w:t>В поле отображения результата поиска выделить оборудование</w:t>
            </w:r>
            <w:r>
              <w:t>.</w:t>
            </w:r>
          </w:p>
          <w:p w14:paraId="44FAC2E2" w14:textId="77777777" w:rsidR="008D6F83" w:rsidRPr="008C6BBF" w:rsidRDefault="008D6F83" w:rsidP="00AE16C4">
            <w:pPr>
              <w:pStyle w:val="af"/>
              <w:numPr>
                <w:ilvl w:val="0"/>
                <w:numId w:val="66"/>
              </w:numPr>
              <w:jc w:val="both"/>
            </w:pPr>
            <w:r w:rsidRPr="008C6BBF">
              <w:t>Нажать «Привязать»</w:t>
            </w:r>
            <w:r>
              <w:t>.</w:t>
            </w:r>
          </w:p>
        </w:tc>
      </w:tr>
      <w:tr w:rsidR="008D6F83" w:rsidRPr="008C6BBF" w14:paraId="236127A0" w14:textId="77777777" w:rsidTr="00C46DC5">
        <w:tc>
          <w:tcPr>
            <w:tcW w:w="1066" w:type="pct"/>
          </w:tcPr>
          <w:p w14:paraId="72DCF74E" w14:textId="77777777" w:rsidR="008D6F83" w:rsidRPr="008C6BBF" w:rsidRDefault="008D6F83" w:rsidP="00C46DC5">
            <w:pPr>
              <w:pStyle w:val="af"/>
              <w:jc w:val="both"/>
            </w:pPr>
            <w:r w:rsidRPr="008C6BBF">
              <w:t>Меню действие - Отвязать</w:t>
            </w:r>
          </w:p>
        </w:tc>
        <w:tc>
          <w:tcPr>
            <w:tcW w:w="1434" w:type="pct"/>
          </w:tcPr>
          <w:p w14:paraId="220867F2" w14:textId="77777777" w:rsidR="008D6F83" w:rsidRPr="008C6BBF" w:rsidRDefault="008D6F83" w:rsidP="00C46DC5">
            <w:pPr>
              <w:pStyle w:val="af"/>
              <w:jc w:val="both"/>
            </w:pPr>
            <w:r w:rsidRPr="008C6BBF">
              <w:t>Отвязать оборудования от узла учета</w:t>
            </w:r>
          </w:p>
        </w:tc>
        <w:tc>
          <w:tcPr>
            <w:tcW w:w="2500" w:type="pct"/>
          </w:tcPr>
          <w:p w14:paraId="37886517" w14:textId="77777777" w:rsidR="008D6F83" w:rsidRPr="008C6BBF" w:rsidRDefault="008D6F83" w:rsidP="00C46DC5">
            <w:pPr>
              <w:pStyle w:val="af"/>
              <w:jc w:val="both"/>
            </w:pPr>
            <w:r w:rsidRPr="003B7C57">
              <w:t xml:space="preserve">Выполнение действия возможно при условии, что </w:t>
            </w:r>
            <w:r>
              <w:t>о</w:t>
            </w:r>
            <w:r w:rsidRPr="008C6BBF">
              <w:t>борудование добавлено к узлу учета</w:t>
            </w:r>
            <w:r>
              <w:t>.</w:t>
            </w:r>
          </w:p>
          <w:p w14:paraId="069AE359" w14:textId="77777777" w:rsidR="008D6F83" w:rsidRDefault="008D6F83" w:rsidP="00C46DC5">
            <w:pPr>
              <w:pStyle w:val="af"/>
              <w:jc w:val="both"/>
            </w:pPr>
            <w:r w:rsidRPr="008C6BBF">
              <w:t>Выделить в виджете оборудование</w:t>
            </w:r>
            <w:r>
              <w:t>.</w:t>
            </w:r>
          </w:p>
          <w:p w14:paraId="7F108573" w14:textId="77777777" w:rsidR="008D6F83" w:rsidRPr="008C6BBF" w:rsidRDefault="008D6F83" w:rsidP="00C46DC5">
            <w:pPr>
              <w:pStyle w:val="af"/>
              <w:jc w:val="both"/>
            </w:pPr>
            <w:r>
              <w:t>Порядок действий:</w:t>
            </w:r>
          </w:p>
          <w:p w14:paraId="37DC8EDB" w14:textId="77777777" w:rsidR="008D6F83" w:rsidRPr="008C6BBF" w:rsidRDefault="008D6F83" w:rsidP="00AE16C4">
            <w:pPr>
              <w:pStyle w:val="af"/>
              <w:numPr>
                <w:ilvl w:val="0"/>
                <w:numId w:val="67"/>
              </w:numPr>
              <w:jc w:val="both"/>
            </w:pPr>
            <w:r w:rsidRPr="008C6BBF">
              <w:t>Выбрать в меню «Действие» - Отвязать</w:t>
            </w:r>
            <w:r>
              <w:t>.</w:t>
            </w:r>
          </w:p>
        </w:tc>
      </w:tr>
      <w:tr w:rsidR="008D6F83" w:rsidRPr="008C6BBF" w14:paraId="15F71004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66" w:type="pct"/>
          </w:tcPr>
          <w:p w14:paraId="6139E437" w14:textId="77777777" w:rsidR="008D6F83" w:rsidRPr="008C6BBF" w:rsidRDefault="008D6F83" w:rsidP="00C46DC5">
            <w:pPr>
              <w:pStyle w:val="af"/>
              <w:jc w:val="both"/>
            </w:pPr>
            <w:r w:rsidRPr="008C6BBF">
              <w:t>Меню действие - Переназначить</w:t>
            </w:r>
          </w:p>
        </w:tc>
        <w:tc>
          <w:tcPr>
            <w:tcW w:w="1434" w:type="pct"/>
          </w:tcPr>
          <w:p w14:paraId="04F4E993" w14:textId="77777777" w:rsidR="008D6F83" w:rsidRPr="008C6BBF" w:rsidRDefault="008D6F83" w:rsidP="00C46DC5">
            <w:pPr>
              <w:pStyle w:val="af"/>
              <w:jc w:val="both"/>
            </w:pPr>
            <w:r w:rsidRPr="008C6BBF">
              <w:t>Переназначить оборудование между приборами учета или между УСПД</w:t>
            </w:r>
          </w:p>
        </w:tc>
        <w:tc>
          <w:tcPr>
            <w:tcW w:w="2500" w:type="pct"/>
          </w:tcPr>
          <w:p w14:paraId="42B16CD7" w14:textId="77777777" w:rsidR="008D6F83" w:rsidRDefault="008D6F83" w:rsidP="00C46DC5">
            <w:pPr>
              <w:pStyle w:val="af"/>
              <w:jc w:val="both"/>
            </w:pPr>
            <w:r w:rsidRPr="003B7C57">
              <w:t xml:space="preserve">Выполнение действия возможно при условии, что </w:t>
            </w:r>
            <w:r w:rsidRPr="008C6BBF">
              <w:t>Оборудование добавлено к узлу учета</w:t>
            </w:r>
            <w:r>
              <w:t>.</w:t>
            </w:r>
          </w:p>
          <w:p w14:paraId="2BA9560A" w14:textId="77777777" w:rsidR="008D6F83" w:rsidRPr="008C6BBF" w:rsidRDefault="008D6F83" w:rsidP="00C46DC5">
            <w:pPr>
              <w:pStyle w:val="af"/>
              <w:jc w:val="both"/>
            </w:pPr>
            <w:r>
              <w:t>Порядок действий:</w:t>
            </w:r>
          </w:p>
          <w:p w14:paraId="1A56809F" w14:textId="77777777" w:rsidR="008D6F83" w:rsidRPr="008C6BBF" w:rsidRDefault="008D6F83" w:rsidP="00AE16C4">
            <w:pPr>
              <w:pStyle w:val="af"/>
              <w:numPr>
                <w:ilvl w:val="0"/>
                <w:numId w:val="67"/>
              </w:numPr>
              <w:jc w:val="both"/>
            </w:pPr>
            <w:r w:rsidRPr="008C6BBF">
              <w:t>Выделить в виджете оборудование</w:t>
            </w:r>
            <w:r>
              <w:t>;</w:t>
            </w:r>
          </w:p>
          <w:p w14:paraId="03911614" w14:textId="77777777" w:rsidR="008D6F83" w:rsidRPr="008C6BBF" w:rsidRDefault="008D6F83" w:rsidP="00AE16C4">
            <w:pPr>
              <w:pStyle w:val="af"/>
              <w:numPr>
                <w:ilvl w:val="0"/>
                <w:numId w:val="67"/>
              </w:numPr>
              <w:jc w:val="both"/>
            </w:pPr>
            <w:r w:rsidRPr="008C6BBF">
              <w:t>Выбрать в меню «Действие» - Переназначить</w:t>
            </w:r>
            <w:r>
              <w:t>;</w:t>
            </w:r>
          </w:p>
          <w:p w14:paraId="7008A739" w14:textId="77777777" w:rsidR="008D6F83" w:rsidRPr="008C6BBF" w:rsidRDefault="008D6F83" w:rsidP="00AE16C4">
            <w:pPr>
              <w:pStyle w:val="af"/>
              <w:numPr>
                <w:ilvl w:val="0"/>
                <w:numId w:val="67"/>
              </w:numPr>
              <w:jc w:val="both"/>
            </w:pPr>
            <w:r w:rsidRPr="008C6BBF">
              <w:t>В открывшемся модальном окне, в выпадающем списке выбрать новый УСПД или ПУ, на который нужно переназначить оборудование</w:t>
            </w:r>
            <w:r>
              <w:t>;</w:t>
            </w:r>
          </w:p>
          <w:p w14:paraId="17042B1F" w14:textId="77777777" w:rsidR="008D6F83" w:rsidRPr="008C6BBF" w:rsidRDefault="008D6F83" w:rsidP="00AE16C4">
            <w:pPr>
              <w:pStyle w:val="af"/>
              <w:numPr>
                <w:ilvl w:val="0"/>
                <w:numId w:val="67"/>
              </w:numPr>
              <w:jc w:val="both"/>
            </w:pPr>
            <w:r w:rsidRPr="008C6BBF">
              <w:t>Нажать «Сохранить»</w:t>
            </w:r>
            <w:r>
              <w:t>.</w:t>
            </w:r>
          </w:p>
        </w:tc>
      </w:tr>
      <w:tr w:rsidR="008D6F83" w:rsidRPr="008C6BBF" w14:paraId="5E522E8E" w14:textId="77777777" w:rsidTr="00C46DC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066" w:type="pct"/>
          </w:tcPr>
          <w:p w14:paraId="422E356E" w14:textId="77777777" w:rsidR="008D6F83" w:rsidRPr="008C6BBF" w:rsidRDefault="008D6F83" w:rsidP="00C46DC5">
            <w:pPr>
              <w:pStyle w:val="af"/>
              <w:jc w:val="both"/>
            </w:pPr>
            <w:r>
              <w:t xml:space="preserve">Переход в карточку оборудования </w:t>
            </w:r>
          </w:p>
        </w:tc>
        <w:tc>
          <w:tcPr>
            <w:tcW w:w="1434" w:type="pct"/>
          </w:tcPr>
          <w:p w14:paraId="01C49DD9" w14:textId="77777777" w:rsidR="008D6F83" w:rsidRPr="008C6BBF" w:rsidRDefault="008D6F83" w:rsidP="00C46DC5">
            <w:pPr>
              <w:pStyle w:val="af"/>
              <w:jc w:val="both"/>
            </w:pPr>
            <w:r w:rsidRPr="008C6BBF">
              <w:t>Открытие карточки оборудовани</w:t>
            </w:r>
            <w:r>
              <w:t>я (в зависимости от типа)</w:t>
            </w:r>
            <w:r w:rsidRPr="008C6BBF">
              <w:t xml:space="preserve"> в соответствующем разделе </w:t>
            </w:r>
          </w:p>
        </w:tc>
        <w:tc>
          <w:tcPr>
            <w:tcW w:w="2500" w:type="pct"/>
          </w:tcPr>
          <w:p w14:paraId="6EE83BFC" w14:textId="77777777" w:rsidR="008D6F83" w:rsidRPr="008C6BBF" w:rsidRDefault="008D6F83" w:rsidP="00C46DC5">
            <w:pPr>
              <w:pStyle w:val="af"/>
              <w:jc w:val="both"/>
            </w:pPr>
            <w:r w:rsidRPr="00DE46B8">
              <w:t xml:space="preserve">Переход в карточку </w:t>
            </w:r>
            <w:r>
              <w:t xml:space="preserve">оборудования </w:t>
            </w:r>
            <w:r w:rsidRPr="00DE46B8">
              <w:t xml:space="preserve">осуществляется двойным нажатием клавиши мыши на необходимое </w:t>
            </w:r>
            <w:r>
              <w:t xml:space="preserve">оборудование </w:t>
            </w:r>
            <w:r w:rsidRPr="00DE46B8">
              <w:t>в виджете</w:t>
            </w:r>
          </w:p>
        </w:tc>
      </w:tr>
    </w:tbl>
    <w:p w14:paraId="11D0DFAC" w14:textId="77777777" w:rsidR="008D6F83" w:rsidRPr="00175897" w:rsidRDefault="008D6F83" w:rsidP="008D6F83">
      <w:pPr>
        <w:pStyle w:val="5"/>
        <w:rPr>
          <w:rStyle w:val="afff2"/>
          <w:b/>
          <w:bCs w:val="0"/>
        </w:rPr>
      </w:pPr>
      <w:bookmarkStart w:id="29" w:name="_Виджет_«Точки_учета»"/>
      <w:bookmarkEnd w:id="29"/>
      <w:r w:rsidRPr="00175897">
        <w:rPr>
          <w:rStyle w:val="afff2"/>
          <w:b/>
          <w:bCs w:val="0"/>
        </w:rPr>
        <w:t>Виджет «Точки учета»</w:t>
      </w:r>
    </w:p>
    <w:p w14:paraId="1521740C" w14:textId="77777777" w:rsidR="008D6F83" w:rsidRDefault="008D6F83" w:rsidP="008D6F83">
      <w:pPr>
        <w:pStyle w:val="a5"/>
        <w:ind w:left="454" w:firstLine="0"/>
      </w:pPr>
      <w:r>
        <w:t xml:space="preserve">В </w:t>
      </w:r>
      <w:r w:rsidRPr="004624DE">
        <w:t>виджете отображаются</w:t>
      </w:r>
      <w:r>
        <w:t xml:space="preserve"> созданные точки учета. Виджет отображает следующие поля: </w:t>
      </w:r>
    </w:p>
    <w:p w14:paraId="3F6DAA6E" w14:textId="77777777" w:rsidR="008D6F83" w:rsidRDefault="008D6F83" w:rsidP="00AE16C4">
      <w:pPr>
        <w:pStyle w:val="a5"/>
        <w:numPr>
          <w:ilvl w:val="0"/>
          <w:numId w:val="48"/>
        </w:numPr>
      </w:pPr>
      <w:r w:rsidRPr="00C5310B">
        <w:t>Точка учета</w:t>
      </w:r>
      <w:r>
        <w:t xml:space="preserve"> – тип точки учета;</w:t>
      </w:r>
    </w:p>
    <w:p w14:paraId="6D300F08" w14:textId="77777777" w:rsidR="008D6F83" w:rsidRDefault="008D6F83" w:rsidP="00AE16C4">
      <w:pPr>
        <w:pStyle w:val="a5"/>
        <w:numPr>
          <w:ilvl w:val="0"/>
          <w:numId w:val="48"/>
        </w:numPr>
      </w:pPr>
      <w:r>
        <w:t>Прибор учета – принадлежность точки учета к ПУ;</w:t>
      </w:r>
    </w:p>
    <w:p w14:paraId="67BD9446" w14:textId="77777777" w:rsidR="008D6F83" w:rsidRDefault="008D6F83" w:rsidP="00AE16C4">
      <w:pPr>
        <w:pStyle w:val="a5"/>
        <w:numPr>
          <w:ilvl w:val="0"/>
          <w:numId w:val="48"/>
        </w:numPr>
      </w:pPr>
      <w:proofErr w:type="spellStart"/>
      <w:r>
        <w:t>Зонность</w:t>
      </w:r>
      <w:proofErr w:type="spellEnd"/>
      <w:r>
        <w:t xml:space="preserve"> – отображение </w:t>
      </w:r>
      <w:proofErr w:type="spellStart"/>
      <w:r>
        <w:t>зонности</w:t>
      </w:r>
      <w:proofErr w:type="spellEnd"/>
      <w:r>
        <w:t xml:space="preserve"> точки учета;</w:t>
      </w:r>
    </w:p>
    <w:p w14:paraId="6EEE30B2" w14:textId="77777777" w:rsidR="008D6F83" w:rsidRDefault="008D6F83" w:rsidP="00AE16C4">
      <w:pPr>
        <w:pStyle w:val="a5"/>
        <w:numPr>
          <w:ilvl w:val="0"/>
          <w:numId w:val="48"/>
        </w:numPr>
      </w:pPr>
      <w:r>
        <w:t>Мгновенные – дата и время последних мгновенных данных;</w:t>
      </w:r>
    </w:p>
    <w:p w14:paraId="42CF12C0" w14:textId="77777777" w:rsidR="008D6F83" w:rsidRDefault="008D6F83" w:rsidP="00AE16C4">
      <w:pPr>
        <w:pStyle w:val="a5"/>
        <w:numPr>
          <w:ilvl w:val="0"/>
          <w:numId w:val="48"/>
        </w:numPr>
      </w:pPr>
      <w:r>
        <w:t>Часовые – дата и время последних часовых данных;</w:t>
      </w:r>
    </w:p>
    <w:p w14:paraId="1D0F33C8" w14:textId="77777777" w:rsidR="008D6F83" w:rsidRDefault="008D6F83" w:rsidP="00AE16C4">
      <w:pPr>
        <w:pStyle w:val="a5"/>
        <w:numPr>
          <w:ilvl w:val="0"/>
          <w:numId w:val="48"/>
        </w:numPr>
      </w:pPr>
      <w:r>
        <w:t>Суточные – дата и время последних суточными данных;</w:t>
      </w:r>
    </w:p>
    <w:p w14:paraId="6B4245F0" w14:textId="77777777" w:rsidR="008D6F83" w:rsidRDefault="008D6F83" w:rsidP="00AE16C4">
      <w:pPr>
        <w:pStyle w:val="a5"/>
        <w:numPr>
          <w:ilvl w:val="0"/>
          <w:numId w:val="48"/>
        </w:numPr>
      </w:pPr>
      <w:r>
        <w:t>Балансовая принадлежность – отображение балансовой принадлежности точки учета;</w:t>
      </w:r>
    </w:p>
    <w:p w14:paraId="6881F08F" w14:textId="77777777" w:rsidR="008D6F83" w:rsidRDefault="008D6F83" w:rsidP="00AE16C4">
      <w:pPr>
        <w:pStyle w:val="a5"/>
        <w:numPr>
          <w:ilvl w:val="0"/>
          <w:numId w:val="48"/>
        </w:numPr>
      </w:pPr>
      <w:r>
        <w:t>Потребитель – отображение потребителя;</w:t>
      </w:r>
    </w:p>
    <w:p w14:paraId="5BF69F33" w14:textId="77777777" w:rsidR="008D6F83" w:rsidRDefault="008D6F83" w:rsidP="00AE16C4">
      <w:pPr>
        <w:pStyle w:val="a5"/>
        <w:numPr>
          <w:ilvl w:val="0"/>
          <w:numId w:val="48"/>
        </w:numPr>
      </w:pPr>
      <w:r>
        <w:t>Статус – текущий статус точки учета;</w:t>
      </w:r>
    </w:p>
    <w:p w14:paraId="1F464E08" w14:textId="77777777" w:rsidR="008D6F83" w:rsidRPr="00DE46B8" w:rsidRDefault="008D6F83" w:rsidP="00AE16C4">
      <w:pPr>
        <w:pStyle w:val="a5"/>
        <w:numPr>
          <w:ilvl w:val="0"/>
          <w:numId w:val="48"/>
        </w:numPr>
        <w:rPr>
          <w:b/>
          <w:bCs/>
        </w:rPr>
      </w:pPr>
      <w:r>
        <w:t>Информация - журнал выполнения задач, поставленные на прибор учета</w:t>
      </w:r>
      <w:r>
        <w:br/>
      </w:r>
      <w:r w:rsidRPr="00D3345D">
        <w:t xml:space="preserve">(с возможностью просмотра Журнала проверки – журнала выполнения задач, поставленные на </w:t>
      </w:r>
      <w:r>
        <w:t>точку учета</w:t>
      </w:r>
      <w:r w:rsidRPr="00D3345D">
        <w:t xml:space="preserve">, для просмотра журнала необходимо выбрать иконку </w:t>
      </w:r>
      <w:r w:rsidRPr="00D3345D">
        <w:rPr>
          <w:noProof/>
        </w:rPr>
        <w:drawing>
          <wp:inline distT="0" distB="0" distL="0" distR="0" wp14:anchorId="0DDE85C5" wp14:editId="2CBE932F">
            <wp:extent cx="276264" cy="247685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345D">
        <w:t>).</w:t>
      </w:r>
    </w:p>
    <w:p w14:paraId="672C4EF6" w14:textId="77777777" w:rsidR="008D6F83" w:rsidRDefault="008D6F83" w:rsidP="008D6F83">
      <w:pPr>
        <w:pStyle w:val="ad"/>
      </w:pPr>
      <w:r w:rsidRPr="004952D2">
        <w:rPr>
          <w:noProof/>
        </w:rPr>
        <w:drawing>
          <wp:inline distT="0" distB="0" distL="0" distR="0" wp14:anchorId="262149E4" wp14:editId="661C852B">
            <wp:extent cx="6480175" cy="1218565"/>
            <wp:effectExtent l="0" t="0" r="0" b="63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E2D34" w14:textId="77777777" w:rsidR="008D6F83" w:rsidRDefault="008D6F83" w:rsidP="008D6F83">
      <w:pPr>
        <w:pStyle w:val="aff4"/>
        <w:jc w:val="center"/>
        <w:rPr>
          <w:b w:val="0"/>
          <w:bCs w:val="0"/>
          <w:color w:val="auto"/>
          <w:sz w:val="24"/>
          <w:szCs w:val="24"/>
        </w:rPr>
      </w:pPr>
      <w:r w:rsidRPr="00C5310B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fldChar w:fldCharType="begin"/>
      </w:r>
      <w:r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bCs w:val="0"/>
          <w:color w:val="auto"/>
          <w:sz w:val="24"/>
          <w:szCs w:val="24"/>
        </w:rPr>
        <w:fldChar w:fldCharType="separate"/>
      </w:r>
      <w:r>
        <w:rPr>
          <w:b w:val="0"/>
          <w:bCs w:val="0"/>
          <w:noProof/>
          <w:color w:val="auto"/>
          <w:sz w:val="24"/>
          <w:szCs w:val="24"/>
        </w:rPr>
        <w:t>8</w:t>
      </w:r>
      <w:r>
        <w:rPr>
          <w:b w:val="0"/>
          <w:bCs w:val="0"/>
          <w:color w:val="auto"/>
          <w:sz w:val="24"/>
          <w:szCs w:val="24"/>
        </w:rPr>
        <w:fldChar w:fldCharType="end"/>
      </w:r>
      <w:r w:rsidRPr="00C5310B">
        <w:rPr>
          <w:b w:val="0"/>
          <w:bCs w:val="0"/>
          <w:color w:val="auto"/>
          <w:sz w:val="24"/>
          <w:szCs w:val="24"/>
        </w:rPr>
        <w:t xml:space="preserve"> - Виджет "Точки учета"</w:t>
      </w:r>
    </w:p>
    <w:p w14:paraId="4B78E4B4" w14:textId="77777777" w:rsidR="008D6F83" w:rsidRPr="00186F8E" w:rsidRDefault="008D6F83" w:rsidP="008D6F83"/>
    <w:p w14:paraId="77EAABCC" w14:textId="77777777" w:rsidR="008D6F83" w:rsidRDefault="008D6F83" w:rsidP="008D6F83">
      <w:pPr>
        <w:keepNext/>
        <w:ind w:firstLine="1843"/>
      </w:pPr>
      <w:r>
        <w:rPr>
          <w:noProof/>
        </w:rPr>
        <w:drawing>
          <wp:inline distT="0" distB="0" distL="0" distR="0" wp14:anchorId="6F2DBE8D" wp14:editId="48F411B2">
            <wp:extent cx="4668033" cy="2372669"/>
            <wp:effectExtent l="19050" t="19050" r="18415" b="27940"/>
            <wp:docPr id="70" name="Рисунок 7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9772" cy="238371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CDAC39" w14:textId="77777777" w:rsidR="008D6F83" w:rsidRPr="00DE46B8" w:rsidRDefault="008D6F83" w:rsidP="008D6F83">
      <w:pPr>
        <w:pStyle w:val="aff4"/>
        <w:jc w:val="center"/>
        <w:rPr>
          <w:rStyle w:val="afff3"/>
          <w:b w:val="0"/>
          <w:bCs w:val="0"/>
          <w:i w:val="0"/>
          <w:iCs w:val="0"/>
          <w:color w:val="auto"/>
          <w:sz w:val="24"/>
          <w:szCs w:val="24"/>
        </w:rPr>
      </w:pPr>
      <w:r w:rsidRPr="00186F8E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fldChar w:fldCharType="begin"/>
      </w:r>
      <w:r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bCs w:val="0"/>
          <w:color w:val="auto"/>
          <w:sz w:val="24"/>
          <w:szCs w:val="24"/>
        </w:rPr>
        <w:fldChar w:fldCharType="separate"/>
      </w:r>
      <w:r>
        <w:rPr>
          <w:b w:val="0"/>
          <w:bCs w:val="0"/>
          <w:noProof/>
          <w:color w:val="auto"/>
          <w:sz w:val="24"/>
          <w:szCs w:val="24"/>
        </w:rPr>
        <w:t>9</w:t>
      </w:r>
      <w:r>
        <w:rPr>
          <w:b w:val="0"/>
          <w:bCs w:val="0"/>
          <w:color w:val="auto"/>
          <w:sz w:val="24"/>
          <w:szCs w:val="24"/>
        </w:rPr>
        <w:fldChar w:fldCharType="end"/>
      </w:r>
      <w:r w:rsidRPr="00186F8E">
        <w:rPr>
          <w:b w:val="0"/>
          <w:bCs w:val="0"/>
          <w:color w:val="auto"/>
          <w:sz w:val="24"/>
          <w:szCs w:val="24"/>
        </w:rPr>
        <w:t xml:space="preserve"> - Блок "Информация"</w:t>
      </w:r>
      <w:r>
        <w:rPr>
          <w:b w:val="0"/>
          <w:bCs w:val="0"/>
          <w:color w:val="auto"/>
          <w:sz w:val="24"/>
          <w:szCs w:val="24"/>
        </w:rPr>
        <w:t>. Журнал поверки</w:t>
      </w:r>
    </w:p>
    <w:p w14:paraId="6D54A49A" w14:textId="77777777" w:rsidR="008D6F83" w:rsidRPr="00B53988" w:rsidRDefault="008D6F83" w:rsidP="008D6F83">
      <w:pPr>
        <w:pStyle w:val="a5"/>
      </w:pPr>
      <w:r w:rsidRPr="00B53988">
        <w:t>В виджете доступен следующий функционал:</w:t>
      </w:r>
    </w:p>
    <w:tbl>
      <w:tblPr>
        <w:tblStyle w:val="af1"/>
        <w:tblW w:w="5000" w:type="pct"/>
        <w:tblLook w:val="04E0" w:firstRow="1" w:lastRow="1" w:firstColumn="1" w:lastColumn="0" w:noHBand="0" w:noVBand="1"/>
      </w:tblPr>
      <w:tblGrid>
        <w:gridCol w:w="2615"/>
        <w:gridCol w:w="3106"/>
        <w:gridCol w:w="4474"/>
      </w:tblGrid>
      <w:tr w:rsidR="008D6F83" w:rsidRPr="00DD2DED" w14:paraId="2032A11D" w14:textId="77777777" w:rsidTr="00C46D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282" w:type="pct"/>
          </w:tcPr>
          <w:p w14:paraId="633B93FE" w14:textId="77777777" w:rsidR="008D6F83" w:rsidRPr="00DD2DED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DD2DED">
              <w:rPr>
                <w:rStyle w:val="afff3"/>
                <w:i w:val="0"/>
                <w:iCs w:val="0"/>
                <w:color w:val="auto"/>
              </w:rPr>
              <w:t>Функционал</w:t>
            </w:r>
          </w:p>
        </w:tc>
        <w:tc>
          <w:tcPr>
            <w:tcW w:w="1523" w:type="pct"/>
          </w:tcPr>
          <w:p w14:paraId="7FA959CD" w14:textId="77777777" w:rsidR="008D6F83" w:rsidRPr="00DD2DED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DD2DED">
              <w:rPr>
                <w:rStyle w:val="afff3"/>
                <w:i w:val="0"/>
                <w:iCs w:val="0"/>
                <w:color w:val="auto"/>
              </w:rPr>
              <w:t>Описание</w:t>
            </w:r>
          </w:p>
        </w:tc>
        <w:tc>
          <w:tcPr>
            <w:tcW w:w="2194" w:type="pct"/>
          </w:tcPr>
          <w:p w14:paraId="1EE70835" w14:textId="77777777" w:rsidR="008D6F83" w:rsidRPr="00DD2DED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DD2DED">
              <w:rPr>
                <w:rStyle w:val="afff3"/>
                <w:i w:val="0"/>
                <w:iCs w:val="0"/>
                <w:color w:val="auto"/>
              </w:rPr>
              <w:t>Действия</w:t>
            </w:r>
          </w:p>
        </w:tc>
      </w:tr>
      <w:tr w:rsidR="008D6F83" w:rsidRPr="00DD2DED" w14:paraId="45AD358B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82" w:type="pct"/>
          </w:tcPr>
          <w:p w14:paraId="515B906E" w14:textId="77777777" w:rsidR="008D6F83" w:rsidRPr="00DD2DED" w:rsidRDefault="008D6F83" w:rsidP="00C46DC5">
            <w:pPr>
              <w:pStyle w:val="af"/>
              <w:jc w:val="both"/>
            </w:pPr>
            <w:r w:rsidRPr="00DD2DED">
              <w:t>Меню Действие-Параметры</w:t>
            </w:r>
          </w:p>
        </w:tc>
        <w:tc>
          <w:tcPr>
            <w:tcW w:w="1523" w:type="pct"/>
          </w:tcPr>
          <w:p w14:paraId="40C09CF5" w14:textId="77777777" w:rsidR="008D6F83" w:rsidRPr="00DD2DED" w:rsidRDefault="008D6F83" w:rsidP="00C46DC5">
            <w:pPr>
              <w:pStyle w:val="af"/>
              <w:jc w:val="both"/>
            </w:pPr>
            <w:r w:rsidRPr="00DD2DED">
              <w:t>Назначение на точку учета:</w:t>
            </w:r>
          </w:p>
          <w:p w14:paraId="38524A68" w14:textId="77777777" w:rsidR="008D6F83" w:rsidRPr="00DD2DED" w:rsidRDefault="008D6F83" w:rsidP="00AE16C4">
            <w:pPr>
              <w:pStyle w:val="af"/>
              <w:numPr>
                <w:ilvl w:val="0"/>
                <w:numId w:val="80"/>
              </w:numPr>
              <w:jc w:val="both"/>
            </w:pPr>
            <w:r w:rsidRPr="00DD2DED">
              <w:t>Тип теплосистемы</w:t>
            </w:r>
          </w:p>
          <w:p w14:paraId="47FD44BC" w14:textId="77777777" w:rsidR="008D6F83" w:rsidRPr="00DD2DED" w:rsidRDefault="008D6F83" w:rsidP="00AE16C4">
            <w:pPr>
              <w:pStyle w:val="af"/>
              <w:numPr>
                <w:ilvl w:val="0"/>
                <w:numId w:val="80"/>
              </w:numPr>
              <w:jc w:val="both"/>
            </w:pPr>
            <w:proofErr w:type="spellStart"/>
            <w:r w:rsidRPr="00DD2DED">
              <w:t>Зонность</w:t>
            </w:r>
            <w:proofErr w:type="spellEnd"/>
          </w:p>
          <w:p w14:paraId="5A42A8AD" w14:textId="77777777" w:rsidR="008D6F83" w:rsidRPr="00DD2DED" w:rsidRDefault="008D6F83" w:rsidP="00AE16C4">
            <w:pPr>
              <w:pStyle w:val="af"/>
              <w:numPr>
                <w:ilvl w:val="0"/>
                <w:numId w:val="80"/>
              </w:numPr>
              <w:jc w:val="both"/>
            </w:pPr>
            <w:r w:rsidRPr="00DD2DED">
              <w:t>Потребителя</w:t>
            </w:r>
          </w:p>
          <w:p w14:paraId="4A4DE085" w14:textId="77777777" w:rsidR="008D6F83" w:rsidRPr="00DD2DED" w:rsidRDefault="008D6F83" w:rsidP="00AE16C4">
            <w:pPr>
              <w:pStyle w:val="af"/>
              <w:numPr>
                <w:ilvl w:val="0"/>
                <w:numId w:val="80"/>
              </w:numPr>
              <w:jc w:val="both"/>
            </w:pPr>
            <w:r w:rsidRPr="00DD2DED">
              <w:t>Балансовую принадлежность (БП)</w:t>
            </w:r>
          </w:p>
        </w:tc>
        <w:tc>
          <w:tcPr>
            <w:tcW w:w="2194" w:type="pct"/>
          </w:tcPr>
          <w:p w14:paraId="28AB28D5" w14:textId="77777777" w:rsidR="008D6F83" w:rsidRDefault="008D6F83" w:rsidP="00C46DC5">
            <w:pPr>
              <w:pStyle w:val="af"/>
              <w:jc w:val="both"/>
            </w:pPr>
            <w:r w:rsidRPr="00894AFA">
              <w:t xml:space="preserve">Выполнение действия возможно при условии, что </w:t>
            </w:r>
            <w:r w:rsidRPr="00DD2DED">
              <w:t>точка учета создана, потребитель добавлен на узел учет, БП добавлен на узел учета</w:t>
            </w:r>
            <w:r>
              <w:t>.</w:t>
            </w:r>
          </w:p>
          <w:p w14:paraId="494A370A" w14:textId="77777777" w:rsidR="008D6F83" w:rsidRPr="00DD2DED" w:rsidRDefault="008D6F83" w:rsidP="00C46DC5">
            <w:pPr>
              <w:pStyle w:val="af"/>
              <w:jc w:val="both"/>
            </w:pPr>
            <w:r>
              <w:t>Порядок действий:</w:t>
            </w:r>
          </w:p>
          <w:p w14:paraId="3F2E554C" w14:textId="77777777" w:rsidR="008D6F83" w:rsidRPr="00DD2DED" w:rsidRDefault="008D6F83" w:rsidP="00AE16C4">
            <w:pPr>
              <w:pStyle w:val="af"/>
              <w:numPr>
                <w:ilvl w:val="0"/>
                <w:numId w:val="71"/>
              </w:numPr>
              <w:jc w:val="both"/>
            </w:pPr>
            <w:r w:rsidRPr="00DD2DED">
              <w:t>Выделить в виджете точку учета</w:t>
            </w:r>
          </w:p>
          <w:p w14:paraId="6F8B1634" w14:textId="77777777" w:rsidR="008D6F83" w:rsidRPr="00DD2DED" w:rsidRDefault="008D6F83" w:rsidP="00AE16C4">
            <w:pPr>
              <w:pStyle w:val="af"/>
              <w:numPr>
                <w:ilvl w:val="0"/>
                <w:numId w:val="71"/>
              </w:numPr>
              <w:jc w:val="both"/>
            </w:pPr>
            <w:r w:rsidRPr="00DD2DED">
              <w:t>Выбрать в меню «Действие» - Назначить</w:t>
            </w:r>
          </w:p>
          <w:p w14:paraId="45DFC1AD" w14:textId="77777777" w:rsidR="008D6F83" w:rsidRPr="00DD2DED" w:rsidRDefault="008D6F83" w:rsidP="00AE16C4">
            <w:pPr>
              <w:pStyle w:val="af"/>
              <w:numPr>
                <w:ilvl w:val="0"/>
                <w:numId w:val="71"/>
              </w:numPr>
              <w:jc w:val="both"/>
            </w:pPr>
            <w:r w:rsidRPr="00DD2DED">
              <w:t>В открывшемся модальном окне заполнить параметры</w:t>
            </w:r>
          </w:p>
          <w:p w14:paraId="3415DC32" w14:textId="77777777" w:rsidR="008D6F83" w:rsidRPr="00DD2DED" w:rsidRDefault="008D6F83" w:rsidP="00AE16C4">
            <w:pPr>
              <w:pStyle w:val="af"/>
              <w:numPr>
                <w:ilvl w:val="0"/>
                <w:numId w:val="71"/>
              </w:numPr>
              <w:jc w:val="both"/>
            </w:pPr>
            <w:r w:rsidRPr="00DD2DED">
              <w:t>Нажать «Сохранить»</w:t>
            </w:r>
          </w:p>
        </w:tc>
      </w:tr>
      <w:tr w:rsidR="008D6F83" w:rsidRPr="00DD2DED" w14:paraId="16DF9E89" w14:textId="77777777" w:rsidTr="00C46DC5">
        <w:tc>
          <w:tcPr>
            <w:tcW w:w="1282" w:type="pct"/>
          </w:tcPr>
          <w:p w14:paraId="20EBE4FF" w14:textId="77777777" w:rsidR="008D6F83" w:rsidRPr="00DD2DED" w:rsidRDefault="008D6F83" w:rsidP="00C46DC5">
            <w:pPr>
              <w:pStyle w:val="af"/>
              <w:jc w:val="both"/>
            </w:pPr>
            <w:r w:rsidRPr="00DD2DED">
              <w:t>Меню Действие-Объединить</w:t>
            </w:r>
          </w:p>
        </w:tc>
        <w:tc>
          <w:tcPr>
            <w:tcW w:w="1523" w:type="pct"/>
          </w:tcPr>
          <w:p w14:paraId="14BCD9C4" w14:textId="77777777" w:rsidR="008D6F83" w:rsidRPr="00DD2DED" w:rsidRDefault="008D6F83" w:rsidP="00C46DC5">
            <w:pPr>
              <w:pStyle w:val="af"/>
              <w:jc w:val="both"/>
            </w:pPr>
            <w:r w:rsidRPr="00DD2DED">
              <w:t>Объединение данных по точкам учета</w:t>
            </w:r>
          </w:p>
        </w:tc>
        <w:tc>
          <w:tcPr>
            <w:tcW w:w="2194" w:type="pct"/>
          </w:tcPr>
          <w:p w14:paraId="2BFAE07D" w14:textId="77777777" w:rsidR="008D6F83" w:rsidRPr="00894AFA" w:rsidRDefault="008D6F83" w:rsidP="00C46DC5">
            <w:pPr>
              <w:pStyle w:val="af"/>
              <w:jc w:val="both"/>
            </w:pPr>
            <w:r w:rsidRPr="00894AFA">
              <w:t>Порядок действий:</w:t>
            </w:r>
          </w:p>
          <w:p w14:paraId="5282DC4C" w14:textId="77777777" w:rsidR="008D6F83" w:rsidRPr="00DD2DED" w:rsidRDefault="008D6F83" w:rsidP="00AE16C4">
            <w:pPr>
              <w:pStyle w:val="af"/>
              <w:numPr>
                <w:ilvl w:val="0"/>
                <w:numId w:val="70"/>
              </w:numPr>
              <w:jc w:val="both"/>
            </w:pPr>
            <w:r w:rsidRPr="00DD2DED">
              <w:t>Выбрать в меню «Действие» - Объединить.</w:t>
            </w:r>
          </w:p>
          <w:p w14:paraId="014A34FE" w14:textId="77777777" w:rsidR="008D6F83" w:rsidRPr="00DD2DED" w:rsidRDefault="008D6F83" w:rsidP="00AE16C4">
            <w:pPr>
              <w:pStyle w:val="af"/>
              <w:numPr>
                <w:ilvl w:val="0"/>
                <w:numId w:val="70"/>
              </w:numPr>
              <w:jc w:val="both"/>
            </w:pPr>
            <w:r w:rsidRPr="00DD2DED">
              <w:t>В открывшемся модальном окне выбрать точку учета, с которой нужно объединить данные.</w:t>
            </w:r>
          </w:p>
        </w:tc>
      </w:tr>
      <w:tr w:rsidR="008D6F83" w:rsidRPr="00DD2DED" w14:paraId="339C7E70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82" w:type="pct"/>
          </w:tcPr>
          <w:p w14:paraId="1BD1B255" w14:textId="77777777" w:rsidR="008D6F83" w:rsidRPr="00DD2DED" w:rsidRDefault="008D6F83" w:rsidP="00C46DC5">
            <w:pPr>
              <w:pStyle w:val="af"/>
              <w:jc w:val="both"/>
            </w:pPr>
            <w:r w:rsidRPr="00DD2DED">
              <w:t>Вычитать мгновенные данные</w:t>
            </w:r>
          </w:p>
        </w:tc>
        <w:tc>
          <w:tcPr>
            <w:tcW w:w="1523" w:type="pct"/>
          </w:tcPr>
          <w:p w14:paraId="56B32D93" w14:textId="77777777" w:rsidR="008D6F83" w:rsidRPr="00DD2DED" w:rsidRDefault="008D6F83" w:rsidP="00C46DC5">
            <w:pPr>
              <w:pStyle w:val="af"/>
              <w:jc w:val="both"/>
            </w:pPr>
            <w:r w:rsidRPr="00DD2DED">
              <w:t>Запускает задачу на вычитку мгновенных данных</w:t>
            </w:r>
          </w:p>
        </w:tc>
        <w:tc>
          <w:tcPr>
            <w:tcW w:w="2194" w:type="pct"/>
          </w:tcPr>
          <w:p w14:paraId="32E8358F" w14:textId="77777777" w:rsidR="008D6F83" w:rsidRPr="00DD2DED" w:rsidRDefault="008D6F83" w:rsidP="00C46DC5">
            <w:pPr>
              <w:pStyle w:val="af"/>
              <w:jc w:val="both"/>
            </w:pPr>
            <w:r w:rsidRPr="00894AFA">
              <w:t>Выполнение действия возможно при условии, что</w:t>
            </w:r>
            <w:r w:rsidRPr="00DD2DED">
              <w:t xml:space="preserve"> точка учета создана </w:t>
            </w:r>
          </w:p>
          <w:p w14:paraId="115B8652" w14:textId="77777777" w:rsidR="008D6F83" w:rsidRPr="00894AFA" w:rsidRDefault="008D6F83" w:rsidP="00C46DC5">
            <w:pPr>
              <w:pStyle w:val="af"/>
              <w:jc w:val="both"/>
            </w:pPr>
            <w:r w:rsidRPr="00894AFA">
              <w:t>Порядок действий:</w:t>
            </w:r>
          </w:p>
          <w:p w14:paraId="7F3CA352" w14:textId="77777777" w:rsidR="008D6F83" w:rsidRPr="00DD2DED" w:rsidRDefault="008D6F83" w:rsidP="00AE16C4">
            <w:pPr>
              <w:pStyle w:val="af"/>
              <w:numPr>
                <w:ilvl w:val="0"/>
                <w:numId w:val="69"/>
              </w:numPr>
              <w:jc w:val="both"/>
            </w:pPr>
            <w:r w:rsidRPr="00DD2DED">
              <w:t>Выделить в виджете точку учета</w:t>
            </w:r>
          </w:p>
          <w:p w14:paraId="54526F15" w14:textId="77777777" w:rsidR="008D6F83" w:rsidRPr="00DD2DED" w:rsidRDefault="008D6F83" w:rsidP="00AE16C4">
            <w:pPr>
              <w:pStyle w:val="af"/>
              <w:numPr>
                <w:ilvl w:val="0"/>
                <w:numId w:val="69"/>
              </w:numPr>
              <w:jc w:val="both"/>
            </w:pPr>
            <w:r w:rsidRPr="00DD2DED">
              <w:t>Выбрать в меню «Действие» - Вычитать мгновенные данные</w:t>
            </w:r>
          </w:p>
          <w:p w14:paraId="797C60DA" w14:textId="77777777" w:rsidR="008D6F83" w:rsidRPr="00DD2DED" w:rsidRDefault="008D6F83" w:rsidP="00AE16C4">
            <w:pPr>
              <w:pStyle w:val="af"/>
              <w:numPr>
                <w:ilvl w:val="0"/>
                <w:numId w:val="69"/>
              </w:numPr>
              <w:jc w:val="both"/>
            </w:pPr>
            <w:r w:rsidRPr="00DD2DED">
              <w:t>Запускается задача</w:t>
            </w:r>
          </w:p>
        </w:tc>
      </w:tr>
      <w:tr w:rsidR="008D6F83" w:rsidRPr="00DD2DED" w14:paraId="5730F86F" w14:textId="77777777" w:rsidTr="00C46DC5">
        <w:tc>
          <w:tcPr>
            <w:tcW w:w="1282" w:type="pct"/>
          </w:tcPr>
          <w:p w14:paraId="15AB5041" w14:textId="77777777" w:rsidR="008D6F83" w:rsidRPr="00DD2DED" w:rsidRDefault="008D6F83" w:rsidP="00C46DC5">
            <w:pPr>
              <w:pStyle w:val="af"/>
              <w:jc w:val="both"/>
            </w:pPr>
            <w:r w:rsidRPr="00DD2DED">
              <w:t>Вычитать часовой архив</w:t>
            </w:r>
          </w:p>
        </w:tc>
        <w:tc>
          <w:tcPr>
            <w:tcW w:w="1523" w:type="pct"/>
          </w:tcPr>
          <w:p w14:paraId="68327E9D" w14:textId="77777777" w:rsidR="008D6F83" w:rsidRPr="00DD2DED" w:rsidRDefault="008D6F83" w:rsidP="00C46DC5">
            <w:pPr>
              <w:pStyle w:val="af"/>
              <w:jc w:val="both"/>
            </w:pPr>
            <w:r w:rsidRPr="00DD2DED">
              <w:t>Запускает внеочередную задачу на вычитку часового архива</w:t>
            </w:r>
          </w:p>
        </w:tc>
        <w:tc>
          <w:tcPr>
            <w:tcW w:w="2194" w:type="pct"/>
          </w:tcPr>
          <w:p w14:paraId="7430454B" w14:textId="77777777" w:rsidR="008D6F83" w:rsidRPr="00DD2DED" w:rsidRDefault="008D6F83" w:rsidP="00C46DC5">
            <w:pPr>
              <w:pStyle w:val="af"/>
              <w:jc w:val="both"/>
            </w:pPr>
            <w:r w:rsidRPr="00894AFA">
              <w:t xml:space="preserve">Выполнение действия возможно при условии, что </w:t>
            </w:r>
            <w:r w:rsidRPr="00DD2DED">
              <w:t xml:space="preserve">точка учета создана </w:t>
            </w:r>
          </w:p>
          <w:p w14:paraId="7ADF3C8A" w14:textId="77777777" w:rsidR="008D6F83" w:rsidRPr="00894AFA" w:rsidRDefault="008D6F83" w:rsidP="00C46DC5">
            <w:pPr>
              <w:pStyle w:val="af"/>
              <w:jc w:val="both"/>
            </w:pPr>
            <w:r w:rsidRPr="00894AFA">
              <w:t>Порядок действий:</w:t>
            </w:r>
          </w:p>
          <w:p w14:paraId="6122625B" w14:textId="77777777" w:rsidR="008D6F83" w:rsidRPr="00DD2DED" w:rsidRDefault="008D6F83" w:rsidP="00AE16C4">
            <w:pPr>
              <w:pStyle w:val="af"/>
              <w:numPr>
                <w:ilvl w:val="0"/>
                <w:numId w:val="68"/>
              </w:numPr>
              <w:jc w:val="both"/>
            </w:pPr>
            <w:r w:rsidRPr="00DD2DED">
              <w:t>Выделить в виджете точку учета</w:t>
            </w:r>
          </w:p>
          <w:p w14:paraId="7F24305F" w14:textId="77777777" w:rsidR="008D6F83" w:rsidRPr="00DD2DED" w:rsidRDefault="008D6F83" w:rsidP="00AE16C4">
            <w:pPr>
              <w:pStyle w:val="af"/>
              <w:numPr>
                <w:ilvl w:val="0"/>
                <w:numId w:val="68"/>
              </w:numPr>
              <w:jc w:val="both"/>
            </w:pPr>
            <w:r w:rsidRPr="00DD2DED">
              <w:t>Выбрать в меню «Действие» - Вычитать часовой архив</w:t>
            </w:r>
          </w:p>
          <w:p w14:paraId="2A609B42" w14:textId="77777777" w:rsidR="008D6F83" w:rsidRPr="00DD2DED" w:rsidRDefault="008D6F83" w:rsidP="00AE16C4">
            <w:pPr>
              <w:pStyle w:val="af"/>
              <w:numPr>
                <w:ilvl w:val="0"/>
                <w:numId w:val="68"/>
              </w:numPr>
              <w:jc w:val="both"/>
            </w:pPr>
            <w:r w:rsidRPr="00DD2DED">
              <w:t>Запускается задача</w:t>
            </w:r>
          </w:p>
        </w:tc>
      </w:tr>
      <w:tr w:rsidR="008D6F83" w:rsidRPr="00DD2DED" w14:paraId="1B4307F6" w14:textId="77777777" w:rsidTr="00C46DC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82" w:type="pct"/>
          </w:tcPr>
          <w:p w14:paraId="0CB7A2C7" w14:textId="77777777" w:rsidR="008D6F83" w:rsidRPr="00DD2DED" w:rsidRDefault="008D6F83" w:rsidP="00C46DC5">
            <w:pPr>
              <w:pStyle w:val="af"/>
              <w:jc w:val="both"/>
            </w:pPr>
            <w:r>
              <w:t xml:space="preserve">Переход в </w:t>
            </w:r>
            <w:r w:rsidRPr="00894AFA">
              <w:t>карточк</w:t>
            </w:r>
            <w:r>
              <w:t>у</w:t>
            </w:r>
            <w:r w:rsidRPr="00894AFA">
              <w:t xml:space="preserve"> точк</w:t>
            </w:r>
            <w:r>
              <w:t>и</w:t>
            </w:r>
            <w:r w:rsidRPr="00894AFA">
              <w:t xml:space="preserve"> учета в разделе «</w:t>
            </w:r>
            <w:r>
              <w:t>Потребление</w:t>
            </w:r>
            <w:r w:rsidRPr="00894AFA">
              <w:t>»</w:t>
            </w:r>
          </w:p>
        </w:tc>
        <w:tc>
          <w:tcPr>
            <w:tcW w:w="1523" w:type="pct"/>
          </w:tcPr>
          <w:p w14:paraId="7BEC67B5" w14:textId="77777777" w:rsidR="008D6F83" w:rsidRPr="00DD2DED" w:rsidRDefault="008D6F83" w:rsidP="00C46DC5">
            <w:pPr>
              <w:pStyle w:val="af"/>
              <w:jc w:val="both"/>
            </w:pPr>
            <w:r w:rsidRPr="00DD2DED">
              <w:t xml:space="preserve">Открытие </w:t>
            </w:r>
            <w:r w:rsidRPr="00894AFA">
              <w:t>карточк</w:t>
            </w:r>
            <w:r>
              <w:t>и</w:t>
            </w:r>
            <w:r w:rsidRPr="00894AFA">
              <w:t xml:space="preserve"> точки учета в разделе «</w:t>
            </w:r>
            <w:r>
              <w:t>Потребление</w:t>
            </w:r>
            <w:r w:rsidRPr="00894AFA">
              <w:t>»</w:t>
            </w:r>
          </w:p>
        </w:tc>
        <w:tc>
          <w:tcPr>
            <w:tcW w:w="2194" w:type="pct"/>
          </w:tcPr>
          <w:p w14:paraId="37538C88" w14:textId="77777777" w:rsidR="008D6F83" w:rsidRPr="00DD2DED" w:rsidRDefault="008D6F83" w:rsidP="00C46DC5">
            <w:pPr>
              <w:pStyle w:val="af"/>
              <w:jc w:val="both"/>
            </w:pPr>
            <w:r w:rsidRPr="00DE46B8">
              <w:t xml:space="preserve">Переход в карточку </w:t>
            </w:r>
            <w:r>
              <w:t xml:space="preserve">точки учета </w:t>
            </w:r>
            <w:r w:rsidRPr="00894AFA">
              <w:t>в разделе «</w:t>
            </w:r>
            <w:r>
              <w:t>Потребление</w:t>
            </w:r>
            <w:r w:rsidRPr="00894AFA">
              <w:t>»</w:t>
            </w:r>
            <w:r>
              <w:t xml:space="preserve"> </w:t>
            </w:r>
            <w:r w:rsidRPr="00DE46B8">
              <w:t xml:space="preserve">осуществляется двойным нажатием клавиши мыши на необходимое </w:t>
            </w:r>
            <w:r>
              <w:t xml:space="preserve">строку </w:t>
            </w:r>
            <w:r w:rsidRPr="00DE46B8">
              <w:t>в виджете</w:t>
            </w:r>
          </w:p>
        </w:tc>
      </w:tr>
    </w:tbl>
    <w:p w14:paraId="759537F0" w14:textId="77777777" w:rsidR="008D6F83" w:rsidRDefault="008D6F83" w:rsidP="008D6F83">
      <w:pPr>
        <w:pStyle w:val="a5"/>
      </w:pPr>
      <w:r>
        <w:t>Для возможности отбора в виджете Точки учета реализованы кнопки отбора:</w:t>
      </w:r>
    </w:p>
    <w:p w14:paraId="788FEEA4" w14:textId="77777777" w:rsidR="008D6F83" w:rsidRDefault="008D6F83" w:rsidP="00AE16C4">
      <w:pPr>
        <w:pStyle w:val="a5"/>
        <w:numPr>
          <w:ilvl w:val="0"/>
          <w:numId w:val="50"/>
        </w:numPr>
      </w:pPr>
      <w:r>
        <w:t>Все;</w:t>
      </w:r>
    </w:p>
    <w:p w14:paraId="44C2FE8B" w14:textId="77777777" w:rsidR="008D6F83" w:rsidRDefault="008D6F83" w:rsidP="00AE16C4">
      <w:pPr>
        <w:pStyle w:val="a5"/>
        <w:numPr>
          <w:ilvl w:val="0"/>
          <w:numId w:val="50"/>
        </w:numPr>
      </w:pPr>
      <w:r>
        <w:t>Активные.</w:t>
      </w:r>
    </w:p>
    <w:p w14:paraId="07ABE2CE" w14:textId="77777777" w:rsidR="008D6F83" w:rsidRDefault="008D6F83" w:rsidP="008D6F83">
      <w:pPr>
        <w:pStyle w:val="a5"/>
        <w:ind w:left="794" w:firstLine="0"/>
        <w:jc w:val="center"/>
      </w:pPr>
      <w:r w:rsidRPr="003B7C57">
        <w:rPr>
          <w:noProof/>
        </w:rPr>
        <w:drawing>
          <wp:inline distT="0" distB="0" distL="0" distR="0" wp14:anchorId="5657B7D9" wp14:editId="7E34E608">
            <wp:extent cx="1438476" cy="476316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8B72D" w14:textId="77777777" w:rsidR="008D6F83" w:rsidRPr="00321FB2" w:rsidRDefault="008D6F83" w:rsidP="008D6F83">
      <w:pPr>
        <w:pStyle w:val="a5"/>
        <w:ind w:left="794" w:firstLine="0"/>
        <w:jc w:val="center"/>
        <w:rPr>
          <w:sz w:val="24"/>
        </w:rPr>
      </w:pPr>
      <w:r w:rsidRPr="003B7C57">
        <w:rPr>
          <w:sz w:val="24"/>
        </w:rPr>
        <w:t xml:space="preserve">Рисунок </w:t>
      </w:r>
      <w:r>
        <w:rPr>
          <w:sz w:val="24"/>
        </w:rPr>
        <w:fldChar w:fldCharType="begin"/>
      </w:r>
      <w:r>
        <w:rPr>
          <w:sz w:val="24"/>
        </w:rPr>
        <w:instrText xml:space="preserve"> SEQ Рисунок \* ARABIC </w:instrText>
      </w:r>
      <w:r>
        <w:rPr>
          <w:sz w:val="24"/>
        </w:rPr>
        <w:fldChar w:fldCharType="separate"/>
      </w:r>
      <w:r>
        <w:rPr>
          <w:noProof/>
          <w:sz w:val="24"/>
        </w:rPr>
        <w:t>10</w:t>
      </w:r>
      <w:r>
        <w:rPr>
          <w:sz w:val="24"/>
        </w:rPr>
        <w:fldChar w:fldCharType="end"/>
      </w:r>
      <w:r w:rsidRPr="003B7C57">
        <w:rPr>
          <w:sz w:val="24"/>
        </w:rPr>
        <w:t xml:space="preserve"> </w:t>
      </w:r>
      <w:r w:rsidRPr="00321FB2">
        <w:rPr>
          <w:sz w:val="24"/>
        </w:rPr>
        <w:t>–</w:t>
      </w:r>
      <w:r w:rsidRPr="003B7C57">
        <w:rPr>
          <w:sz w:val="24"/>
        </w:rPr>
        <w:t xml:space="preserve"> </w:t>
      </w:r>
      <w:r w:rsidRPr="00321FB2">
        <w:rPr>
          <w:sz w:val="24"/>
        </w:rPr>
        <w:t>Кнопки отбора точек учета</w:t>
      </w:r>
    </w:p>
    <w:p w14:paraId="7D0817FB" w14:textId="77777777" w:rsidR="008D6F83" w:rsidRPr="00175897" w:rsidRDefault="008D6F83" w:rsidP="008D6F83">
      <w:pPr>
        <w:pStyle w:val="5"/>
        <w:rPr>
          <w:rStyle w:val="afff2"/>
          <w:b/>
          <w:bCs w:val="0"/>
        </w:rPr>
      </w:pPr>
      <w:bookmarkStart w:id="30" w:name="_Виджет_«Задачи»"/>
      <w:bookmarkEnd w:id="30"/>
      <w:r w:rsidRPr="00175897">
        <w:rPr>
          <w:rStyle w:val="afff2"/>
          <w:b/>
          <w:bCs w:val="0"/>
        </w:rPr>
        <w:t>Виджет «Задачи»</w:t>
      </w:r>
    </w:p>
    <w:p w14:paraId="3A8CE1D5" w14:textId="77777777" w:rsidR="008D6F83" w:rsidRDefault="008D6F83" w:rsidP="008D6F83">
      <w:pPr>
        <w:pStyle w:val="a5"/>
        <w:ind w:left="454" w:firstLine="0"/>
      </w:pPr>
      <w:r>
        <w:t xml:space="preserve">В </w:t>
      </w:r>
      <w:r w:rsidRPr="004624DE">
        <w:t>виджете отображаются</w:t>
      </w:r>
      <w:r>
        <w:t xml:space="preserve"> текущие и выполненные задачи по узлу учета. Виджет отображает следующие поля:</w:t>
      </w:r>
    </w:p>
    <w:p w14:paraId="49C086B7" w14:textId="77777777" w:rsidR="008D6F83" w:rsidRDefault="008D6F83" w:rsidP="00AE16C4">
      <w:pPr>
        <w:pStyle w:val="a5"/>
        <w:numPr>
          <w:ilvl w:val="0"/>
          <w:numId w:val="49"/>
        </w:numPr>
      </w:pPr>
      <w:r>
        <w:t>Статус – статус выполнения задачи;</w:t>
      </w:r>
    </w:p>
    <w:p w14:paraId="79FCE841" w14:textId="77777777" w:rsidR="008D6F83" w:rsidRDefault="008D6F83" w:rsidP="00AE16C4">
      <w:pPr>
        <w:pStyle w:val="a5"/>
        <w:numPr>
          <w:ilvl w:val="0"/>
          <w:numId w:val="49"/>
        </w:numPr>
      </w:pPr>
      <w:r>
        <w:t>Имя задачи – наименование задачи;</w:t>
      </w:r>
    </w:p>
    <w:p w14:paraId="7666F448" w14:textId="77777777" w:rsidR="008D6F83" w:rsidRDefault="008D6F83" w:rsidP="00AE16C4">
      <w:pPr>
        <w:pStyle w:val="a5"/>
        <w:numPr>
          <w:ilvl w:val="0"/>
          <w:numId w:val="49"/>
        </w:numPr>
      </w:pPr>
      <w:r>
        <w:t>Дата/время – дата/ время выполнения задачи;</w:t>
      </w:r>
    </w:p>
    <w:p w14:paraId="66B652EF" w14:textId="77777777" w:rsidR="008D6F83" w:rsidRDefault="008D6F83" w:rsidP="00AE16C4">
      <w:pPr>
        <w:pStyle w:val="a5"/>
        <w:numPr>
          <w:ilvl w:val="0"/>
          <w:numId w:val="49"/>
        </w:numPr>
      </w:pPr>
      <w:r>
        <w:t>Инициатор – инициатор задачи (пользователь/система);</w:t>
      </w:r>
    </w:p>
    <w:p w14:paraId="7B988080" w14:textId="77777777" w:rsidR="008D6F83" w:rsidRDefault="008D6F83" w:rsidP="00AE16C4">
      <w:pPr>
        <w:pStyle w:val="a5"/>
        <w:numPr>
          <w:ilvl w:val="0"/>
          <w:numId w:val="49"/>
        </w:numPr>
      </w:pPr>
      <w:r>
        <w:t>Объект задачи;</w:t>
      </w:r>
    </w:p>
    <w:p w14:paraId="24869B00" w14:textId="77777777" w:rsidR="008D6F83" w:rsidRPr="00321FB2" w:rsidRDefault="008D6F83" w:rsidP="00AE16C4">
      <w:pPr>
        <w:pStyle w:val="a5"/>
        <w:numPr>
          <w:ilvl w:val="0"/>
          <w:numId w:val="49"/>
        </w:numPr>
        <w:rPr>
          <w:b/>
          <w:bCs/>
        </w:rPr>
      </w:pPr>
      <w:r>
        <w:t>Блок «Информация» - ход выполнения задачи.</w:t>
      </w:r>
    </w:p>
    <w:p w14:paraId="5AF50313" w14:textId="77777777" w:rsidR="008D6F83" w:rsidRPr="00321FB2" w:rsidRDefault="008D6F83" w:rsidP="008D6F83">
      <w:pPr>
        <w:pStyle w:val="a5"/>
      </w:pPr>
      <w:r>
        <w:t>В виджете задачи возможно отфильтровать данные по статусу, времени постановки задачи и заданию. При выборе фильтров для формирования результата необходимо нажать кнопку «Применить».</w:t>
      </w:r>
    </w:p>
    <w:p w14:paraId="0483D2F6" w14:textId="77777777" w:rsidR="008D6F83" w:rsidRDefault="008D6F83" w:rsidP="008D6F83">
      <w:pPr>
        <w:pStyle w:val="a5"/>
        <w:keepNext/>
        <w:ind w:firstLine="0"/>
      </w:pPr>
      <w:r>
        <w:rPr>
          <w:noProof/>
        </w:rPr>
        <w:drawing>
          <wp:inline distT="0" distB="0" distL="0" distR="0" wp14:anchorId="4E69B7D1" wp14:editId="48BDB0F4">
            <wp:extent cx="6480175" cy="1871345"/>
            <wp:effectExtent l="19050" t="19050" r="15875" b="1460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713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40DFCA" w14:textId="77777777" w:rsidR="008D6F83" w:rsidRPr="00321FB2" w:rsidRDefault="008D6F83" w:rsidP="008D6F83">
      <w:pPr>
        <w:pStyle w:val="aff4"/>
        <w:jc w:val="center"/>
        <w:rPr>
          <w:b w:val="0"/>
          <w:bCs w:val="0"/>
          <w:color w:val="auto"/>
          <w:sz w:val="24"/>
          <w:szCs w:val="24"/>
        </w:rPr>
      </w:pPr>
      <w:r w:rsidRPr="00AE0269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fldChar w:fldCharType="begin"/>
      </w:r>
      <w:r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bCs w:val="0"/>
          <w:color w:val="auto"/>
          <w:sz w:val="24"/>
          <w:szCs w:val="24"/>
        </w:rPr>
        <w:fldChar w:fldCharType="separate"/>
      </w:r>
      <w:r>
        <w:rPr>
          <w:b w:val="0"/>
          <w:bCs w:val="0"/>
          <w:noProof/>
          <w:color w:val="auto"/>
          <w:sz w:val="24"/>
          <w:szCs w:val="24"/>
        </w:rPr>
        <w:t>11</w:t>
      </w:r>
      <w:r>
        <w:rPr>
          <w:b w:val="0"/>
          <w:bCs w:val="0"/>
          <w:color w:val="auto"/>
          <w:sz w:val="24"/>
          <w:szCs w:val="24"/>
        </w:rPr>
        <w:fldChar w:fldCharType="end"/>
      </w:r>
      <w:r w:rsidRPr="00AE0269">
        <w:rPr>
          <w:b w:val="0"/>
          <w:bCs w:val="0"/>
          <w:color w:val="auto"/>
          <w:sz w:val="24"/>
          <w:szCs w:val="24"/>
        </w:rPr>
        <w:t xml:space="preserve"> - Виджет "Задачи"</w:t>
      </w:r>
    </w:p>
    <w:p w14:paraId="63D6199A" w14:textId="77777777" w:rsidR="008D6F83" w:rsidRPr="00175897" w:rsidRDefault="008D6F83" w:rsidP="008D6F83">
      <w:pPr>
        <w:pStyle w:val="5"/>
        <w:rPr>
          <w:rStyle w:val="afff2"/>
          <w:b/>
          <w:bCs w:val="0"/>
        </w:rPr>
      </w:pPr>
      <w:r w:rsidRPr="00175897">
        <w:rPr>
          <w:rStyle w:val="afff2"/>
          <w:b/>
          <w:bCs w:val="0"/>
        </w:rPr>
        <w:t>Виджет «Контрагенты»</w:t>
      </w:r>
    </w:p>
    <w:p w14:paraId="27A12541" w14:textId="77777777" w:rsidR="008D6F83" w:rsidRDefault="008D6F83" w:rsidP="008D6F83">
      <w:pPr>
        <w:pStyle w:val="a5"/>
      </w:pPr>
      <w:r>
        <w:t xml:space="preserve">В </w:t>
      </w:r>
      <w:r w:rsidRPr="004624DE">
        <w:t>виджете отображаются</w:t>
      </w:r>
      <w:r>
        <w:t xml:space="preserve"> сведения по контрагентам, относящиеся к узлу учета. Виджет содержит следующие поля:</w:t>
      </w:r>
    </w:p>
    <w:p w14:paraId="6C1EEF33" w14:textId="77777777" w:rsidR="008D6F83" w:rsidRDefault="008D6F83" w:rsidP="00AE16C4">
      <w:pPr>
        <w:pStyle w:val="a5"/>
        <w:numPr>
          <w:ilvl w:val="0"/>
          <w:numId w:val="51"/>
        </w:numPr>
      </w:pPr>
      <w:r>
        <w:t>Наименование;</w:t>
      </w:r>
    </w:p>
    <w:p w14:paraId="79CB6764" w14:textId="77777777" w:rsidR="008D6F83" w:rsidRDefault="008D6F83" w:rsidP="00AE16C4">
      <w:pPr>
        <w:pStyle w:val="a5"/>
        <w:numPr>
          <w:ilvl w:val="0"/>
          <w:numId w:val="51"/>
        </w:numPr>
      </w:pPr>
      <w:r>
        <w:t>Тип – тип контрагента (владелец, потребитель, ОДС и т.д.);</w:t>
      </w:r>
    </w:p>
    <w:p w14:paraId="0B4A6EE0" w14:textId="77777777" w:rsidR="008D6F83" w:rsidRPr="00A313FD" w:rsidRDefault="008D6F83" w:rsidP="00AE16C4">
      <w:pPr>
        <w:pStyle w:val="a5"/>
        <w:numPr>
          <w:ilvl w:val="0"/>
          <w:numId w:val="51"/>
        </w:numPr>
        <w:rPr>
          <w:b/>
          <w:bCs/>
        </w:rPr>
      </w:pPr>
      <w:r>
        <w:t>Адрес;</w:t>
      </w:r>
    </w:p>
    <w:p w14:paraId="418C517B" w14:textId="77777777" w:rsidR="008D6F83" w:rsidRPr="00321FB2" w:rsidRDefault="008D6F83" w:rsidP="00AE16C4">
      <w:pPr>
        <w:pStyle w:val="a5"/>
        <w:numPr>
          <w:ilvl w:val="0"/>
          <w:numId w:val="51"/>
        </w:numPr>
        <w:rPr>
          <w:b/>
          <w:bCs/>
        </w:rPr>
      </w:pPr>
      <w:r>
        <w:t>Контакты;</w:t>
      </w:r>
    </w:p>
    <w:p w14:paraId="3F1EA7D0" w14:textId="77777777" w:rsidR="008D6F83" w:rsidRPr="00A313FD" w:rsidRDefault="008D6F83" w:rsidP="00AE16C4">
      <w:pPr>
        <w:pStyle w:val="a5"/>
        <w:numPr>
          <w:ilvl w:val="0"/>
          <w:numId w:val="51"/>
        </w:numPr>
        <w:rPr>
          <w:b/>
          <w:bCs/>
        </w:rPr>
      </w:pPr>
      <w:r>
        <w:t>Информация.</w:t>
      </w:r>
    </w:p>
    <w:p w14:paraId="16189F05" w14:textId="77777777" w:rsidR="008D6F83" w:rsidRDefault="008D6F83" w:rsidP="008D6F83">
      <w:pPr>
        <w:pStyle w:val="a5"/>
        <w:ind w:firstLine="0"/>
        <w:jc w:val="center"/>
      </w:pPr>
      <w:r w:rsidRPr="003426AD">
        <w:rPr>
          <w:noProof/>
        </w:rPr>
        <w:drawing>
          <wp:inline distT="0" distB="0" distL="0" distR="0" wp14:anchorId="303A6D4A" wp14:editId="4C7F71E5">
            <wp:extent cx="6480175" cy="887095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94F18" w14:textId="77777777" w:rsidR="008D6F83" w:rsidRPr="00321FB2" w:rsidRDefault="008D6F83" w:rsidP="008D6F83">
      <w:pPr>
        <w:pStyle w:val="a5"/>
        <w:jc w:val="center"/>
        <w:rPr>
          <w:sz w:val="24"/>
        </w:rPr>
      </w:pPr>
      <w:r w:rsidRPr="00321FB2">
        <w:rPr>
          <w:sz w:val="24"/>
        </w:rPr>
        <w:t xml:space="preserve">Рисунок </w:t>
      </w:r>
      <w:r>
        <w:rPr>
          <w:sz w:val="24"/>
        </w:rPr>
        <w:fldChar w:fldCharType="begin"/>
      </w:r>
      <w:r>
        <w:rPr>
          <w:sz w:val="24"/>
        </w:rPr>
        <w:instrText xml:space="preserve"> SEQ Рисунок \* ARABIC </w:instrText>
      </w:r>
      <w:r>
        <w:rPr>
          <w:sz w:val="24"/>
        </w:rPr>
        <w:fldChar w:fldCharType="separate"/>
      </w:r>
      <w:r>
        <w:rPr>
          <w:noProof/>
          <w:sz w:val="24"/>
        </w:rPr>
        <w:t>12</w:t>
      </w:r>
      <w:r>
        <w:rPr>
          <w:sz w:val="24"/>
        </w:rPr>
        <w:fldChar w:fldCharType="end"/>
      </w:r>
      <w:r w:rsidRPr="00321FB2">
        <w:rPr>
          <w:sz w:val="24"/>
        </w:rPr>
        <w:t xml:space="preserve"> - Виджет «Контрагенты»</w:t>
      </w:r>
    </w:p>
    <w:p w14:paraId="197C221D" w14:textId="77777777" w:rsidR="008D6F83" w:rsidRDefault="008D6F83" w:rsidP="008D6F83">
      <w:pPr>
        <w:pStyle w:val="a5"/>
        <w:ind w:firstLine="0"/>
      </w:pPr>
    </w:p>
    <w:p w14:paraId="4A357692" w14:textId="77777777" w:rsidR="008D6F83" w:rsidRPr="00DD2DED" w:rsidRDefault="008D6F83" w:rsidP="008D6F83">
      <w:pPr>
        <w:pStyle w:val="a5"/>
      </w:pPr>
      <w:r w:rsidRPr="00DD2DED">
        <w:t>В виджете доступен следующий функционал:</w:t>
      </w:r>
    </w:p>
    <w:tbl>
      <w:tblPr>
        <w:tblStyle w:val="af1"/>
        <w:tblW w:w="5000" w:type="pct"/>
        <w:tblLook w:val="04E0" w:firstRow="1" w:lastRow="1" w:firstColumn="1" w:lastColumn="0" w:noHBand="0" w:noVBand="1"/>
      </w:tblPr>
      <w:tblGrid>
        <w:gridCol w:w="2615"/>
        <w:gridCol w:w="3106"/>
        <w:gridCol w:w="4474"/>
      </w:tblGrid>
      <w:tr w:rsidR="008D6F83" w:rsidRPr="00DD2DED" w14:paraId="74B1C654" w14:textId="77777777" w:rsidTr="00C46D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282" w:type="pct"/>
          </w:tcPr>
          <w:p w14:paraId="0012962F" w14:textId="77777777" w:rsidR="008D6F83" w:rsidRPr="00DD2DED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DD2DED">
              <w:rPr>
                <w:rStyle w:val="afff3"/>
                <w:i w:val="0"/>
                <w:iCs w:val="0"/>
                <w:color w:val="auto"/>
              </w:rPr>
              <w:t>Функционал</w:t>
            </w:r>
          </w:p>
        </w:tc>
        <w:tc>
          <w:tcPr>
            <w:tcW w:w="1523" w:type="pct"/>
          </w:tcPr>
          <w:p w14:paraId="64184610" w14:textId="77777777" w:rsidR="008D6F83" w:rsidRPr="00DD2DED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DD2DED">
              <w:rPr>
                <w:rStyle w:val="afff3"/>
                <w:i w:val="0"/>
                <w:iCs w:val="0"/>
                <w:color w:val="auto"/>
              </w:rPr>
              <w:t>Описание</w:t>
            </w:r>
          </w:p>
        </w:tc>
        <w:tc>
          <w:tcPr>
            <w:tcW w:w="2194" w:type="pct"/>
          </w:tcPr>
          <w:p w14:paraId="1244CE7A" w14:textId="77777777" w:rsidR="008D6F83" w:rsidRPr="00DD2DED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DD2DED">
              <w:rPr>
                <w:rStyle w:val="afff3"/>
                <w:i w:val="0"/>
                <w:iCs w:val="0"/>
                <w:color w:val="auto"/>
              </w:rPr>
              <w:t>Действия</w:t>
            </w:r>
          </w:p>
        </w:tc>
      </w:tr>
      <w:tr w:rsidR="008D6F83" w:rsidRPr="00DD2DED" w14:paraId="1383AF5F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82" w:type="pct"/>
          </w:tcPr>
          <w:p w14:paraId="63128491" w14:textId="77777777" w:rsidR="008D6F83" w:rsidRPr="00DD2DED" w:rsidRDefault="008D6F83" w:rsidP="00C46DC5">
            <w:pPr>
              <w:pStyle w:val="af"/>
              <w:jc w:val="both"/>
            </w:pPr>
            <w:r w:rsidRPr="00DD2DED">
              <w:t>Меню Действие -Добавить</w:t>
            </w:r>
          </w:p>
        </w:tc>
        <w:tc>
          <w:tcPr>
            <w:tcW w:w="1523" w:type="pct"/>
          </w:tcPr>
          <w:p w14:paraId="587498D9" w14:textId="77777777" w:rsidR="008D6F83" w:rsidRPr="00DD2DED" w:rsidRDefault="008D6F83" w:rsidP="00C46DC5">
            <w:pPr>
              <w:pStyle w:val="af"/>
              <w:jc w:val="both"/>
            </w:pPr>
            <w:r w:rsidRPr="00DD2DED">
              <w:t>Добавить контрагента на узел учета</w:t>
            </w:r>
          </w:p>
        </w:tc>
        <w:tc>
          <w:tcPr>
            <w:tcW w:w="2194" w:type="pct"/>
          </w:tcPr>
          <w:p w14:paraId="0C18A56F" w14:textId="77777777" w:rsidR="008D6F83" w:rsidRDefault="008D6F83" w:rsidP="00C46DC5">
            <w:pPr>
              <w:pStyle w:val="af"/>
              <w:jc w:val="both"/>
            </w:pPr>
            <w:r w:rsidRPr="00894AFA">
              <w:t xml:space="preserve">Выполнение действия возможно при условии, что </w:t>
            </w:r>
            <w:r w:rsidRPr="00DD2DED">
              <w:t>Контрагент добавлен в разделе НСИ</w:t>
            </w:r>
            <w:r>
              <w:t>.</w:t>
            </w:r>
          </w:p>
          <w:p w14:paraId="288F5CAE" w14:textId="77777777" w:rsidR="008D6F83" w:rsidRPr="00DD2DED" w:rsidRDefault="008D6F83" w:rsidP="00C46DC5">
            <w:pPr>
              <w:pStyle w:val="af"/>
              <w:jc w:val="both"/>
            </w:pPr>
            <w:r>
              <w:t>Порядок действий:</w:t>
            </w:r>
          </w:p>
          <w:p w14:paraId="1EE35262" w14:textId="77777777" w:rsidR="008D6F83" w:rsidRPr="00DD2DED" w:rsidRDefault="008D6F83" w:rsidP="00AE16C4">
            <w:pPr>
              <w:pStyle w:val="af"/>
              <w:numPr>
                <w:ilvl w:val="0"/>
                <w:numId w:val="72"/>
              </w:numPr>
              <w:jc w:val="both"/>
            </w:pPr>
            <w:r w:rsidRPr="00DD2DED">
              <w:t>Выбрать в меню «Действие» - «Назначить»</w:t>
            </w:r>
          </w:p>
          <w:p w14:paraId="11DC44E8" w14:textId="77777777" w:rsidR="008D6F83" w:rsidRPr="00DD2DED" w:rsidRDefault="008D6F83" w:rsidP="00AE16C4">
            <w:pPr>
              <w:pStyle w:val="af"/>
              <w:numPr>
                <w:ilvl w:val="0"/>
                <w:numId w:val="72"/>
              </w:numPr>
              <w:jc w:val="both"/>
            </w:pPr>
            <w:r w:rsidRPr="00DD2DED">
              <w:t>В открывшемся модальном окне выбрать тип контрагента</w:t>
            </w:r>
          </w:p>
          <w:p w14:paraId="4A4C40D0" w14:textId="77777777" w:rsidR="008D6F83" w:rsidRPr="00DD2DED" w:rsidRDefault="008D6F83" w:rsidP="00AE16C4">
            <w:pPr>
              <w:pStyle w:val="af"/>
              <w:numPr>
                <w:ilvl w:val="0"/>
                <w:numId w:val="72"/>
              </w:numPr>
              <w:jc w:val="both"/>
            </w:pPr>
            <w:r w:rsidRPr="00DD2DED">
              <w:t>В строке поиска ввести наименование контрагента</w:t>
            </w:r>
          </w:p>
          <w:p w14:paraId="6A5F3ECE" w14:textId="77777777" w:rsidR="008D6F83" w:rsidRPr="00DD2DED" w:rsidRDefault="008D6F83" w:rsidP="00AE16C4">
            <w:pPr>
              <w:pStyle w:val="af"/>
              <w:numPr>
                <w:ilvl w:val="0"/>
                <w:numId w:val="72"/>
              </w:numPr>
              <w:jc w:val="both"/>
            </w:pPr>
            <w:r w:rsidRPr="00DD2DED">
              <w:t>Выделить необходимого контрагента</w:t>
            </w:r>
          </w:p>
          <w:p w14:paraId="62F95D78" w14:textId="77777777" w:rsidR="008D6F83" w:rsidRPr="00DD2DED" w:rsidRDefault="008D6F83" w:rsidP="00AE16C4">
            <w:pPr>
              <w:pStyle w:val="af"/>
              <w:numPr>
                <w:ilvl w:val="0"/>
                <w:numId w:val="72"/>
              </w:numPr>
              <w:jc w:val="both"/>
            </w:pPr>
            <w:r w:rsidRPr="00DD2DED">
              <w:t>Нажать «Добавить»</w:t>
            </w:r>
          </w:p>
        </w:tc>
      </w:tr>
      <w:tr w:rsidR="008D6F83" w:rsidRPr="00DD2DED" w14:paraId="5C89DC0F" w14:textId="77777777" w:rsidTr="00C46DC5">
        <w:tc>
          <w:tcPr>
            <w:tcW w:w="1282" w:type="pct"/>
          </w:tcPr>
          <w:p w14:paraId="3DEB7CC5" w14:textId="77777777" w:rsidR="008D6F83" w:rsidRPr="00DD2DED" w:rsidRDefault="008D6F83" w:rsidP="00C46DC5">
            <w:pPr>
              <w:pStyle w:val="af"/>
              <w:jc w:val="both"/>
            </w:pPr>
            <w:r w:rsidRPr="00DD2DED">
              <w:t>Меню Действие - Контакты</w:t>
            </w:r>
          </w:p>
        </w:tc>
        <w:tc>
          <w:tcPr>
            <w:tcW w:w="1523" w:type="pct"/>
          </w:tcPr>
          <w:p w14:paraId="0E1E6052" w14:textId="77777777" w:rsidR="008D6F83" w:rsidRPr="00DD2DED" w:rsidRDefault="008D6F83" w:rsidP="00C46DC5">
            <w:pPr>
              <w:pStyle w:val="af"/>
              <w:jc w:val="both"/>
            </w:pPr>
            <w:r w:rsidRPr="00DD2DED">
              <w:t>Добавить контакт к контрагенту</w:t>
            </w:r>
          </w:p>
        </w:tc>
        <w:tc>
          <w:tcPr>
            <w:tcW w:w="2194" w:type="pct"/>
          </w:tcPr>
          <w:p w14:paraId="3E61D998" w14:textId="77777777" w:rsidR="008D6F83" w:rsidRPr="00DD2DED" w:rsidRDefault="008D6F83" w:rsidP="00C46DC5">
            <w:pPr>
              <w:pStyle w:val="af"/>
              <w:jc w:val="both"/>
            </w:pPr>
            <w:r w:rsidRPr="00894AFA">
              <w:t xml:space="preserve">Выполнение действия возможно при условии, что </w:t>
            </w:r>
            <w:r w:rsidRPr="00DD2DED">
              <w:t>Контакт добавлен в разделе НСИ</w:t>
            </w:r>
            <w:r>
              <w:t>.</w:t>
            </w:r>
          </w:p>
          <w:p w14:paraId="4AE571B6" w14:textId="77777777" w:rsidR="008D6F83" w:rsidRPr="003426AD" w:rsidRDefault="008D6F83" w:rsidP="00C46DC5">
            <w:pPr>
              <w:pStyle w:val="af"/>
              <w:jc w:val="both"/>
            </w:pPr>
            <w:r w:rsidRPr="003426AD">
              <w:t>Порядок действий:</w:t>
            </w:r>
          </w:p>
          <w:p w14:paraId="5F48369F" w14:textId="77777777" w:rsidR="008D6F83" w:rsidRPr="00DD2DED" w:rsidRDefault="008D6F83" w:rsidP="00AE16C4">
            <w:pPr>
              <w:pStyle w:val="af"/>
              <w:numPr>
                <w:ilvl w:val="0"/>
                <w:numId w:val="73"/>
              </w:numPr>
              <w:jc w:val="both"/>
            </w:pPr>
            <w:r w:rsidRPr="00DD2DED">
              <w:t>Выделить контрагента в виджете «Контрагенты»</w:t>
            </w:r>
          </w:p>
          <w:p w14:paraId="706453FD" w14:textId="77777777" w:rsidR="008D6F83" w:rsidRPr="00DD2DED" w:rsidRDefault="008D6F83" w:rsidP="00AE16C4">
            <w:pPr>
              <w:pStyle w:val="af"/>
              <w:numPr>
                <w:ilvl w:val="0"/>
                <w:numId w:val="73"/>
              </w:numPr>
              <w:jc w:val="both"/>
            </w:pPr>
            <w:r w:rsidRPr="00DD2DED">
              <w:t>Выбрать в меню «Действие» - контакты</w:t>
            </w:r>
          </w:p>
          <w:p w14:paraId="53F71622" w14:textId="77777777" w:rsidR="008D6F83" w:rsidRPr="00DD2DED" w:rsidRDefault="008D6F83" w:rsidP="00AE16C4">
            <w:pPr>
              <w:pStyle w:val="af"/>
              <w:numPr>
                <w:ilvl w:val="0"/>
                <w:numId w:val="73"/>
              </w:numPr>
              <w:jc w:val="both"/>
            </w:pPr>
            <w:r w:rsidRPr="00DD2DED">
              <w:t>Из списка выделить необходимый контакт/ы</w:t>
            </w:r>
          </w:p>
          <w:p w14:paraId="4918EEB1" w14:textId="77777777" w:rsidR="008D6F83" w:rsidRPr="00DD2DED" w:rsidRDefault="008D6F83" w:rsidP="00AE16C4">
            <w:pPr>
              <w:pStyle w:val="af"/>
              <w:numPr>
                <w:ilvl w:val="0"/>
                <w:numId w:val="73"/>
              </w:numPr>
              <w:jc w:val="both"/>
            </w:pPr>
            <w:r w:rsidRPr="00DD2DED">
              <w:t>Нажать «Добавить»</w:t>
            </w:r>
          </w:p>
        </w:tc>
      </w:tr>
      <w:tr w:rsidR="008D6F83" w:rsidRPr="00DD2DED" w14:paraId="7A2A3748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82" w:type="pct"/>
          </w:tcPr>
          <w:p w14:paraId="2FCC0A89" w14:textId="77777777" w:rsidR="008D6F83" w:rsidRPr="00DD2DED" w:rsidRDefault="008D6F83" w:rsidP="00C46DC5">
            <w:pPr>
              <w:pStyle w:val="af"/>
              <w:jc w:val="both"/>
            </w:pPr>
            <w:r w:rsidRPr="00DD2DED">
              <w:t xml:space="preserve">Отвязать </w:t>
            </w:r>
          </w:p>
        </w:tc>
        <w:tc>
          <w:tcPr>
            <w:tcW w:w="1523" w:type="pct"/>
          </w:tcPr>
          <w:p w14:paraId="41BCF081" w14:textId="77777777" w:rsidR="008D6F83" w:rsidRPr="00DD2DED" w:rsidRDefault="008D6F83" w:rsidP="00C46DC5">
            <w:pPr>
              <w:pStyle w:val="af"/>
              <w:jc w:val="both"/>
            </w:pPr>
            <w:r w:rsidRPr="00DD2DED">
              <w:t>Отвязывает контрагента от узла учета</w:t>
            </w:r>
          </w:p>
        </w:tc>
        <w:tc>
          <w:tcPr>
            <w:tcW w:w="2194" w:type="pct"/>
          </w:tcPr>
          <w:p w14:paraId="08634A53" w14:textId="77777777" w:rsidR="008D6F83" w:rsidRDefault="008D6F83" w:rsidP="00C46DC5">
            <w:pPr>
              <w:pStyle w:val="af"/>
              <w:jc w:val="both"/>
            </w:pPr>
            <w:r w:rsidRPr="00894AFA">
              <w:t xml:space="preserve">Выполнение действия возможно при условии, что </w:t>
            </w:r>
            <w:r w:rsidRPr="00DD2DED">
              <w:t>Контрагент добавлен к узлу учета</w:t>
            </w:r>
            <w:r>
              <w:t>.</w:t>
            </w:r>
          </w:p>
          <w:p w14:paraId="6427143D" w14:textId="77777777" w:rsidR="008D6F83" w:rsidRPr="00DD2DED" w:rsidRDefault="008D6F83" w:rsidP="00C46DC5">
            <w:pPr>
              <w:pStyle w:val="af"/>
              <w:jc w:val="both"/>
            </w:pPr>
            <w:r>
              <w:t>Порядок действий:</w:t>
            </w:r>
          </w:p>
          <w:p w14:paraId="4A4049F1" w14:textId="77777777" w:rsidR="008D6F83" w:rsidRPr="00DD2DED" w:rsidRDefault="008D6F83" w:rsidP="00AE16C4">
            <w:pPr>
              <w:pStyle w:val="af"/>
              <w:numPr>
                <w:ilvl w:val="0"/>
                <w:numId w:val="74"/>
              </w:numPr>
              <w:jc w:val="both"/>
            </w:pPr>
            <w:r w:rsidRPr="00DD2DED">
              <w:t>Выделить контрагента в виджете</w:t>
            </w:r>
          </w:p>
          <w:p w14:paraId="1F617DF7" w14:textId="77777777" w:rsidR="008D6F83" w:rsidRPr="00DD2DED" w:rsidRDefault="008D6F83" w:rsidP="00AE16C4">
            <w:pPr>
              <w:pStyle w:val="af"/>
              <w:numPr>
                <w:ilvl w:val="0"/>
                <w:numId w:val="74"/>
              </w:numPr>
              <w:jc w:val="both"/>
            </w:pPr>
            <w:r w:rsidRPr="00DD2DED">
              <w:t>Выбрать в меню «Действие» - Отвязать</w:t>
            </w:r>
          </w:p>
        </w:tc>
      </w:tr>
      <w:tr w:rsidR="008D6F83" w:rsidRPr="00DD2DED" w14:paraId="3110B7F3" w14:textId="77777777" w:rsidTr="00C46DC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82" w:type="pct"/>
          </w:tcPr>
          <w:p w14:paraId="4097BB18" w14:textId="77777777" w:rsidR="008D6F83" w:rsidRPr="00DD2DED" w:rsidRDefault="008D6F83" w:rsidP="00C46DC5">
            <w:pPr>
              <w:pStyle w:val="af"/>
              <w:jc w:val="both"/>
            </w:pPr>
            <w:r w:rsidRPr="00DD2DED">
              <w:t>Назначить</w:t>
            </w:r>
          </w:p>
        </w:tc>
        <w:tc>
          <w:tcPr>
            <w:tcW w:w="1523" w:type="pct"/>
          </w:tcPr>
          <w:p w14:paraId="17F15DF7" w14:textId="77777777" w:rsidR="008D6F83" w:rsidRPr="00DD2DED" w:rsidRDefault="008D6F83" w:rsidP="00C46DC5">
            <w:pPr>
              <w:pStyle w:val="af"/>
              <w:jc w:val="both"/>
            </w:pPr>
            <w:r w:rsidRPr="00DD2DED">
              <w:t>Добавить параметры ДС и ЕЛК к контрагенту</w:t>
            </w:r>
          </w:p>
        </w:tc>
        <w:tc>
          <w:tcPr>
            <w:tcW w:w="2194" w:type="pct"/>
          </w:tcPr>
          <w:p w14:paraId="21AE82D5" w14:textId="77777777" w:rsidR="008D6F83" w:rsidRPr="00DD2DED" w:rsidRDefault="008D6F83" w:rsidP="00C46DC5">
            <w:pPr>
              <w:pStyle w:val="af"/>
              <w:jc w:val="both"/>
            </w:pPr>
            <w:r w:rsidRPr="00894AFA">
              <w:t xml:space="preserve">Выполнение действия возможно при условии, что </w:t>
            </w:r>
            <w:r w:rsidRPr="00DD2DED">
              <w:t>Контрагент добавлен к узлу учета</w:t>
            </w:r>
            <w:r>
              <w:t>.</w:t>
            </w:r>
          </w:p>
          <w:p w14:paraId="3EDDDE66" w14:textId="77777777" w:rsidR="008D6F83" w:rsidRPr="003426AD" w:rsidRDefault="008D6F83" w:rsidP="00C46DC5">
            <w:pPr>
              <w:pStyle w:val="af"/>
              <w:jc w:val="both"/>
            </w:pPr>
            <w:r w:rsidRPr="003426AD">
              <w:t>Порядок действий:</w:t>
            </w:r>
          </w:p>
          <w:p w14:paraId="60A9D1A9" w14:textId="77777777" w:rsidR="008D6F83" w:rsidRPr="00DD2DED" w:rsidRDefault="008D6F83" w:rsidP="00AE16C4">
            <w:pPr>
              <w:pStyle w:val="af"/>
              <w:numPr>
                <w:ilvl w:val="0"/>
                <w:numId w:val="75"/>
              </w:numPr>
              <w:jc w:val="both"/>
            </w:pPr>
            <w:r w:rsidRPr="00DD2DED">
              <w:t>Выделить контрагента в виджете</w:t>
            </w:r>
          </w:p>
          <w:p w14:paraId="6DDD1BBB" w14:textId="77777777" w:rsidR="008D6F83" w:rsidRPr="00DD2DED" w:rsidRDefault="008D6F83" w:rsidP="00AE16C4">
            <w:pPr>
              <w:pStyle w:val="af"/>
              <w:numPr>
                <w:ilvl w:val="0"/>
                <w:numId w:val="75"/>
              </w:numPr>
              <w:jc w:val="both"/>
            </w:pPr>
            <w:r w:rsidRPr="00DD2DED">
              <w:t>Выбрать в меню «Действие» - Назначить</w:t>
            </w:r>
          </w:p>
          <w:p w14:paraId="567DBEE2" w14:textId="77777777" w:rsidR="008D6F83" w:rsidRPr="00DD2DED" w:rsidRDefault="008D6F83" w:rsidP="00AE16C4">
            <w:pPr>
              <w:pStyle w:val="af"/>
              <w:numPr>
                <w:ilvl w:val="0"/>
                <w:numId w:val="75"/>
              </w:numPr>
              <w:jc w:val="both"/>
            </w:pPr>
            <w:r w:rsidRPr="00DD2DED">
              <w:t xml:space="preserve">В открывшемся модальном окне в чек-боксах отметить </w:t>
            </w:r>
          </w:p>
        </w:tc>
      </w:tr>
    </w:tbl>
    <w:p w14:paraId="696DA291" w14:textId="77777777" w:rsidR="008D6F83" w:rsidRPr="00175897" w:rsidRDefault="008D6F83" w:rsidP="008D6F83">
      <w:pPr>
        <w:pStyle w:val="5"/>
        <w:rPr>
          <w:rStyle w:val="afff2"/>
          <w:b/>
          <w:bCs w:val="0"/>
        </w:rPr>
      </w:pPr>
      <w:r w:rsidRPr="00175897">
        <w:rPr>
          <w:rStyle w:val="afff2"/>
          <w:b/>
          <w:bCs w:val="0"/>
        </w:rPr>
        <w:t>Виджет «Коммерческий учет»</w:t>
      </w:r>
    </w:p>
    <w:p w14:paraId="2E0284D8" w14:textId="77777777" w:rsidR="008D6F83" w:rsidRDefault="008D6F83" w:rsidP="008D6F83">
      <w:pPr>
        <w:pStyle w:val="a5"/>
      </w:pPr>
      <w:r>
        <w:t xml:space="preserve">В </w:t>
      </w:r>
      <w:r w:rsidRPr="004624DE">
        <w:t>виджете отображаются сформированные ведомости по потреблению. Ведомости выводятся за последние 3 месяца.</w:t>
      </w:r>
    </w:p>
    <w:p w14:paraId="31AF2916" w14:textId="77777777" w:rsidR="008D6F83" w:rsidRPr="003426AD" w:rsidRDefault="008D6F83" w:rsidP="008D6F83">
      <w:pPr>
        <w:pStyle w:val="a5"/>
      </w:pPr>
      <w:r w:rsidRPr="003426AD">
        <w:t>Виджет содержит следующие поля:</w:t>
      </w:r>
    </w:p>
    <w:p w14:paraId="27C809EF" w14:textId="77777777" w:rsidR="008D6F83" w:rsidRPr="003426AD" w:rsidRDefault="008D6F83" w:rsidP="00AE16C4">
      <w:pPr>
        <w:pStyle w:val="a5"/>
        <w:numPr>
          <w:ilvl w:val="0"/>
          <w:numId w:val="51"/>
        </w:numPr>
      </w:pPr>
      <w:r>
        <w:t>Период</w:t>
      </w:r>
      <w:r w:rsidRPr="003426AD">
        <w:t>;</w:t>
      </w:r>
    </w:p>
    <w:p w14:paraId="4031E09A" w14:textId="77777777" w:rsidR="008D6F83" w:rsidRPr="003426AD" w:rsidRDefault="008D6F83" w:rsidP="00AE16C4">
      <w:pPr>
        <w:pStyle w:val="a5"/>
        <w:numPr>
          <w:ilvl w:val="0"/>
          <w:numId w:val="51"/>
        </w:numPr>
      </w:pPr>
      <w:r>
        <w:t>Категория;</w:t>
      </w:r>
    </w:p>
    <w:p w14:paraId="5482586C" w14:textId="77777777" w:rsidR="008D6F83" w:rsidRPr="003426AD" w:rsidRDefault="008D6F83" w:rsidP="00AE16C4">
      <w:pPr>
        <w:pStyle w:val="a5"/>
        <w:numPr>
          <w:ilvl w:val="0"/>
          <w:numId w:val="51"/>
        </w:numPr>
        <w:rPr>
          <w:b/>
          <w:bCs/>
        </w:rPr>
      </w:pPr>
      <w:r>
        <w:t>Статус</w:t>
      </w:r>
      <w:r w:rsidRPr="003426AD">
        <w:t>;</w:t>
      </w:r>
    </w:p>
    <w:p w14:paraId="27871754" w14:textId="77777777" w:rsidR="008D6F83" w:rsidRPr="003426AD" w:rsidRDefault="008D6F83" w:rsidP="00AE16C4">
      <w:pPr>
        <w:pStyle w:val="a5"/>
        <w:numPr>
          <w:ilvl w:val="0"/>
          <w:numId w:val="51"/>
        </w:numPr>
        <w:rPr>
          <w:b/>
          <w:bCs/>
        </w:rPr>
      </w:pPr>
      <w:r>
        <w:t>Прибор учета;</w:t>
      </w:r>
    </w:p>
    <w:p w14:paraId="0496C12B" w14:textId="77777777" w:rsidR="008D6F83" w:rsidRPr="003426AD" w:rsidRDefault="008D6F83" w:rsidP="00AE16C4">
      <w:pPr>
        <w:pStyle w:val="a5"/>
        <w:numPr>
          <w:ilvl w:val="0"/>
          <w:numId w:val="51"/>
        </w:numPr>
        <w:rPr>
          <w:b/>
          <w:bCs/>
        </w:rPr>
      </w:pPr>
      <w:r>
        <w:t>Точка учета;</w:t>
      </w:r>
    </w:p>
    <w:p w14:paraId="267D4552" w14:textId="77777777" w:rsidR="008D6F83" w:rsidRPr="003426AD" w:rsidRDefault="008D6F83" w:rsidP="00AE16C4">
      <w:pPr>
        <w:pStyle w:val="a5"/>
        <w:numPr>
          <w:ilvl w:val="0"/>
          <w:numId w:val="51"/>
        </w:numPr>
        <w:rPr>
          <w:b/>
          <w:bCs/>
        </w:rPr>
      </w:pPr>
      <w:r>
        <w:rPr>
          <w:lang w:val="en-US"/>
        </w:rPr>
        <w:t xml:space="preserve">Q, </w:t>
      </w:r>
      <w:r>
        <w:t>Гкал;</w:t>
      </w:r>
    </w:p>
    <w:p w14:paraId="2ED92532" w14:textId="77777777" w:rsidR="008D6F83" w:rsidRPr="00231EE7" w:rsidRDefault="008D6F83" w:rsidP="00AE16C4">
      <w:pPr>
        <w:pStyle w:val="a5"/>
        <w:numPr>
          <w:ilvl w:val="0"/>
          <w:numId w:val="51"/>
        </w:numPr>
        <w:rPr>
          <w:b/>
          <w:bCs/>
        </w:rPr>
      </w:pPr>
      <w:proofErr w:type="spellStart"/>
      <w:r>
        <w:t>Тнар</w:t>
      </w:r>
      <w:proofErr w:type="spellEnd"/>
      <w:r>
        <w:t>, час.</w:t>
      </w:r>
    </w:p>
    <w:p w14:paraId="5B74B0CD" w14:textId="77777777" w:rsidR="008D6F83" w:rsidRPr="003426AD" w:rsidRDefault="008D6F83" w:rsidP="008D6F83">
      <w:pPr>
        <w:pStyle w:val="a5"/>
        <w:rPr>
          <w:szCs w:val="26"/>
        </w:rPr>
      </w:pPr>
      <w:r w:rsidRPr="003426AD">
        <w:rPr>
          <w:szCs w:val="26"/>
        </w:rPr>
        <w:t>В виджете доступен следующий функционал:</w:t>
      </w:r>
    </w:p>
    <w:tbl>
      <w:tblPr>
        <w:tblStyle w:val="af1"/>
        <w:tblW w:w="5000" w:type="pct"/>
        <w:tblLook w:val="04E0" w:firstRow="1" w:lastRow="1" w:firstColumn="1" w:lastColumn="0" w:noHBand="0" w:noVBand="1"/>
      </w:tblPr>
      <w:tblGrid>
        <w:gridCol w:w="2615"/>
        <w:gridCol w:w="3106"/>
        <w:gridCol w:w="4474"/>
      </w:tblGrid>
      <w:tr w:rsidR="008D6F83" w:rsidRPr="003426AD" w14:paraId="233C1355" w14:textId="77777777" w:rsidTr="00C46D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282" w:type="pct"/>
          </w:tcPr>
          <w:p w14:paraId="26AF86CF" w14:textId="77777777" w:rsidR="008D6F83" w:rsidRPr="003426AD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3426AD">
              <w:rPr>
                <w:rStyle w:val="afff3"/>
                <w:i w:val="0"/>
                <w:iCs w:val="0"/>
                <w:color w:val="auto"/>
              </w:rPr>
              <w:t>Функционал</w:t>
            </w:r>
          </w:p>
        </w:tc>
        <w:tc>
          <w:tcPr>
            <w:tcW w:w="1523" w:type="pct"/>
          </w:tcPr>
          <w:p w14:paraId="36D380FA" w14:textId="77777777" w:rsidR="008D6F83" w:rsidRPr="003426AD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3426AD">
              <w:rPr>
                <w:rStyle w:val="afff3"/>
                <w:i w:val="0"/>
                <w:iCs w:val="0"/>
                <w:color w:val="auto"/>
              </w:rPr>
              <w:t>Описание</w:t>
            </w:r>
          </w:p>
        </w:tc>
        <w:tc>
          <w:tcPr>
            <w:tcW w:w="2194" w:type="pct"/>
          </w:tcPr>
          <w:p w14:paraId="6B07BF20" w14:textId="77777777" w:rsidR="008D6F83" w:rsidRPr="003426AD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3426AD">
              <w:rPr>
                <w:rStyle w:val="afff3"/>
                <w:i w:val="0"/>
                <w:iCs w:val="0"/>
                <w:color w:val="auto"/>
              </w:rPr>
              <w:t>Действия</w:t>
            </w:r>
          </w:p>
        </w:tc>
      </w:tr>
      <w:tr w:rsidR="008D6F83" w:rsidRPr="003426AD" w14:paraId="3F39156E" w14:textId="77777777" w:rsidTr="00C46DC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82" w:type="pct"/>
          </w:tcPr>
          <w:p w14:paraId="52BE5C26" w14:textId="77777777" w:rsidR="008D6F83" w:rsidRPr="003426AD" w:rsidRDefault="008D6F83" w:rsidP="00C46DC5">
            <w:pPr>
              <w:pStyle w:val="af"/>
              <w:jc w:val="both"/>
            </w:pPr>
            <w:r>
              <w:t>Переход в ведомость</w:t>
            </w:r>
            <w:r w:rsidRPr="00894AFA">
              <w:t xml:space="preserve"> в разделе «</w:t>
            </w:r>
            <w:r>
              <w:t>Коммерческий учет</w:t>
            </w:r>
            <w:r w:rsidRPr="00894AFA">
              <w:t>»</w:t>
            </w:r>
          </w:p>
        </w:tc>
        <w:tc>
          <w:tcPr>
            <w:tcW w:w="1523" w:type="pct"/>
          </w:tcPr>
          <w:p w14:paraId="6BE20774" w14:textId="77777777" w:rsidR="008D6F83" w:rsidRPr="003426AD" w:rsidRDefault="008D6F83" w:rsidP="00C46DC5">
            <w:pPr>
              <w:pStyle w:val="af"/>
              <w:jc w:val="both"/>
            </w:pPr>
            <w:r w:rsidRPr="00DD2DED">
              <w:t xml:space="preserve">Открытие </w:t>
            </w:r>
            <w:r w:rsidRPr="003426AD">
              <w:t>ведомост</w:t>
            </w:r>
            <w:r>
              <w:t>и</w:t>
            </w:r>
            <w:r w:rsidRPr="00894AFA">
              <w:t xml:space="preserve"> в разделе «</w:t>
            </w:r>
            <w:r w:rsidRPr="003426AD">
              <w:t>Коммерческий учет</w:t>
            </w:r>
            <w:r w:rsidRPr="00894AFA">
              <w:t>»</w:t>
            </w:r>
          </w:p>
        </w:tc>
        <w:tc>
          <w:tcPr>
            <w:tcW w:w="2194" w:type="pct"/>
          </w:tcPr>
          <w:p w14:paraId="5944CB53" w14:textId="77777777" w:rsidR="008D6F83" w:rsidRPr="003426AD" w:rsidRDefault="008D6F83" w:rsidP="00C46DC5">
            <w:pPr>
              <w:pStyle w:val="af"/>
              <w:jc w:val="both"/>
            </w:pPr>
            <w:r w:rsidRPr="00DE46B8">
              <w:t xml:space="preserve">Переход в </w:t>
            </w:r>
            <w:r>
              <w:t xml:space="preserve">ведомость </w:t>
            </w:r>
            <w:r w:rsidRPr="00894AFA">
              <w:t>в разделе «</w:t>
            </w:r>
            <w:r w:rsidRPr="003426AD">
              <w:t>Коммерческий учет</w:t>
            </w:r>
            <w:r w:rsidRPr="00894AFA">
              <w:t xml:space="preserve">» </w:t>
            </w:r>
            <w:r w:rsidRPr="00DE46B8">
              <w:t>осуществляется двойным нажатием клавиши мыши на необходим</w:t>
            </w:r>
            <w:r>
              <w:t>ую ведомость.</w:t>
            </w:r>
          </w:p>
        </w:tc>
      </w:tr>
    </w:tbl>
    <w:p w14:paraId="0BF7F47B" w14:textId="77777777" w:rsidR="008D6F83" w:rsidRDefault="008D6F83" w:rsidP="008D6F83">
      <w:pPr>
        <w:pStyle w:val="a5"/>
      </w:pPr>
    </w:p>
    <w:p w14:paraId="426ACC27" w14:textId="77777777" w:rsidR="008D6F83" w:rsidRDefault="008D6F83" w:rsidP="008D6F83">
      <w:pPr>
        <w:pStyle w:val="4"/>
      </w:pPr>
      <w:bookmarkStart w:id="31" w:name="_Вкладка_«ТОиР»"/>
      <w:bookmarkStart w:id="32" w:name="_Вкладка_«Документы»"/>
      <w:bookmarkEnd w:id="31"/>
      <w:bookmarkEnd w:id="32"/>
      <w:r>
        <w:t>Вкладка «Документы»</w:t>
      </w:r>
    </w:p>
    <w:p w14:paraId="1626DA39" w14:textId="77777777" w:rsidR="008D6F83" w:rsidRDefault="008D6F83" w:rsidP="008D6F83">
      <w:pPr>
        <w:pStyle w:val="a5"/>
      </w:pPr>
      <w:r>
        <w:t>Содержит все документы, прикрепленные к узлу учета и его оборудованию. Реестр документов отображает поля:</w:t>
      </w:r>
    </w:p>
    <w:p w14:paraId="6B8E7F51" w14:textId="77777777" w:rsidR="008D6F83" w:rsidRDefault="008D6F83" w:rsidP="00AE16C4">
      <w:pPr>
        <w:pStyle w:val="a5"/>
        <w:numPr>
          <w:ilvl w:val="0"/>
          <w:numId w:val="76"/>
        </w:numPr>
      </w:pPr>
      <w:r>
        <w:t>Принадлежность – к чему на узле учета принадлежит документ;</w:t>
      </w:r>
    </w:p>
    <w:p w14:paraId="54B7329F" w14:textId="77777777" w:rsidR="008D6F83" w:rsidRDefault="008D6F83" w:rsidP="00AE16C4">
      <w:pPr>
        <w:pStyle w:val="a5"/>
        <w:numPr>
          <w:ilvl w:val="0"/>
          <w:numId w:val="76"/>
        </w:numPr>
      </w:pPr>
      <w:r>
        <w:t>Вид документа – тип документа;</w:t>
      </w:r>
    </w:p>
    <w:p w14:paraId="131DE2B1" w14:textId="77777777" w:rsidR="008D6F83" w:rsidRDefault="008D6F83" w:rsidP="00AE16C4">
      <w:pPr>
        <w:pStyle w:val="a5"/>
        <w:numPr>
          <w:ilvl w:val="0"/>
          <w:numId w:val="76"/>
        </w:numPr>
      </w:pPr>
      <w:r>
        <w:t>Номер документа;</w:t>
      </w:r>
    </w:p>
    <w:p w14:paraId="7C8E6D79" w14:textId="77777777" w:rsidR="008D6F83" w:rsidRDefault="008D6F83" w:rsidP="00AE16C4">
      <w:pPr>
        <w:pStyle w:val="a5"/>
        <w:numPr>
          <w:ilvl w:val="0"/>
          <w:numId w:val="76"/>
        </w:numPr>
      </w:pPr>
      <w:r>
        <w:t>Дата документа – дата начала действия;</w:t>
      </w:r>
    </w:p>
    <w:p w14:paraId="7F0ABE9A" w14:textId="77777777" w:rsidR="008D6F83" w:rsidRDefault="008D6F83" w:rsidP="00AE16C4">
      <w:pPr>
        <w:pStyle w:val="a5"/>
        <w:numPr>
          <w:ilvl w:val="0"/>
          <w:numId w:val="76"/>
        </w:numPr>
      </w:pPr>
      <w:r>
        <w:t>Дата окончания действия;</w:t>
      </w:r>
    </w:p>
    <w:p w14:paraId="5A3F1FB1" w14:textId="77777777" w:rsidR="008D6F83" w:rsidRDefault="008D6F83" w:rsidP="00AE16C4">
      <w:pPr>
        <w:pStyle w:val="a5"/>
        <w:numPr>
          <w:ilvl w:val="0"/>
          <w:numId w:val="76"/>
        </w:numPr>
      </w:pPr>
      <w:r>
        <w:t>Наименование документа;</w:t>
      </w:r>
    </w:p>
    <w:p w14:paraId="42AFABFB" w14:textId="77777777" w:rsidR="008D6F83" w:rsidRDefault="008D6F83" w:rsidP="00AE16C4">
      <w:pPr>
        <w:pStyle w:val="a5"/>
        <w:numPr>
          <w:ilvl w:val="0"/>
          <w:numId w:val="76"/>
        </w:numPr>
      </w:pPr>
      <w:r>
        <w:t>Описание;</w:t>
      </w:r>
    </w:p>
    <w:p w14:paraId="68659E7D" w14:textId="77777777" w:rsidR="008D6F83" w:rsidRDefault="008D6F83" w:rsidP="00AE16C4">
      <w:pPr>
        <w:pStyle w:val="a5"/>
        <w:numPr>
          <w:ilvl w:val="0"/>
          <w:numId w:val="76"/>
        </w:numPr>
      </w:pPr>
      <w:r>
        <w:t>Имя файла;</w:t>
      </w:r>
    </w:p>
    <w:p w14:paraId="1D7E073D" w14:textId="77777777" w:rsidR="008D6F83" w:rsidRDefault="008D6F83" w:rsidP="00AE16C4">
      <w:pPr>
        <w:pStyle w:val="a5"/>
        <w:numPr>
          <w:ilvl w:val="0"/>
          <w:numId w:val="76"/>
        </w:numPr>
      </w:pPr>
      <w:r>
        <w:t>Пользователь.</w:t>
      </w:r>
    </w:p>
    <w:p w14:paraId="06E8833C" w14:textId="77777777" w:rsidR="008D6F83" w:rsidRDefault="008D6F83" w:rsidP="008D6F83">
      <w:pPr>
        <w:pStyle w:val="a5"/>
        <w:keepNext/>
        <w:ind w:firstLine="0"/>
      </w:pPr>
      <w:r w:rsidRPr="003D4649">
        <w:rPr>
          <w:noProof/>
        </w:rPr>
        <w:drawing>
          <wp:inline distT="0" distB="0" distL="0" distR="0" wp14:anchorId="50413901" wp14:editId="7134BAE5">
            <wp:extent cx="6480175" cy="82740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F40A2" w14:textId="77777777" w:rsidR="008D6F83" w:rsidRPr="00231EE7" w:rsidRDefault="008D6F83" w:rsidP="008D6F83">
      <w:pPr>
        <w:pStyle w:val="aff4"/>
        <w:jc w:val="center"/>
        <w:rPr>
          <w:b w:val="0"/>
          <w:bCs w:val="0"/>
          <w:color w:val="auto"/>
          <w:sz w:val="24"/>
          <w:szCs w:val="24"/>
        </w:rPr>
      </w:pPr>
      <w:r w:rsidRPr="00C12241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fldChar w:fldCharType="begin"/>
      </w:r>
      <w:r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bCs w:val="0"/>
          <w:color w:val="auto"/>
          <w:sz w:val="24"/>
          <w:szCs w:val="24"/>
        </w:rPr>
        <w:fldChar w:fldCharType="separate"/>
      </w:r>
      <w:r>
        <w:rPr>
          <w:b w:val="0"/>
          <w:bCs w:val="0"/>
          <w:noProof/>
          <w:color w:val="auto"/>
          <w:sz w:val="24"/>
          <w:szCs w:val="24"/>
        </w:rPr>
        <w:t>13</w:t>
      </w:r>
      <w:r>
        <w:rPr>
          <w:b w:val="0"/>
          <w:bCs w:val="0"/>
          <w:color w:val="auto"/>
          <w:sz w:val="24"/>
          <w:szCs w:val="24"/>
        </w:rPr>
        <w:fldChar w:fldCharType="end"/>
      </w:r>
      <w:r w:rsidRPr="00C12241">
        <w:rPr>
          <w:b w:val="0"/>
          <w:bCs w:val="0"/>
          <w:color w:val="auto"/>
          <w:sz w:val="24"/>
          <w:szCs w:val="24"/>
        </w:rPr>
        <w:t xml:space="preserve"> - </w:t>
      </w:r>
      <w:r>
        <w:rPr>
          <w:b w:val="0"/>
          <w:bCs w:val="0"/>
          <w:color w:val="auto"/>
          <w:sz w:val="24"/>
          <w:szCs w:val="24"/>
        </w:rPr>
        <w:t>Р</w:t>
      </w:r>
      <w:r w:rsidRPr="00C12241">
        <w:rPr>
          <w:b w:val="0"/>
          <w:bCs w:val="0"/>
          <w:color w:val="auto"/>
          <w:sz w:val="24"/>
          <w:szCs w:val="24"/>
        </w:rPr>
        <w:t>еестр Документ</w:t>
      </w:r>
      <w:r>
        <w:rPr>
          <w:b w:val="0"/>
          <w:bCs w:val="0"/>
          <w:color w:val="auto"/>
          <w:sz w:val="24"/>
          <w:szCs w:val="24"/>
        </w:rPr>
        <w:t>ы</w:t>
      </w:r>
    </w:p>
    <w:p w14:paraId="7B5F444A" w14:textId="77777777" w:rsidR="008D6F83" w:rsidRPr="00C947AC" w:rsidRDefault="008D6F83" w:rsidP="008D6F83">
      <w:pPr>
        <w:rPr>
          <w:color w:val="auto"/>
        </w:rPr>
      </w:pPr>
      <w:r w:rsidRPr="00C947AC">
        <w:rPr>
          <w:color w:val="auto"/>
        </w:rPr>
        <w:t>Доступен следующий функционал:</w:t>
      </w:r>
    </w:p>
    <w:tbl>
      <w:tblPr>
        <w:tblStyle w:val="af1"/>
        <w:tblW w:w="5000" w:type="pct"/>
        <w:tblLook w:val="04E0" w:firstRow="1" w:lastRow="1" w:firstColumn="1" w:lastColumn="0" w:noHBand="0" w:noVBand="1"/>
      </w:tblPr>
      <w:tblGrid>
        <w:gridCol w:w="2615"/>
        <w:gridCol w:w="3106"/>
        <w:gridCol w:w="4474"/>
      </w:tblGrid>
      <w:tr w:rsidR="008D6F83" w:rsidRPr="00231EE7" w14:paraId="5DE10764" w14:textId="77777777" w:rsidTr="00C46D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282" w:type="pct"/>
          </w:tcPr>
          <w:p w14:paraId="10CBC8FE" w14:textId="77777777" w:rsidR="008D6F83" w:rsidRPr="00C947AC" w:rsidRDefault="008D6F83" w:rsidP="00C46DC5">
            <w:pPr>
              <w:pStyle w:val="af"/>
              <w:spacing w:before="144" w:after="144"/>
            </w:pPr>
            <w:r w:rsidRPr="00C947AC">
              <w:t>Функционал</w:t>
            </w:r>
          </w:p>
        </w:tc>
        <w:tc>
          <w:tcPr>
            <w:tcW w:w="1523" w:type="pct"/>
          </w:tcPr>
          <w:p w14:paraId="74EA605B" w14:textId="77777777" w:rsidR="008D6F83" w:rsidRPr="00C947AC" w:rsidRDefault="008D6F83" w:rsidP="00C46DC5">
            <w:pPr>
              <w:pStyle w:val="af"/>
              <w:spacing w:before="144" w:after="144"/>
            </w:pPr>
            <w:r w:rsidRPr="00C947AC">
              <w:t>Описание</w:t>
            </w:r>
          </w:p>
        </w:tc>
        <w:tc>
          <w:tcPr>
            <w:tcW w:w="2194" w:type="pct"/>
          </w:tcPr>
          <w:p w14:paraId="5E7F8A14" w14:textId="77777777" w:rsidR="008D6F83" w:rsidRPr="00C947AC" w:rsidRDefault="008D6F83" w:rsidP="00C46DC5">
            <w:pPr>
              <w:pStyle w:val="af"/>
              <w:spacing w:before="144" w:after="144"/>
            </w:pPr>
            <w:r w:rsidRPr="00C947AC">
              <w:t>Действия</w:t>
            </w:r>
          </w:p>
        </w:tc>
      </w:tr>
      <w:tr w:rsidR="008D6F83" w:rsidRPr="00231EE7" w14:paraId="7CC0279E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82" w:type="pct"/>
          </w:tcPr>
          <w:p w14:paraId="1CE57746" w14:textId="77777777" w:rsidR="008D6F83" w:rsidRPr="00C947AC" w:rsidRDefault="008D6F83" w:rsidP="00C46DC5">
            <w:pPr>
              <w:pStyle w:val="af"/>
              <w:jc w:val="both"/>
            </w:pPr>
            <w:r w:rsidRPr="00C947AC">
              <w:t>Создание документа</w:t>
            </w:r>
          </w:p>
        </w:tc>
        <w:tc>
          <w:tcPr>
            <w:tcW w:w="1523" w:type="pct"/>
          </w:tcPr>
          <w:p w14:paraId="2A1D7A25" w14:textId="77777777" w:rsidR="008D6F83" w:rsidRPr="00C947AC" w:rsidRDefault="008D6F83" w:rsidP="00C46DC5">
            <w:pPr>
              <w:pStyle w:val="af"/>
              <w:jc w:val="both"/>
            </w:pPr>
            <w:r w:rsidRPr="00C947AC">
              <w:t>Добавляет документ к узлу учета</w:t>
            </w:r>
          </w:p>
        </w:tc>
        <w:tc>
          <w:tcPr>
            <w:tcW w:w="2194" w:type="pct"/>
          </w:tcPr>
          <w:p w14:paraId="47E39C62" w14:textId="77777777" w:rsidR="008D6F83" w:rsidRDefault="008D6F83" w:rsidP="00C46DC5">
            <w:pPr>
              <w:pStyle w:val="af"/>
              <w:jc w:val="both"/>
            </w:pPr>
            <w:r>
              <w:t>Порядок действий:</w:t>
            </w:r>
          </w:p>
          <w:p w14:paraId="01F32543" w14:textId="77777777" w:rsidR="008D6F83" w:rsidRPr="00C947AC" w:rsidRDefault="008D6F83" w:rsidP="00AE16C4">
            <w:pPr>
              <w:pStyle w:val="af"/>
              <w:numPr>
                <w:ilvl w:val="0"/>
                <w:numId w:val="77"/>
              </w:numPr>
              <w:jc w:val="both"/>
            </w:pPr>
            <w:r w:rsidRPr="00C947AC">
              <w:t>Выбрать над реестром документов функционал создания</w:t>
            </w:r>
            <w:r>
              <w:t xml:space="preserve"> </w:t>
            </w:r>
            <w:r w:rsidRPr="00231EE7">
              <w:rPr>
                <w:noProof/>
              </w:rPr>
              <w:drawing>
                <wp:inline distT="0" distB="0" distL="0" distR="0" wp14:anchorId="0EF2D3BD" wp14:editId="14B1A68C">
                  <wp:extent cx="238898" cy="210650"/>
                  <wp:effectExtent l="0" t="0" r="889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86" cy="230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;</w:t>
            </w:r>
          </w:p>
          <w:p w14:paraId="67E91DA8" w14:textId="77777777" w:rsidR="008D6F83" w:rsidRPr="00C947AC" w:rsidRDefault="008D6F83" w:rsidP="00AE16C4">
            <w:pPr>
              <w:pStyle w:val="af"/>
              <w:numPr>
                <w:ilvl w:val="0"/>
                <w:numId w:val="77"/>
              </w:numPr>
              <w:jc w:val="both"/>
            </w:pPr>
            <w:r w:rsidRPr="00C947AC">
              <w:t>Заполнить параметры документа</w:t>
            </w:r>
            <w:r>
              <w:t>;</w:t>
            </w:r>
          </w:p>
          <w:p w14:paraId="75239736" w14:textId="77777777" w:rsidR="008D6F83" w:rsidRPr="00C947AC" w:rsidRDefault="008D6F83" w:rsidP="00AE16C4">
            <w:pPr>
              <w:pStyle w:val="af"/>
              <w:numPr>
                <w:ilvl w:val="0"/>
                <w:numId w:val="77"/>
              </w:numPr>
              <w:jc w:val="both"/>
            </w:pPr>
            <w:r w:rsidRPr="00C947AC">
              <w:t>Добавить документ к заявке</w:t>
            </w:r>
            <w:r>
              <w:t>;</w:t>
            </w:r>
          </w:p>
          <w:p w14:paraId="716CFA03" w14:textId="77777777" w:rsidR="008D6F83" w:rsidRPr="00C947AC" w:rsidRDefault="008D6F83" w:rsidP="00AE16C4">
            <w:pPr>
              <w:pStyle w:val="af"/>
              <w:numPr>
                <w:ilvl w:val="0"/>
                <w:numId w:val="77"/>
              </w:numPr>
              <w:jc w:val="both"/>
            </w:pPr>
            <w:r w:rsidRPr="00C947AC">
              <w:t>Нажать «Сохранить»</w:t>
            </w:r>
            <w:r>
              <w:t>.</w:t>
            </w:r>
          </w:p>
        </w:tc>
      </w:tr>
      <w:tr w:rsidR="008D6F83" w:rsidRPr="00231EE7" w14:paraId="2EF0790B" w14:textId="77777777" w:rsidTr="00C46DC5">
        <w:tc>
          <w:tcPr>
            <w:tcW w:w="1282" w:type="pct"/>
          </w:tcPr>
          <w:p w14:paraId="72BCD334" w14:textId="77777777" w:rsidR="008D6F83" w:rsidRPr="00C947AC" w:rsidRDefault="008D6F83" w:rsidP="00C46DC5">
            <w:pPr>
              <w:pStyle w:val="af"/>
              <w:jc w:val="both"/>
            </w:pPr>
            <w:r w:rsidRPr="00C947AC">
              <w:t>Редактирование документа</w:t>
            </w:r>
          </w:p>
        </w:tc>
        <w:tc>
          <w:tcPr>
            <w:tcW w:w="1523" w:type="pct"/>
          </w:tcPr>
          <w:p w14:paraId="50FF6701" w14:textId="77777777" w:rsidR="008D6F83" w:rsidRPr="00C947AC" w:rsidRDefault="008D6F83" w:rsidP="00C46DC5">
            <w:pPr>
              <w:pStyle w:val="af"/>
              <w:jc w:val="both"/>
            </w:pPr>
            <w:r w:rsidRPr="00C947AC">
              <w:t xml:space="preserve">Редактирование данных по документу </w:t>
            </w:r>
          </w:p>
        </w:tc>
        <w:tc>
          <w:tcPr>
            <w:tcW w:w="2194" w:type="pct"/>
          </w:tcPr>
          <w:p w14:paraId="711F679A" w14:textId="77777777" w:rsidR="008D6F83" w:rsidRDefault="008D6F83" w:rsidP="00C46DC5">
            <w:pPr>
              <w:pStyle w:val="af"/>
              <w:jc w:val="both"/>
            </w:pPr>
            <w:r>
              <w:t>Порядок действий:</w:t>
            </w:r>
          </w:p>
          <w:p w14:paraId="5CD681C5" w14:textId="77777777" w:rsidR="008D6F83" w:rsidRPr="00C947AC" w:rsidRDefault="008D6F83" w:rsidP="00AE16C4">
            <w:pPr>
              <w:pStyle w:val="af"/>
              <w:numPr>
                <w:ilvl w:val="0"/>
                <w:numId w:val="78"/>
              </w:numPr>
              <w:jc w:val="both"/>
            </w:pPr>
            <w:r w:rsidRPr="00C947AC">
              <w:t>Выделить в реестре строку</w:t>
            </w:r>
            <w:r>
              <w:t>;</w:t>
            </w:r>
          </w:p>
          <w:p w14:paraId="2C3D421A" w14:textId="77777777" w:rsidR="008D6F83" w:rsidRPr="00C947AC" w:rsidRDefault="008D6F83" w:rsidP="00AE16C4">
            <w:pPr>
              <w:pStyle w:val="af"/>
              <w:numPr>
                <w:ilvl w:val="0"/>
                <w:numId w:val="78"/>
              </w:numPr>
              <w:jc w:val="both"/>
            </w:pPr>
            <w:r w:rsidRPr="00C947AC">
              <w:t>Выбрать над реестром документов функционал редактирования</w:t>
            </w:r>
            <w:r>
              <w:t xml:space="preserve"> </w:t>
            </w:r>
            <w:r w:rsidRPr="00231EE7">
              <w:rPr>
                <w:noProof/>
              </w:rPr>
              <w:drawing>
                <wp:inline distT="0" distB="0" distL="0" distR="0" wp14:anchorId="7E4EF4C4" wp14:editId="3610EDFA">
                  <wp:extent cx="254442" cy="153574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68" cy="16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;</w:t>
            </w:r>
          </w:p>
          <w:p w14:paraId="451DA9A0" w14:textId="77777777" w:rsidR="008D6F83" w:rsidRPr="00C947AC" w:rsidRDefault="008D6F83" w:rsidP="00AE16C4">
            <w:pPr>
              <w:pStyle w:val="af"/>
              <w:numPr>
                <w:ilvl w:val="0"/>
                <w:numId w:val="78"/>
              </w:numPr>
              <w:jc w:val="both"/>
            </w:pPr>
            <w:r w:rsidRPr="00C947AC">
              <w:t>Изменить параметры документа</w:t>
            </w:r>
            <w:r>
              <w:t>;</w:t>
            </w:r>
          </w:p>
          <w:p w14:paraId="1E013239" w14:textId="77777777" w:rsidR="008D6F83" w:rsidRPr="00C947AC" w:rsidRDefault="008D6F83" w:rsidP="00AE16C4">
            <w:pPr>
              <w:pStyle w:val="af"/>
              <w:numPr>
                <w:ilvl w:val="0"/>
                <w:numId w:val="78"/>
              </w:numPr>
              <w:jc w:val="both"/>
            </w:pPr>
            <w:r w:rsidRPr="00C947AC">
              <w:t>Нажать «Сохранить»</w:t>
            </w:r>
            <w:r>
              <w:t>.</w:t>
            </w:r>
          </w:p>
        </w:tc>
      </w:tr>
      <w:tr w:rsidR="008D6F83" w:rsidRPr="00231EE7" w14:paraId="7B1635F5" w14:textId="77777777" w:rsidTr="00C46DC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82" w:type="pct"/>
          </w:tcPr>
          <w:p w14:paraId="5A6067A5" w14:textId="77777777" w:rsidR="008D6F83" w:rsidRPr="00C947AC" w:rsidRDefault="008D6F83" w:rsidP="00C46DC5">
            <w:pPr>
              <w:pStyle w:val="af"/>
              <w:jc w:val="both"/>
            </w:pPr>
            <w:r>
              <w:t>Удаление</w:t>
            </w:r>
            <w:r w:rsidRPr="00C947AC">
              <w:t xml:space="preserve"> файла</w:t>
            </w:r>
          </w:p>
        </w:tc>
        <w:tc>
          <w:tcPr>
            <w:tcW w:w="1523" w:type="pct"/>
          </w:tcPr>
          <w:p w14:paraId="3F751E2D" w14:textId="77777777" w:rsidR="008D6F83" w:rsidRPr="00C947AC" w:rsidRDefault="008D6F83" w:rsidP="00C46DC5">
            <w:pPr>
              <w:pStyle w:val="af"/>
              <w:jc w:val="both"/>
            </w:pPr>
            <w:r>
              <w:t>Удалить</w:t>
            </w:r>
            <w:r w:rsidRPr="00C947AC">
              <w:t xml:space="preserve"> файл</w:t>
            </w:r>
          </w:p>
        </w:tc>
        <w:tc>
          <w:tcPr>
            <w:tcW w:w="2194" w:type="pct"/>
          </w:tcPr>
          <w:p w14:paraId="0B137A25" w14:textId="77777777" w:rsidR="008D6F83" w:rsidRDefault="008D6F83" w:rsidP="00C46DC5">
            <w:pPr>
              <w:pStyle w:val="af"/>
              <w:jc w:val="both"/>
            </w:pPr>
            <w:r>
              <w:t>Порядок действий:</w:t>
            </w:r>
          </w:p>
          <w:p w14:paraId="05419019" w14:textId="77777777" w:rsidR="008D6F83" w:rsidRDefault="008D6F83" w:rsidP="00AE16C4">
            <w:pPr>
              <w:pStyle w:val="af"/>
              <w:numPr>
                <w:ilvl w:val="0"/>
                <w:numId w:val="79"/>
              </w:numPr>
              <w:jc w:val="both"/>
            </w:pPr>
            <w:r w:rsidRPr="00C947AC">
              <w:t xml:space="preserve">В реестре </w:t>
            </w:r>
            <w:r>
              <w:t>выбрать</w:t>
            </w:r>
            <w:r w:rsidRPr="00C947AC">
              <w:t xml:space="preserve"> </w:t>
            </w:r>
            <w:r>
              <w:t>файл;</w:t>
            </w:r>
          </w:p>
          <w:p w14:paraId="3F41BA77" w14:textId="77777777" w:rsidR="008D6F83" w:rsidRPr="00C947AC" w:rsidRDefault="008D6F83" w:rsidP="00AE16C4">
            <w:pPr>
              <w:pStyle w:val="af"/>
              <w:numPr>
                <w:ilvl w:val="0"/>
                <w:numId w:val="79"/>
              </w:numPr>
              <w:jc w:val="both"/>
            </w:pPr>
            <w:r>
              <w:t>Вы</w:t>
            </w:r>
            <w:r w:rsidRPr="00C947AC">
              <w:t xml:space="preserve">брать над реестром документов функционал </w:t>
            </w:r>
            <w:r>
              <w:t xml:space="preserve">удаление </w:t>
            </w:r>
            <w:r w:rsidRPr="00231EE7">
              <w:rPr>
                <w:noProof/>
              </w:rPr>
              <w:drawing>
                <wp:inline distT="0" distB="0" distL="0" distR="0" wp14:anchorId="42866384" wp14:editId="38A494AC">
                  <wp:extent cx="247650" cy="182880"/>
                  <wp:effectExtent l="0" t="0" r="0" b="762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45" cy="184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;</w:t>
            </w:r>
          </w:p>
          <w:p w14:paraId="579B4796" w14:textId="77777777" w:rsidR="008D6F83" w:rsidRPr="00C947AC" w:rsidRDefault="008D6F83" w:rsidP="00AE16C4">
            <w:pPr>
              <w:pStyle w:val="af"/>
              <w:numPr>
                <w:ilvl w:val="0"/>
                <w:numId w:val="79"/>
              </w:numPr>
              <w:jc w:val="both"/>
            </w:pPr>
            <w:r>
              <w:t>Подтвердить удаление.</w:t>
            </w:r>
          </w:p>
        </w:tc>
      </w:tr>
    </w:tbl>
    <w:p w14:paraId="1E20EA7F" w14:textId="77777777" w:rsidR="008D6F83" w:rsidRPr="00C12241" w:rsidRDefault="008D6F83" w:rsidP="008D6F83"/>
    <w:p w14:paraId="6FD0D297" w14:textId="77777777" w:rsidR="008D6F83" w:rsidRDefault="008D6F83" w:rsidP="008D6F83">
      <w:pPr>
        <w:pStyle w:val="a5"/>
        <w:jc w:val="center"/>
      </w:pPr>
      <w:r>
        <w:rPr>
          <w:noProof/>
        </w:rPr>
        <w:drawing>
          <wp:inline distT="0" distB="0" distL="0" distR="0" wp14:anchorId="1CE85C89" wp14:editId="1932A347">
            <wp:extent cx="3999978" cy="2766080"/>
            <wp:effectExtent l="0" t="0" r="63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14905" cy="277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BDD7F" w14:textId="77777777" w:rsidR="008D6F83" w:rsidRPr="00C947AC" w:rsidRDefault="008D6F83" w:rsidP="008D6F83">
      <w:pPr>
        <w:pStyle w:val="a5"/>
        <w:jc w:val="center"/>
        <w:rPr>
          <w:sz w:val="24"/>
        </w:rPr>
      </w:pPr>
      <w:r w:rsidRPr="00C947AC">
        <w:rPr>
          <w:sz w:val="24"/>
        </w:rPr>
        <w:t xml:space="preserve">Рисунок </w:t>
      </w:r>
      <w:r>
        <w:rPr>
          <w:sz w:val="24"/>
        </w:rPr>
        <w:fldChar w:fldCharType="begin"/>
      </w:r>
      <w:r>
        <w:rPr>
          <w:sz w:val="24"/>
        </w:rPr>
        <w:instrText xml:space="preserve"> SEQ Рисунок \* ARABIC </w:instrText>
      </w:r>
      <w:r>
        <w:rPr>
          <w:sz w:val="24"/>
        </w:rPr>
        <w:fldChar w:fldCharType="separate"/>
      </w:r>
      <w:r>
        <w:rPr>
          <w:noProof/>
          <w:sz w:val="24"/>
        </w:rPr>
        <w:t>14</w:t>
      </w:r>
      <w:r>
        <w:rPr>
          <w:sz w:val="24"/>
        </w:rPr>
        <w:fldChar w:fldCharType="end"/>
      </w:r>
      <w:r w:rsidRPr="00C947AC">
        <w:rPr>
          <w:sz w:val="24"/>
        </w:rPr>
        <w:t xml:space="preserve"> - Функционал добавления документа</w:t>
      </w:r>
    </w:p>
    <w:p w14:paraId="62DD27AD" w14:textId="77777777" w:rsidR="008D6F83" w:rsidRPr="00C947AC" w:rsidRDefault="008D6F83" w:rsidP="008D6F83">
      <w:pPr>
        <w:pStyle w:val="a5"/>
        <w:rPr>
          <w:rStyle w:val="afff3"/>
          <w:i w:val="0"/>
          <w:iCs w:val="0"/>
          <w:color w:val="auto"/>
        </w:rPr>
      </w:pPr>
    </w:p>
    <w:p w14:paraId="5948102E" w14:textId="77777777" w:rsidR="008D6F83" w:rsidRDefault="008D6F83" w:rsidP="008D6F83">
      <w:pPr>
        <w:pStyle w:val="4"/>
      </w:pPr>
      <w:r>
        <w:t>Вкладка «Фотографии»</w:t>
      </w:r>
    </w:p>
    <w:p w14:paraId="3CA1A9F9" w14:textId="77777777" w:rsidR="008D6F83" w:rsidRDefault="008D6F83" w:rsidP="008D6F83">
      <w:pPr>
        <w:pStyle w:val="a5"/>
      </w:pPr>
      <w:r>
        <w:t>Содержит фотографии узла учета сделанные при монтаже оборудования. Есть возможность прикрепить фотографию, просмотреть и скачать файл.</w:t>
      </w:r>
    </w:p>
    <w:p w14:paraId="21029990" w14:textId="77777777" w:rsidR="008D6F83" w:rsidRDefault="008D6F83" w:rsidP="00AE16C4">
      <w:pPr>
        <w:pStyle w:val="a5"/>
        <w:numPr>
          <w:ilvl w:val="0"/>
          <w:numId w:val="81"/>
        </w:numPr>
      </w:pPr>
      <w:r>
        <w:t>Превью;</w:t>
      </w:r>
    </w:p>
    <w:p w14:paraId="7BC9F68F" w14:textId="77777777" w:rsidR="008D6F83" w:rsidRDefault="008D6F83" w:rsidP="00AE16C4">
      <w:pPr>
        <w:pStyle w:val="a5"/>
        <w:numPr>
          <w:ilvl w:val="0"/>
          <w:numId w:val="81"/>
        </w:numPr>
      </w:pPr>
      <w:r>
        <w:t>Вид фотографии;</w:t>
      </w:r>
    </w:p>
    <w:p w14:paraId="0E04D692" w14:textId="77777777" w:rsidR="008D6F83" w:rsidRDefault="008D6F83" w:rsidP="00AE16C4">
      <w:pPr>
        <w:pStyle w:val="a5"/>
        <w:numPr>
          <w:ilvl w:val="0"/>
          <w:numId w:val="81"/>
        </w:numPr>
      </w:pPr>
      <w:r>
        <w:t>Описание;</w:t>
      </w:r>
    </w:p>
    <w:p w14:paraId="6AA85403" w14:textId="77777777" w:rsidR="008D6F83" w:rsidRDefault="008D6F83" w:rsidP="00AE16C4">
      <w:pPr>
        <w:pStyle w:val="a5"/>
        <w:numPr>
          <w:ilvl w:val="0"/>
          <w:numId w:val="81"/>
        </w:numPr>
      </w:pPr>
      <w:r>
        <w:t>Дата и время загрузки фотографии;</w:t>
      </w:r>
    </w:p>
    <w:p w14:paraId="56ABE10A" w14:textId="77777777" w:rsidR="008D6F83" w:rsidRPr="0027552F" w:rsidRDefault="008D6F83" w:rsidP="00AE16C4">
      <w:pPr>
        <w:pStyle w:val="a5"/>
        <w:numPr>
          <w:ilvl w:val="0"/>
          <w:numId w:val="81"/>
        </w:numPr>
      </w:pPr>
      <w:proofErr w:type="spellStart"/>
      <w:r>
        <w:rPr>
          <w:lang w:val="en-US"/>
        </w:rPr>
        <w:t>FileType</w:t>
      </w:r>
      <w:proofErr w:type="spellEnd"/>
      <w:r>
        <w:t xml:space="preserve"> – формат фотографии;</w:t>
      </w:r>
    </w:p>
    <w:p w14:paraId="1AE51055" w14:textId="77777777" w:rsidR="008D6F83" w:rsidRPr="0027552F" w:rsidRDefault="008D6F83" w:rsidP="00AE16C4">
      <w:pPr>
        <w:pStyle w:val="a5"/>
        <w:numPr>
          <w:ilvl w:val="0"/>
          <w:numId w:val="81"/>
        </w:numPr>
      </w:pPr>
      <w:r>
        <w:t>Пользователь.</w:t>
      </w:r>
    </w:p>
    <w:p w14:paraId="60B03C3B" w14:textId="77777777" w:rsidR="008D6F83" w:rsidRDefault="008D6F83" w:rsidP="008D6F83">
      <w:pPr>
        <w:pStyle w:val="a5"/>
        <w:keepNext/>
        <w:ind w:firstLine="0"/>
      </w:pPr>
      <w:r w:rsidRPr="003D4649">
        <w:rPr>
          <w:noProof/>
        </w:rPr>
        <w:drawing>
          <wp:inline distT="0" distB="0" distL="0" distR="0" wp14:anchorId="46AE946A" wp14:editId="32807422">
            <wp:extent cx="6480175" cy="170307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39BD7" w14:textId="77777777" w:rsidR="008D6F83" w:rsidRPr="005208F8" w:rsidRDefault="008D6F83" w:rsidP="008D6F83">
      <w:pPr>
        <w:pStyle w:val="aff4"/>
        <w:jc w:val="center"/>
        <w:rPr>
          <w:b w:val="0"/>
          <w:bCs w:val="0"/>
          <w:color w:val="auto"/>
          <w:sz w:val="24"/>
          <w:szCs w:val="24"/>
        </w:rPr>
      </w:pPr>
      <w:r w:rsidRPr="0027552F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fldChar w:fldCharType="begin"/>
      </w:r>
      <w:r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bCs w:val="0"/>
          <w:color w:val="auto"/>
          <w:sz w:val="24"/>
          <w:szCs w:val="24"/>
        </w:rPr>
        <w:fldChar w:fldCharType="separate"/>
      </w:r>
      <w:r>
        <w:rPr>
          <w:b w:val="0"/>
          <w:bCs w:val="0"/>
          <w:noProof/>
          <w:color w:val="auto"/>
          <w:sz w:val="24"/>
          <w:szCs w:val="24"/>
        </w:rPr>
        <w:t>15</w:t>
      </w:r>
      <w:r>
        <w:rPr>
          <w:b w:val="0"/>
          <w:bCs w:val="0"/>
          <w:color w:val="auto"/>
          <w:sz w:val="24"/>
          <w:szCs w:val="24"/>
        </w:rPr>
        <w:fldChar w:fldCharType="end"/>
      </w:r>
      <w:r w:rsidRPr="0027552F">
        <w:rPr>
          <w:b w:val="0"/>
          <w:bCs w:val="0"/>
          <w:color w:val="auto"/>
          <w:sz w:val="24"/>
          <w:szCs w:val="24"/>
        </w:rPr>
        <w:t xml:space="preserve"> - </w:t>
      </w:r>
      <w:r>
        <w:rPr>
          <w:b w:val="0"/>
          <w:bCs w:val="0"/>
          <w:color w:val="auto"/>
          <w:sz w:val="24"/>
          <w:szCs w:val="24"/>
        </w:rPr>
        <w:t>В</w:t>
      </w:r>
      <w:r w:rsidRPr="0027552F">
        <w:rPr>
          <w:b w:val="0"/>
          <w:bCs w:val="0"/>
          <w:color w:val="auto"/>
          <w:sz w:val="24"/>
          <w:szCs w:val="24"/>
        </w:rPr>
        <w:t>кладка Фотографии</w:t>
      </w:r>
    </w:p>
    <w:p w14:paraId="797E8355" w14:textId="77777777" w:rsidR="008D6F83" w:rsidRPr="005208F8" w:rsidRDefault="008D6F83" w:rsidP="008D6F83">
      <w:pPr>
        <w:pStyle w:val="a5"/>
        <w:rPr>
          <w:rStyle w:val="afff3"/>
          <w:i w:val="0"/>
          <w:iCs w:val="0"/>
          <w:color w:val="auto"/>
        </w:rPr>
      </w:pPr>
      <w:r w:rsidRPr="005208F8">
        <w:rPr>
          <w:rStyle w:val="afff3"/>
          <w:i w:val="0"/>
          <w:iCs w:val="0"/>
          <w:color w:val="auto"/>
        </w:rPr>
        <w:t>Функционал аналогичен вкладке Документ за исключением функционала добавления.</w:t>
      </w:r>
    </w:p>
    <w:p w14:paraId="05815A3B" w14:textId="77777777" w:rsidR="008D6F83" w:rsidRDefault="008D6F83" w:rsidP="008D6F83">
      <w:pPr>
        <w:pStyle w:val="4"/>
      </w:pPr>
      <w:bookmarkStart w:id="33" w:name="_Вкладка_«Журнал»"/>
      <w:bookmarkEnd w:id="33"/>
      <w:r>
        <w:t>Вкладка «Журнал»</w:t>
      </w:r>
    </w:p>
    <w:p w14:paraId="4E6F30C5" w14:textId="77777777" w:rsidR="008D6F83" w:rsidRDefault="008D6F83" w:rsidP="008D6F83">
      <w:pPr>
        <w:pStyle w:val="a5"/>
      </w:pPr>
      <w:r>
        <w:t>На вкладке «Журнал» выводятся события, относящиеся к узлу учета такие как изменения, вносимые пользователем в паспортизации узла учета, операции с оборудованием и т.д. Вкладка содержит следующие поля:</w:t>
      </w:r>
    </w:p>
    <w:p w14:paraId="1AAEDD45" w14:textId="77777777" w:rsidR="008D6F83" w:rsidRDefault="008D6F83" w:rsidP="00AE16C4">
      <w:pPr>
        <w:pStyle w:val="a5"/>
        <w:numPr>
          <w:ilvl w:val="0"/>
          <w:numId w:val="82"/>
        </w:numPr>
      </w:pPr>
      <w:r>
        <w:t>Оборудование;</w:t>
      </w:r>
    </w:p>
    <w:p w14:paraId="416B6287" w14:textId="77777777" w:rsidR="008D6F83" w:rsidRDefault="008D6F83" w:rsidP="00AE16C4">
      <w:pPr>
        <w:pStyle w:val="a5"/>
        <w:numPr>
          <w:ilvl w:val="0"/>
          <w:numId w:val="82"/>
        </w:numPr>
      </w:pPr>
      <w:r>
        <w:t>Время;</w:t>
      </w:r>
    </w:p>
    <w:p w14:paraId="4FAFB34D" w14:textId="77777777" w:rsidR="008D6F83" w:rsidRDefault="008D6F83" w:rsidP="00AE16C4">
      <w:pPr>
        <w:pStyle w:val="a5"/>
        <w:numPr>
          <w:ilvl w:val="0"/>
          <w:numId w:val="82"/>
        </w:numPr>
      </w:pPr>
      <w:r>
        <w:t>Правило;</w:t>
      </w:r>
    </w:p>
    <w:p w14:paraId="227E7E25" w14:textId="77777777" w:rsidR="008D6F83" w:rsidRDefault="008D6F83" w:rsidP="00AE16C4">
      <w:pPr>
        <w:pStyle w:val="a5"/>
        <w:numPr>
          <w:ilvl w:val="0"/>
          <w:numId w:val="82"/>
        </w:numPr>
      </w:pPr>
      <w:r>
        <w:t>Описание.</w:t>
      </w:r>
    </w:p>
    <w:p w14:paraId="69BA1DDE" w14:textId="77777777" w:rsidR="008D6F83" w:rsidRDefault="008D6F83" w:rsidP="008D6F83">
      <w:pPr>
        <w:pStyle w:val="a5"/>
      </w:pPr>
    </w:p>
    <w:p w14:paraId="2418B1FB" w14:textId="77777777" w:rsidR="008D6F83" w:rsidRDefault="008D6F83" w:rsidP="008D6F83">
      <w:pPr>
        <w:pStyle w:val="a5"/>
        <w:keepNext/>
        <w:ind w:firstLine="0"/>
      </w:pPr>
      <w:r>
        <w:rPr>
          <w:noProof/>
        </w:rPr>
        <w:drawing>
          <wp:inline distT="0" distB="0" distL="0" distR="0" wp14:anchorId="04F41D17" wp14:editId="240C9B94">
            <wp:extent cx="6580532" cy="2195830"/>
            <wp:effectExtent l="19050" t="19050" r="10795" b="1397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08967" cy="220531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70A5F9" w14:textId="77777777" w:rsidR="008D6F83" w:rsidRPr="00B35331" w:rsidRDefault="008D6F83" w:rsidP="008D6F83">
      <w:pPr>
        <w:pStyle w:val="aff4"/>
        <w:jc w:val="center"/>
        <w:rPr>
          <w:b w:val="0"/>
          <w:bCs w:val="0"/>
          <w:color w:val="auto"/>
          <w:sz w:val="24"/>
          <w:szCs w:val="24"/>
        </w:rPr>
      </w:pPr>
      <w:r w:rsidRPr="00B35331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fldChar w:fldCharType="begin"/>
      </w:r>
      <w:r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bCs w:val="0"/>
          <w:color w:val="auto"/>
          <w:sz w:val="24"/>
          <w:szCs w:val="24"/>
        </w:rPr>
        <w:fldChar w:fldCharType="separate"/>
      </w:r>
      <w:r>
        <w:rPr>
          <w:b w:val="0"/>
          <w:bCs w:val="0"/>
          <w:noProof/>
          <w:color w:val="auto"/>
          <w:sz w:val="24"/>
          <w:szCs w:val="24"/>
        </w:rPr>
        <w:t>16</w:t>
      </w:r>
      <w:r>
        <w:rPr>
          <w:b w:val="0"/>
          <w:bCs w:val="0"/>
          <w:color w:val="auto"/>
          <w:sz w:val="24"/>
          <w:szCs w:val="24"/>
        </w:rPr>
        <w:fldChar w:fldCharType="end"/>
      </w:r>
      <w:r w:rsidRPr="00B35331">
        <w:rPr>
          <w:b w:val="0"/>
          <w:bCs w:val="0"/>
          <w:color w:val="auto"/>
          <w:sz w:val="24"/>
          <w:szCs w:val="24"/>
        </w:rPr>
        <w:t xml:space="preserve"> - </w:t>
      </w:r>
      <w:r>
        <w:rPr>
          <w:b w:val="0"/>
          <w:bCs w:val="0"/>
          <w:color w:val="auto"/>
          <w:sz w:val="24"/>
          <w:szCs w:val="24"/>
        </w:rPr>
        <w:t>В</w:t>
      </w:r>
      <w:r w:rsidRPr="00B35331">
        <w:rPr>
          <w:b w:val="0"/>
          <w:bCs w:val="0"/>
          <w:color w:val="auto"/>
          <w:sz w:val="24"/>
          <w:szCs w:val="24"/>
        </w:rPr>
        <w:t>кладка "Журнал"</w:t>
      </w:r>
    </w:p>
    <w:p w14:paraId="169C3FB7" w14:textId="77777777" w:rsidR="008D6F83" w:rsidRDefault="008D6F83" w:rsidP="008D6F83">
      <w:pPr>
        <w:pStyle w:val="3"/>
      </w:pPr>
      <w:bookmarkStart w:id="34" w:name="_Toc132037723"/>
      <w:r>
        <w:t>Оборудование</w:t>
      </w:r>
      <w:bookmarkEnd w:id="34"/>
    </w:p>
    <w:p w14:paraId="0345056F" w14:textId="77777777" w:rsidR="008D6F83" w:rsidRDefault="008D6F83" w:rsidP="008D6F83">
      <w:pPr>
        <w:pStyle w:val="a5"/>
      </w:pPr>
      <w:r>
        <w:t>В разделе оборудование выводятся подразделы с оборудованием с группировкой по типам:</w:t>
      </w:r>
    </w:p>
    <w:p w14:paraId="09EE1E69" w14:textId="77777777" w:rsidR="008D6F83" w:rsidRDefault="008D6F83" w:rsidP="00AE16C4">
      <w:pPr>
        <w:pStyle w:val="a5"/>
        <w:numPr>
          <w:ilvl w:val="0"/>
          <w:numId w:val="21"/>
        </w:numPr>
      </w:pPr>
      <w:r>
        <w:t>УСПД;</w:t>
      </w:r>
    </w:p>
    <w:p w14:paraId="0F1166A2" w14:textId="77777777" w:rsidR="008D6F83" w:rsidRDefault="008D6F83" w:rsidP="00AE16C4">
      <w:pPr>
        <w:pStyle w:val="a5"/>
        <w:numPr>
          <w:ilvl w:val="0"/>
          <w:numId w:val="21"/>
        </w:numPr>
      </w:pPr>
      <w:r>
        <w:t>Приборы учета;</w:t>
      </w:r>
    </w:p>
    <w:p w14:paraId="299B2012" w14:textId="77777777" w:rsidR="008D6F83" w:rsidRDefault="008D6F83" w:rsidP="00AE16C4">
      <w:pPr>
        <w:pStyle w:val="a5"/>
        <w:numPr>
          <w:ilvl w:val="0"/>
          <w:numId w:val="21"/>
        </w:numPr>
      </w:pPr>
      <w:r>
        <w:rPr>
          <w:lang w:val="en-US"/>
        </w:rPr>
        <w:t>SIM-</w:t>
      </w:r>
      <w:r>
        <w:t>карты;</w:t>
      </w:r>
    </w:p>
    <w:p w14:paraId="3F2A2B38" w14:textId="77777777" w:rsidR="008D6F83" w:rsidRDefault="008D6F83" w:rsidP="00AE16C4">
      <w:pPr>
        <w:pStyle w:val="a5"/>
        <w:numPr>
          <w:ilvl w:val="0"/>
          <w:numId w:val="21"/>
        </w:numPr>
      </w:pPr>
      <w:r>
        <w:t>Термопреобразователи;</w:t>
      </w:r>
    </w:p>
    <w:p w14:paraId="4FC8C8EA" w14:textId="77777777" w:rsidR="008D6F83" w:rsidRDefault="008D6F83" w:rsidP="00AE16C4">
      <w:pPr>
        <w:pStyle w:val="a5"/>
        <w:numPr>
          <w:ilvl w:val="0"/>
          <w:numId w:val="21"/>
        </w:numPr>
      </w:pPr>
      <w:r>
        <w:t>Расходомеры;</w:t>
      </w:r>
    </w:p>
    <w:p w14:paraId="64D098C4" w14:textId="77777777" w:rsidR="008D6F83" w:rsidRDefault="008D6F83" w:rsidP="00AE16C4">
      <w:pPr>
        <w:pStyle w:val="a5"/>
        <w:numPr>
          <w:ilvl w:val="0"/>
          <w:numId w:val="21"/>
        </w:numPr>
      </w:pPr>
      <w:r>
        <w:t>Датчики давления;</w:t>
      </w:r>
    </w:p>
    <w:p w14:paraId="3181764A" w14:textId="77777777" w:rsidR="008D6F83" w:rsidRDefault="008D6F83" w:rsidP="00AE16C4">
      <w:pPr>
        <w:pStyle w:val="a5"/>
        <w:numPr>
          <w:ilvl w:val="0"/>
          <w:numId w:val="21"/>
        </w:numPr>
      </w:pPr>
      <w:r>
        <w:t>Водомеры;</w:t>
      </w:r>
    </w:p>
    <w:p w14:paraId="4EA3BB9D" w14:textId="77777777" w:rsidR="008D6F83" w:rsidRDefault="008D6F83" w:rsidP="00AE16C4">
      <w:pPr>
        <w:pStyle w:val="a5"/>
        <w:numPr>
          <w:ilvl w:val="0"/>
          <w:numId w:val="21"/>
        </w:numPr>
      </w:pPr>
      <w:r>
        <w:t>ИВБ;</w:t>
      </w:r>
    </w:p>
    <w:p w14:paraId="7A6161DB" w14:textId="77777777" w:rsidR="008D6F83" w:rsidRDefault="008D6F83" w:rsidP="00AE16C4">
      <w:pPr>
        <w:pStyle w:val="a5"/>
        <w:numPr>
          <w:ilvl w:val="0"/>
          <w:numId w:val="21"/>
        </w:numPr>
      </w:pPr>
      <w:r>
        <w:t>Шкаф УСПД.</w:t>
      </w:r>
    </w:p>
    <w:p w14:paraId="04F3F703" w14:textId="77777777" w:rsidR="008D6F83" w:rsidRDefault="008D6F83" w:rsidP="008D6F83">
      <w:pPr>
        <w:pStyle w:val="4"/>
      </w:pPr>
      <w:r>
        <w:t>УСПД</w:t>
      </w:r>
    </w:p>
    <w:p w14:paraId="1E57E9A9" w14:textId="77777777" w:rsidR="008D6F83" w:rsidRDefault="008D6F83" w:rsidP="008D6F83">
      <w:pPr>
        <w:pStyle w:val="a5"/>
      </w:pPr>
      <w:r>
        <w:t>В подразделе выводится реестр УСПД с возможностью поиска и фильтрации по параметрам оборудования. Также в подразделе есть возможность открыть карточку оборудования.</w:t>
      </w:r>
    </w:p>
    <w:p w14:paraId="2DABBB62" w14:textId="77777777" w:rsidR="008D6F83" w:rsidRDefault="008D6F83" w:rsidP="008D6F83">
      <w:pPr>
        <w:pStyle w:val="5"/>
      </w:pPr>
      <w:r w:rsidRPr="00B35331">
        <w:t>Реестр УСПД</w:t>
      </w:r>
    </w:p>
    <w:p w14:paraId="304060EA" w14:textId="77777777" w:rsidR="008D6F83" w:rsidRPr="001C5972" w:rsidRDefault="008D6F83" w:rsidP="008D6F83">
      <w:pPr>
        <w:pStyle w:val="a5"/>
      </w:pPr>
      <w:r>
        <w:t>Выводимые поля в реестре УСПД:</w:t>
      </w:r>
    </w:p>
    <w:p w14:paraId="30D2C155" w14:textId="77777777" w:rsidR="008D6F83" w:rsidRDefault="008D6F83" w:rsidP="00AE16C4">
      <w:pPr>
        <w:pStyle w:val="a5"/>
        <w:numPr>
          <w:ilvl w:val="0"/>
          <w:numId w:val="83"/>
        </w:numPr>
      </w:pPr>
      <w:r>
        <w:t>Статус УСПД;</w:t>
      </w:r>
    </w:p>
    <w:p w14:paraId="204FA8EE" w14:textId="77777777" w:rsidR="008D6F83" w:rsidRDefault="008D6F83" w:rsidP="00AE16C4">
      <w:pPr>
        <w:pStyle w:val="a5"/>
        <w:numPr>
          <w:ilvl w:val="0"/>
          <w:numId w:val="83"/>
        </w:numPr>
      </w:pPr>
      <w:r>
        <w:t>УСПД (серийный номер и модель);</w:t>
      </w:r>
    </w:p>
    <w:p w14:paraId="2B107E24" w14:textId="77777777" w:rsidR="008D6F83" w:rsidRDefault="008D6F83" w:rsidP="00AE16C4">
      <w:pPr>
        <w:pStyle w:val="a5"/>
        <w:numPr>
          <w:ilvl w:val="0"/>
          <w:numId w:val="83"/>
        </w:numPr>
      </w:pPr>
      <w:r>
        <w:t>Адрес УУ;</w:t>
      </w:r>
    </w:p>
    <w:p w14:paraId="32C3F017" w14:textId="77777777" w:rsidR="008D6F83" w:rsidRDefault="008D6F83" w:rsidP="00AE16C4">
      <w:pPr>
        <w:pStyle w:val="a5"/>
        <w:numPr>
          <w:ilvl w:val="0"/>
          <w:numId w:val="83"/>
        </w:numPr>
      </w:pPr>
      <w:r>
        <w:t>Сим-карты;</w:t>
      </w:r>
    </w:p>
    <w:p w14:paraId="21DE60FF" w14:textId="77777777" w:rsidR="008D6F83" w:rsidRDefault="008D6F83" w:rsidP="00AE16C4">
      <w:pPr>
        <w:pStyle w:val="a5"/>
        <w:numPr>
          <w:ilvl w:val="0"/>
          <w:numId w:val="83"/>
        </w:numPr>
      </w:pPr>
      <w:r>
        <w:t>Уровень сигнала;</w:t>
      </w:r>
    </w:p>
    <w:p w14:paraId="6B3BEAC7" w14:textId="77777777" w:rsidR="008D6F83" w:rsidRDefault="008D6F83" w:rsidP="00AE16C4">
      <w:pPr>
        <w:pStyle w:val="a5"/>
        <w:numPr>
          <w:ilvl w:val="0"/>
          <w:numId w:val="83"/>
        </w:numPr>
      </w:pPr>
      <w:r>
        <w:t>Последнее время ответа.</w:t>
      </w:r>
    </w:p>
    <w:p w14:paraId="74AAD3D1" w14:textId="77777777" w:rsidR="008D6F83" w:rsidRDefault="008D6F83" w:rsidP="008D6F83">
      <w:pPr>
        <w:pStyle w:val="a5"/>
        <w:keepNext/>
        <w:ind w:firstLine="0"/>
      </w:pPr>
      <w:r w:rsidRPr="006C28B6">
        <w:rPr>
          <w:noProof/>
        </w:rPr>
        <w:drawing>
          <wp:inline distT="0" distB="0" distL="0" distR="0" wp14:anchorId="12B9344A" wp14:editId="6617C536">
            <wp:extent cx="6480175" cy="1389380"/>
            <wp:effectExtent l="0" t="0" r="0" b="127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CFF1F" w14:textId="77777777" w:rsidR="008D6F83" w:rsidRDefault="008D6F83" w:rsidP="008D6F83">
      <w:pPr>
        <w:pStyle w:val="aff4"/>
        <w:jc w:val="center"/>
        <w:rPr>
          <w:b w:val="0"/>
          <w:bCs w:val="0"/>
          <w:color w:val="auto"/>
          <w:sz w:val="24"/>
          <w:szCs w:val="24"/>
        </w:rPr>
      </w:pPr>
      <w:r w:rsidRPr="0056629C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fldChar w:fldCharType="begin"/>
      </w:r>
      <w:r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bCs w:val="0"/>
          <w:color w:val="auto"/>
          <w:sz w:val="24"/>
          <w:szCs w:val="24"/>
        </w:rPr>
        <w:fldChar w:fldCharType="separate"/>
      </w:r>
      <w:r>
        <w:rPr>
          <w:b w:val="0"/>
          <w:bCs w:val="0"/>
          <w:noProof/>
          <w:color w:val="auto"/>
          <w:sz w:val="24"/>
          <w:szCs w:val="24"/>
        </w:rPr>
        <w:t>17</w:t>
      </w:r>
      <w:r>
        <w:rPr>
          <w:b w:val="0"/>
          <w:bCs w:val="0"/>
          <w:color w:val="auto"/>
          <w:sz w:val="24"/>
          <w:szCs w:val="24"/>
        </w:rPr>
        <w:fldChar w:fldCharType="end"/>
      </w:r>
      <w:r w:rsidRPr="0056629C">
        <w:rPr>
          <w:b w:val="0"/>
          <w:bCs w:val="0"/>
          <w:color w:val="auto"/>
          <w:sz w:val="24"/>
          <w:szCs w:val="24"/>
        </w:rPr>
        <w:t xml:space="preserve"> - </w:t>
      </w:r>
      <w:r>
        <w:rPr>
          <w:b w:val="0"/>
          <w:bCs w:val="0"/>
          <w:color w:val="auto"/>
          <w:sz w:val="24"/>
          <w:szCs w:val="24"/>
        </w:rPr>
        <w:t>Р</w:t>
      </w:r>
      <w:r w:rsidRPr="0056629C">
        <w:rPr>
          <w:b w:val="0"/>
          <w:bCs w:val="0"/>
          <w:color w:val="auto"/>
          <w:sz w:val="24"/>
          <w:szCs w:val="24"/>
        </w:rPr>
        <w:t>еестр УСПД</w:t>
      </w:r>
    </w:p>
    <w:p w14:paraId="34242E64" w14:textId="77777777" w:rsidR="008D6F83" w:rsidRDefault="008D6F83" w:rsidP="008D6F83">
      <w:pPr>
        <w:keepNext/>
        <w:ind w:firstLine="2977"/>
      </w:pPr>
      <w:r>
        <w:rPr>
          <w:noProof/>
        </w:rPr>
        <w:drawing>
          <wp:inline distT="0" distB="0" distL="0" distR="0" wp14:anchorId="38F589A6" wp14:editId="3EAE87C3">
            <wp:extent cx="2696966" cy="2513556"/>
            <wp:effectExtent l="19050" t="19050" r="27305" b="20320"/>
            <wp:docPr id="80" name="Рисунок 8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08753" cy="252454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147BE8" w14:textId="77777777" w:rsidR="008D6F83" w:rsidRDefault="008D6F83" w:rsidP="008D6F83">
      <w:pPr>
        <w:pStyle w:val="aff4"/>
        <w:jc w:val="center"/>
        <w:rPr>
          <w:b w:val="0"/>
          <w:bCs w:val="0"/>
          <w:color w:val="auto"/>
          <w:sz w:val="24"/>
          <w:szCs w:val="24"/>
        </w:rPr>
      </w:pPr>
      <w:r w:rsidRPr="00B611E5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fldChar w:fldCharType="begin"/>
      </w:r>
      <w:r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bCs w:val="0"/>
          <w:color w:val="auto"/>
          <w:sz w:val="24"/>
          <w:szCs w:val="24"/>
        </w:rPr>
        <w:fldChar w:fldCharType="separate"/>
      </w:r>
      <w:r>
        <w:rPr>
          <w:b w:val="0"/>
          <w:bCs w:val="0"/>
          <w:noProof/>
          <w:color w:val="auto"/>
          <w:sz w:val="24"/>
          <w:szCs w:val="24"/>
        </w:rPr>
        <w:t>18</w:t>
      </w:r>
      <w:r>
        <w:rPr>
          <w:b w:val="0"/>
          <w:bCs w:val="0"/>
          <w:color w:val="auto"/>
          <w:sz w:val="24"/>
          <w:szCs w:val="24"/>
        </w:rPr>
        <w:fldChar w:fldCharType="end"/>
      </w:r>
      <w:r w:rsidRPr="00B611E5">
        <w:rPr>
          <w:b w:val="0"/>
          <w:bCs w:val="0"/>
          <w:color w:val="auto"/>
          <w:sz w:val="24"/>
          <w:szCs w:val="24"/>
        </w:rPr>
        <w:t xml:space="preserve"> - </w:t>
      </w:r>
      <w:r>
        <w:rPr>
          <w:b w:val="0"/>
          <w:bCs w:val="0"/>
          <w:color w:val="auto"/>
          <w:sz w:val="24"/>
          <w:szCs w:val="24"/>
        </w:rPr>
        <w:t>Э</w:t>
      </w:r>
      <w:r w:rsidRPr="00B611E5">
        <w:rPr>
          <w:b w:val="0"/>
          <w:bCs w:val="0"/>
          <w:color w:val="auto"/>
          <w:sz w:val="24"/>
          <w:szCs w:val="24"/>
        </w:rPr>
        <w:t>кспорт реестра</w:t>
      </w:r>
    </w:p>
    <w:p w14:paraId="0BE25B5C" w14:textId="77777777" w:rsidR="008D6F83" w:rsidRDefault="008D6F83" w:rsidP="008D6F83">
      <w:pPr>
        <w:keepNext/>
        <w:ind w:firstLine="2694"/>
      </w:pPr>
      <w:r>
        <w:rPr>
          <w:noProof/>
        </w:rPr>
        <w:drawing>
          <wp:inline distT="0" distB="0" distL="0" distR="0" wp14:anchorId="489B113E" wp14:editId="7FF14359">
            <wp:extent cx="2989545" cy="1525679"/>
            <wp:effectExtent l="19050" t="19050" r="20955" b="1778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15229" cy="153878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D79771" w14:textId="77777777" w:rsidR="008D6F83" w:rsidRPr="001C5972" w:rsidRDefault="008D6F83" w:rsidP="008D6F83">
      <w:pPr>
        <w:pStyle w:val="aff4"/>
        <w:jc w:val="center"/>
        <w:rPr>
          <w:b w:val="0"/>
          <w:bCs w:val="0"/>
          <w:color w:val="auto"/>
          <w:sz w:val="24"/>
          <w:szCs w:val="24"/>
        </w:rPr>
      </w:pPr>
      <w:r w:rsidRPr="001C5972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fldChar w:fldCharType="begin"/>
      </w:r>
      <w:r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bCs w:val="0"/>
          <w:color w:val="auto"/>
          <w:sz w:val="24"/>
          <w:szCs w:val="24"/>
        </w:rPr>
        <w:fldChar w:fldCharType="separate"/>
      </w:r>
      <w:r>
        <w:rPr>
          <w:b w:val="0"/>
          <w:bCs w:val="0"/>
          <w:noProof/>
          <w:color w:val="auto"/>
          <w:sz w:val="24"/>
          <w:szCs w:val="24"/>
        </w:rPr>
        <w:t>19</w:t>
      </w:r>
      <w:r>
        <w:rPr>
          <w:b w:val="0"/>
          <w:bCs w:val="0"/>
          <w:color w:val="auto"/>
          <w:sz w:val="24"/>
          <w:szCs w:val="24"/>
        </w:rPr>
        <w:fldChar w:fldCharType="end"/>
      </w:r>
      <w:r w:rsidRPr="001C5972">
        <w:rPr>
          <w:b w:val="0"/>
          <w:bCs w:val="0"/>
          <w:color w:val="auto"/>
          <w:sz w:val="24"/>
          <w:szCs w:val="24"/>
        </w:rPr>
        <w:t xml:space="preserve"> - </w:t>
      </w:r>
      <w:r>
        <w:rPr>
          <w:b w:val="0"/>
          <w:bCs w:val="0"/>
          <w:color w:val="auto"/>
          <w:sz w:val="24"/>
          <w:szCs w:val="24"/>
        </w:rPr>
        <w:t>Ф</w:t>
      </w:r>
      <w:r w:rsidRPr="001C5972">
        <w:rPr>
          <w:b w:val="0"/>
          <w:bCs w:val="0"/>
          <w:color w:val="auto"/>
          <w:sz w:val="24"/>
          <w:szCs w:val="24"/>
        </w:rPr>
        <w:t>орма создания УСПД</w:t>
      </w:r>
    </w:p>
    <w:p w14:paraId="3AD97450" w14:textId="77777777" w:rsidR="008D6F83" w:rsidRPr="0097217C" w:rsidRDefault="008D6F83" w:rsidP="008D6F83">
      <w:pPr>
        <w:pStyle w:val="a5"/>
        <w:rPr>
          <w:rStyle w:val="afff3"/>
          <w:i w:val="0"/>
          <w:iCs w:val="0"/>
          <w:color w:val="auto"/>
        </w:rPr>
      </w:pPr>
      <w:r w:rsidRPr="0097217C">
        <w:rPr>
          <w:rStyle w:val="afff3"/>
          <w:i w:val="0"/>
          <w:iCs w:val="0"/>
          <w:color w:val="auto"/>
        </w:rPr>
        <w:t xml:space="preserve">Описание </w:t>
      </w:r>
      <w:r>
        <w:rPr>
          <w:rStyle w:val="afff3"/>
          <w:i w:val="0"/>
          <w:iCs w:val="0"/>
          <w:color w:val="auto"/>
        </w:rPr>
        <w:t xml:space="preserve">доступного </w:t>
      </w:r>
      <w:r w:rsidRPr="0097217C">
        <w:rPr>
          <w:rStyle w:val="afff3"/>
          <w:i w:val="0"/>
          <w:iCs w:val="0"/>
          <w:color w:val="auto"/>
        </w:rPr>
        <w:t>функционала</w:t>
      </w:r>
      <w:r>
        <w:rPr>
          <w:rStyle w:val="afff3"/>
          <w:i w:val="0"/>
          <w:iCs w:val="0"/>
          <w:color w:val="auto"/>
        </w:rPr>
        <w:t xml:space="preserve"> в реестре УСПД</w:t>
      </w:r>
      <w:r w:rsidRPr="0097217C">
        <w:rPr>
          <w:rStyle w:val="afff3"/>
          <w:i w:val="0"/>
          <w:iCs w:val="0"/>
          <w:color w:val="auto"/>
        </w:rPr>
        <w:t>:</w:t>
      </w:r>
    </w:p>
    <w:tbl>
      <w:tblPr>
        <w:tblStyle w:val="af1"/>
        <w:tblW w:w="5000" w:type="pct"/>
        <w:tblLook w:val="04E0" w:firstRow="1" w:lastRow="1" w:firstColumn="1" w:lastColumn="0" w:noHBand="0" w:noVBand="1"/>
      </w:tblPr>
      <w:tblGrid>
        <w:gridCol w:w="2615"/>
        <w:gridCol w:w="3106"/>
        <w:gridCol w:w="4474"/>
      </w:tblGrid>
      <w:tr w:rsidR="008D6F83" w:rsidRPr="00336D33" w14:paraId="1A7DA09B" w14:textId="77777777" w:rsidTr="00C46D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282" w:type="pct"/>
          </w:tcPr>
          <w:p w14:paraId="434FE59F" w14:textId="77777777" w:rsidR="008D6F83" w:rsidRPr="00336D33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336D33">
              <w:rPr>
                <w:rStyle w:val="afff3"/>
                <w:i w:val="0"/>
                <w:iCs w:val="0"/>
                <w:color w:val="auto"/>
              </w:rPr>
              <w:t>Функционал</w:t>
            </w:r>
          </w:p>
        </w:tc>
        <w:tc>
          <w:tcPr>
            <w:tcW w:w="1523" w:type="pct"/>
          </w:tcPr>
          <w:p w14:paraId="6B28E651" w14:textId="77777777" w:rsidR="008D6F83" w:rsidRPr="00336D33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336D33">
              <w:rPr>
                <w:rStyle w:val="afff3"/>
                <w:i w:val="0"/>
                <w:iCs w:val="0"/>
                <w:color w:val="auto"/>
              </w:rPr>
              <w:t>Описание</w:t>
            </w:r>
          </w:p>
        </w:tc>
        <w:tc>
          <w:tcPr>
            <w:tcW w:w="2194" w:type="pct"/>
          </w:tcPr>
          <w:p w14:paraId="1B189E4D" w14:textId="77777777" w:rsidR="008D6F83" w:rsidRPr="00336D33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336D33">
              <w:rPr>
                <w:rStyle w:val="afff3"/>
                <w:i w:val="0"/>
                <w:iCs w:val="0"/>
                <w:color w:val="auto"/>
              </w:rPr>
              <w:t>Действия</w:t>
            </w:r>
          </w:p>
        </w:tc>
      </w:tr>
      <w:tr w:rsidR="008D6F83" w:rsidRPr="00336D33" w14:paraId="4BDB67C3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82" w:type="pct"/>
          </w:tcPr>
          <w:p w14:paraId="6087095D" w14:textId="77777777" w:rsidR="008D6F83" w:rsidRPr="00336D33" w:rsidRDefault="008D6F83" w:rsidP="00C46DC5">
            <w:pPr>
              <w:pStyle w:val="af"/>
            </w:pPr>
            <w:r w:rsidRPr="00336D33">
              <w:t>Создание УСПД</w:t>
            </w:r>
          </w:p>
        </w:tc>
        <w:tc>
          <w:tcPr>
            <w:tcW w:w="1523" w:type="pct"/>
          </w:tcPr>
          <w:p w14:paraId="377F1153" w14:textId="77777777" w:rsidR="008D6F83" w:rsidRPr="00336D33" w:rsidRDefault="008D6F83" w:rsidP="00C46DC5">
            <w:pPr>
              <w:pStyle w:val="af"/>
            </w:pPr>
            <w:r w:rsidRPr="00336D33">
              <w:t>Создает единицу оборудования - УСПД</w:t>
            </w:r>
          </w:p>
        </w:tc>
        <w:tc>
          <w:tcPr>
            <w:tcW w:w="2194" w:type="pct"/>
          </w:tcPr>
          <w:p w14:paraId="20C85D25" w14:textId="77777777" w:rsidR="008D6F83" w:rsidRPr="00336D33" w:rsidRDefault="008D6F83" w:rsidP="00C46DC5">
            <w:pPr>
              <w:pStyle w:val="af"/>
            </w:pPr>
            <w:r w:rsidRPr="00336D33">
              <w:t>Порядок действий:</w:t>
            </w:r>
          </w:p>
          <w:p w14:paraId="41AA0C90" w14:textId="77777777" w:rsidR="008D6F83" w:rsidRPr="00336D33" w:rsidRDefault="008D6F83" w:rsidP="00AE16C4">
            <w:pPr>
              <w:pStyle w:val="af"/>
              <w:numPr>
                <w:ilvl w:val="0"/>
                <w:numId w:val="96"/>
              </w:numPr>
              <w:jc w:val="both"/>
            </w:pPr>
            <w:r w:rsidRPr="00336D33">
              <w:t>Выбрать над реестром функционал создания</w:t>
            </w:r>
          </w:p>
          <w:p w14:paraId="33B0CC07" w14:textId="77777777" w:rsidR="008D6F83" w:rsidRPr="00336D33" w:rsidRDefault="008D6F83" w:rsidP="00AE16C4">
            <w:pPr>
              <w:pStyle w:val="af"/>
              <w:numPr>
                <w:ilvl w:val="0"/>
                <w:numId w:val="96"/>
              </w:numPr>
              <w:jc w:val="both"/>
            </w:pPr>
            <w:r w:rsidRPr="00336D33">
              <w:t xml:space="preserve">Заполнить параметры </w:t>
            </w:r>
          </w:p>
          <w:p w14:paraId="208FE89C" w14:textId="77777777" w:rsidR="008D6F83" w:rsidRPr="00336D33" w:rsidRDefault="008D6F83" w:rsidP="00AE16C4">
            <w:pPr>
              <w:pStyle w:val="af"/>
              <w:numPr>
                <w:ilvl w:val="0"/>
                <w:numId w:val="96"/>
              </w:numPr>
              <w:jc w:val="both"/>
            </w:pPr>
            <w:r w:rsidRPr="00336D33">
              <w:t>Нажать «Создать»</w:t>
            </w:r>
          </w:p>
        </w:tc>
      </w:tr>
      <w:tr w:rsidR="008D6F83" w:rsidRPr="00336D33" w14:paraId="7D01135B" w14:textId="77777777" w:rsidTr="00C46DC5">
        <w:tc>
          <w:tcPr>
            <w:tcW w:w="1282" w:type="pct"/>
          </w:tcPr>
          <w:p w14:paraId="3B287B6E" w14:textId="77777777" w:rsidR="008D6F83" w:rsidRPr="00336D33" w:rsidRDefault="008D6F83" w:rsidP="00C46DC5">
            <w:pPr>
              <w:pStyle w:val="af"/>
              <w:rPr>
                <w:lang w:val="en-US"/>
              </w:rPr>
            </w:pPr>
            <w:r w:rsidRPr="00336D33">
              <w:t xml:space="preserve">Экспорт реестра в </w:t>
            </w:r>
            <w:r w:rsidRPr="00336D33">
              <w:rPr>
                <w:lang w:val="en-US"/>
              </w:rPr>
              <w:t>XLSX</w:t>
            </w:r>
          </w:p>
        </w:tc>
        <w:tc>
          <w:tcPr>
            <w:tcW w:w="1523" w:type="pct"/>
          </w:tcPr>
          <w:p w14:paraId="1B1411C4" w14:textId="77777777" w:rsidR="008D6F83" w:rsidRPr="00336D33" w:rsidRDefault="008D6F83" w:rsidP="00C46DC5">
            <w:pPr>
              <w:pStyle w:val="af"/>
            </w:pPr>
            <w:r w:rsidRPr="00336D33">
              <w:t>Экспорт реестра по параметрам:</w:t>
            </w:r>
          </w:p>
          <w:p w14:paraId="6BFA47C5" w14:textId="77777777" w:rsidR="008D6F83" w:rsidRPr="00336D33" w:rsidRDefault="008D6F83" w:rsidP="00AE16C4">
            <w:pPr>
              <w:pStyle w:val="af"/>
              <w:numPr>
                <w:ilvl w:val="0"/>
                <w:numId w:val="86"/>
              </w:numPr>
            </w:pPr>
            <w:r w:rsidRPr="00336D33">
              <w:t>Все записи</w:t>
            </w:r>
          </w:p>
          <w:p w14:paraId="7BA039EA" w14:textId="77777777" w:rsidR="008D6F83" w:rsidRPr="00336D33" w:rsidRDefault="008D6F83" w:rsidP="00AE16C4">
            <w:pPr>
              <w:pStyle w:val="af"/>
              <w:numPr>
                <w:ilvl w:val="0"/>
                <w:numId w:val="86"/>
              </w:numPr>
            </w:pPr>
            <w:r w:rsidRPr="00336D33">
              <w:t>Отфильтрованные</w:t>
            </w:r>
          </w:p>
          <w:p w14:paraId="4CDAAED5" w14:textId="77777777" w:rsidR="008D6F83" w:rsidRPr="00336D33" w:rsidRDefault="008D6F83" w:rsidP="00AE16C4">
            <w:pPr>
              <w:pStyle w:val="af"/>
              <w:numPr>
                <w:ilvl w:val="0"/>
                <w:numId w:val="86"/>
              </w:numPr>
            </w:pPr>
            <w:r w:rsidRPr="00336D33">
              <w:t>Выделенные записи</w:t>
            </w:r>
          </w:p>
        </w:tc>
        <w:tc>
          <w:tcPr>
            <w:tcW w:w="2194" w:type="pct"/>
          </w:tcPr>
          <w:p w14:paraId="7C71FFB6" w14:textId="77777777" w:rsidR="008D6F83" w:rsidRPr="00336D33" w:rsidRDefault="008D6F83" w:rsidP="00C46DC5">
            <w:pPr>
              <w:pStyle w:val="af"/>
              <w:jc w:val="both"/>
            </w:pPr>
            <w:r w:rsidRPr="00336D33">
              <w:t>Выполнение действия возможно при условии, что необходимо выполнить выгрузку всех записей.</w:t>
            </w:r>
          </w:p>
          <w:p w14:paraId="3C6BDD42" w14:textId="77777777" w:rsidR="008D6F83" w:rsidRPr="00336D33" w:rsidRDefault="008D6F83" w:rsidP="00C46DC5">
            <w:pPr>
              <w:pStyle w:val="af"/>
              <w:jc w:val="both"/>
            </w:pPr>
            <w:r w:rsidRPr="00336D33">
              <w:t>Порядок действий:</w:t>
            </w:r>
          </w:p>
          <w:p w14:paraId="1113F56F" w14:textId="77777777" w:rsidR="008D6F83" w:rsidRPr="00336D33" w:rsidRDefault="008D6F83" w:rsidP="00AE16C4">
            <w:pPr>
              <w:pStyle w:val="af"/>
              <w:numPr>
                <w:ilvl w:val="0"/>
                <w:numId w:val="87"/>
              </w:numPr>
              <w:jc w:val="both"/>
            </w:pPr>
            <w:r w:rsidRPr="00336D33">
              <w:t>Выбрать в меню «Действие» - Экспорт</w:t>
            </w:r>
          </w:p>
          <w:p w14:paraId="45BB6F9A" w14:textId="77777777" w:rsidR="008D6F83" w:rsidRPr="00336D33" w:rsidRDefault="008D6F83" w:rsidP="00AE16C4">
            <w:pPr>
              <w:pStyle w:val="af"/>
              <w:numPr>
                <w:ilvl w:val="0"/>
                <w:numId w:val="87"/>
              </w:numPr>
              <w:jc w:val="both"/>
            </w:pPr>
            <w:r w:rsidRPr="00336D33">
              <w:t>В открывшемся модальном окне выбрать форму отчета</w:t>
            </w:r>
          </w:p>
          <w:p w14:paraId="42B53D56" w14:textId="77777777" w:rsidR="008D6F83" w:rsidRPr="00336D33" w:rsidRDefault="008D6F83" w:rsidP="00AE16C4">
            <w:pPr>
              <w:pStyle w:val="af"/>
              <w:numPr>
                <w:ilvl w:val="0"/>
                <w:numId w:val="87"/>
              </w:numPr>
              <w:jc w:val="both"/>
            </w:pPr>
            <w:r w:rsidRPr="00336D33">
              <w:t>Выбрать формат выгрузки</w:t>
            </w:r>
          </w:p>
          <w:p w14:paraId="3DFEF6A4" w14:textId="77777777" w:rsidR="008D6F83" w:rsidRPr="00336D33" w:rsidRDefault="008D6F83" w:rsidP="00AE16C4">
            <w:pPr>
              <w:pStyle w:val="af"/>
              <w:numPr>
                <w:ilvl w:val="0"/>
                <w:numId w:val="87"/>
              </w:numPr>
              <w:jc w:val="both"/>
            </w:pPr>
            <w:r w:rsidRPr="00336D33">
              <w:t>Выбрать «Все»</w:t>
            </w:r>
          </w:p>
          <w:p w14:paraId="7948C8B7" w14:textId="77777777" w:rsidR="008D6F83" w:rsidRPr="00336D33" w:rsidRDefault="008D6F83" w:rsidP="00AE16C4">
            <w:pPr>
              <w:pStyle w:val="af"/>
              <w:numPr>
                <w:ilvl w:val="0"/>
                <w:numId w:val="87"/>
              </w:numPr>
              <w:jc w:val="both"/>
            </w:pPr>
            <w:r w:rsidRPr="00336D33">
              <w:t>Нажать «Выгрузить»</w:t>
            </w:r>
          </w:p>
          <w:p w14:paraId="78491E32" w14:textId="77777777" w:rsidR="008D6F83" w:rsidRPr="00336D33" w:rsidRDefault="008D6F83" w:rsidP="00C46DC5">
            <w:pPr>
              <w:pStyle w:val="af"/>
              <w:jc w:val="both"/>
            </w:pPr>
            <w:r w:rsidRPr="00336D33">
              <w:t>Выполнение действия возможно при условии, что записи отфильтрованы.</w:t>
            </w:r>
          </w:p>
          <w:p w14:paraId="28185EF9" w14:textId="77777777" w:rsidR="008D6F83" w:rsidRPr="00336D33" w:rsidRDefault="008D6F83" w:rsidP="00C46DC5">
            <w:pPr>
              <w:pStyle w:val="af"/>
              <w:jc w:val="both"/>
            </w:pPr>
            <w:r w:rsidRPr="00336D33">
              <w:t>Порядок действий:</w:t>
            </w:r>
          </w:p>
          <w:p w14:paraId="4A004535" w14:textId="77777777" w:rsidR="008D6F83" w:rsidRPr="00336D33" w:rsidRDefault="008D6F83" w:rsidP="00AE16C4">
            <w:pPr>
              <w:pStyle w:val="af"/>
              <w:numPr>
                <w:ilvl w:val="0"/>
                <w:numId w:val="88"/>
              </w:numPr>
              <w:jc w:val="both"/>
            </w:pPr>
            <w:r w:rsidRPr="00336D33">
              <w:t>Отфильтровать реестр УСПД</w:t>
            </w:r>
          </w:p>
          <w:p w14:paraId="076BD86D" w14:textId="77777777" w:rsidR="008D6F83" w:rsidRPr="00336D33" w:rsidRDefault="008D6F83" w:rsidP="00AE16C4">
            <w:pPr>
              <w:pStyle w:val="af"/>
              <w:numPr>
                <w:ilvl w:val="0"/>
                <w:numId w:val="88"/>
              </w:numPr>
              <w:jc w:val="both"/>
            </w:pPr>
            <w:r w:rsidRPr="00336D33">
              <w:t>Выбрать в меню «Действие» - Экспорт</w:t>
            </w:r>
          </w:p>
          <w:p w14:paraId="4F5A7CBA" w14:textId="77777777" w:rsidR="008D6F83" w:rsidRPr="00336D33" w:rsidRDefault="008D6F83" w:rsidP="00AE16C4">
            <w:pPr>
              <w:pStyle w:val="af"/>
              <w:numPr>
                <w:ilvl w:val="0"/>
                <w:numId w:val="88"/>
              </w:numPr>
              <w:jc w:val="both"/>
            </w:pPr>
            <w:r w:rsidRPr="00336D33">
              <w:t>В открывшемся модальном окне выбрать форму отчета</w:t>
            </w:r>
          </w:p>
          <w:p w14:paraId="5D6FCF13" w14:textId="77777777" w:rsidR="008D6F83" w:rsidRPr="00336D33" w:rsidRDefault="008D6F83" w:rsidP="00AE16C4">
            <w:pPr>
              <w:pStyle w:val="af"/>
              <w:numPr>
                <w:ilvl w:val="0"/>
                <w:numId w:val="88"/>
              </w:numPr>
              <w:jc w:val="both"/>
            </w:pPr>
            <w:r w:rsidRPr="00336D33">
              <w:t>Выбрать формат выгрузки</w:t>
            </w:r>
          </w:p>
          <w:p w14:paraId="2567EE23" w14:textId="77777777" w:rsidR="008D6F83" w:rsidRPr="00336D33" w:rsidRDefault="008D6F83" w:rsidP="00AE16C4">
            <w:pPr>
              <w:pStyle w:val="af"/>
              <w:numPr>
                <w:ilvl w:val="0"/>
                <w:numId w:val="88"/>
              </w:numPr>
              <w:jc w:val="both"/>
            </w:pPr>
            <w:r w:rsidRPr="00336D33">
              <w:t>Выбрать «Отфильтрованные»</w:t>
            </w:r>
          </w:p>
          <w:p w14:paraId="1F276D37" w14:textId="77777777" w:rsidR="008D6F83" w:rsidRPr="00336D33" w:rsidRDefault="008D6F83" w:rsidP="00AE16C4">
            <w:pPr>
              <w:pStyle w:val="af"/>
              <w:numPr>
                <w:ilvl w:val="0"/>
                <w:numId w:val="88"/>
              </w:numPr>
              <w:jc w:val="both"/>
            </w:pPr>
            <w:r w:rsidRPr="00336D33">
              <w:t>Нажать «Выгрузить»</w:t>
            </w:r>
          </w:p>
          <w:p w14:paraId="469588CF" w14:textId="77777777" w:rsidR="008D6F83" w:rsidRPr="00336D33" w:rsidRDefault="008D6F83" w:rsidP="00C46DC5">
            <w:pPr>
              <w:pStyle w:val="af"/>
              <w:jc w:val="both"/>
            </w:pPr>
          </w:p>
          <w:p w14:paraId="71AE3F05" w14:textId="77777777" w:rsidR="008D6F83" w:rsidRPr="00336D33" w:rsidRDefault="008D6F83" w:rsidP="00C46DC5">
            <w:pPr>
              <w:pStyle w:val="af"/>
              <w:jc w:val="both"/>
            </w:pPr>
            <w:r w:rsidRPr="00336D33">
              <w:t xml:space="preserve">Выполнение действия возможно при условии, что необходимо выполнить выгрузку </w:t>
            </w:r>
            <w:r>
              <w:t xml:space="preserve">для выделенных записей. </w:t>
            </w:r>
            <w:r w:rsidRPr="00336D33">
              <w:t>Порядок действий:</w:t>
            </w:r>
          </w:p>
          <w:p w14:paraId="44B48A24" w14:textId="77777777" w:rsidR="008D6F83" w:rsidRPr="00336D33" w:rsidRDefault="008D6F83" w:rsidP="00AE16C4">
            <w:pPr>
              <w:pStyle w:val="af"/>
              <w:numPr>
                <w:ilvl w:val="0"/>
                <w:numId w:val="89"/>
              </w:numPr>
              <w:jc w:val="both"/>
            </w:pPr>
            <w:r w:rsidRPr="00336D33">
              <w:t>Выделить в реестре записи</w:t>
            </w:r>
          </w:p>
          <w:p w14:paraId="5D24737F" w14:textId="77777777" w:rsidR="008D6F83" w:rsidRPr="00336D33" w:rsidRDefault="008D6F83" w:rsidP="00AE16C4">
            <w:pPr>
              <w:pStyle w:val="af"/>
              <w:numPr>
                <w:ilvl w:val="0"/>
                <w:numId w:val="89"/>
              </w:numPr>
              <w:jc w:val="both"/>
            </w:pPr>
            <w:r w:rsidRPr="00336D33">
              <w:t>Выбрать в меню «Действие» - Экспорт</w:t>
            </w:r>
          </w:p>
          <w:p w14:paraId="5A6FC8F8" w14:textId="77777777" w:rsidR="008D6F83" w:rsidRPr="00336D33" w:rsidRDefault="008D6F83" w:rsidP="00AE16C4">
            <w:pPr>
              <w:pStyle w:val="af"/>
              <w:numPr>
                <w:ilvl w:val="0"/>
                <w:numId w:val="89"/>
              </w:numPr>
              <w:jc w:val="both"/>
            </w:pPr>
            <w:r w:rsidRPr="00336D33">
              <w:t>В открывшемся модальном окне выбрать форму отчета</w:t>
            </w:r>
          </w:p>
          <w:p w14:paraId="0D7DB946" w14:textId="77777777" w:rsidR="008D6F83" w:rsidRPr="00336D33" w:rsidRDefault="008D6F83" w:rsidP="00AE16C4">
            <w:pPr>
              <w:pStyle w:val="af"/>
              <w:numPr>
                <w:ilvl w:val="0"/>
                <w:numId w:val="89"/>
              </w:numPr>
              <w:jc w:val="both"/>
            </w:pPr>
            <w:r w:rsidRPr="00336D33">
              <w:t>Выбрать формат выгрузки</w:t>
            </w:r>
          </w:p>
          <w:p w14:paraId="2B396A7A" w14:textId="77777777" w:rsidR="008D6F83" w:rsidRPr="00336D33" w:rsidRDefault="008D6F83" w:rsidP="00AE16C4">
            <w:pPr>
              <w:pStyle w:val="af"/>
              <w:numPr>
                <w:ilvl w:val="0"/>
                <w:numId w:val="89"/>
              </w:numPr>
              <w:jc w:val="both"/>
            </w:pPr>
            <w:r w:rsidRPr="00336D33">
              <w:t>Выбрать «Выделенные»</w:t>
            </w:r>
          </w:p>
          <w:p w14:paraId="54B69F10" w14:textId="77777777" w:rsidR="008D6F83" w:rsidRPr="00336D33" w:rsidRDefault="008D6F83" w:rsidP="00AE16C4">
            <w:pPr>
              <w:pStyle w:val="af"/>
              <w:numPr>
                <w:ilvl w:val="0"/>
                <w:numId w:val="89"/>
              </w:numPr>
              <w:jc w:val="both"/>
            </w:pPr>
            <w:r w:rsidRPr="00336D33">
              <w:t>Нажать «Выгрузить»</w:t>
            </w:r>
          </w:p>
        </w:tc>
      </w:tr>
      <w:tr w:rsidR="008D6F83" w:rsidRPr="00336D33" w14:paraId="28C46A87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82" w:type="pct"/>
          </w:tcPr>
          <w:p w14:paraId="2D509580" w14:textId="77777777" w:rsidR="008D6F83" w:rsidRPr="00336D33" w:rsidRDefault="008D6F83" w:rsidP="00C46DC5">
            <w:pPr>
              <w:pStyle w:val="af"/>
            </w:pPr>
            <w:r w:rsidRPr="00336D33">
              <w:t>Фильтрация</w:t>
            </w:r>
          </w:p>
        </w:tc>
        <w:tc>
          <w:tcPr>
            <w:tcW w:w="1523" w:type="pct"/>
          </w:tcPr>
          <w:p w14:paraId="07842AB1" w14:textId="77777777" w:rsidR="008D6F83" w:rsidRPr="00336D33" w:rsidRDefault="008D6F83" w:rsidP="00C46DC5">
            <w:pPr>
              <w:pStyle w:val="af"/>
            </w:pPr>
            <w:r w:rsidRPr="00336D33">
              <w:t>Фильтрование реестра УСПД</w:t>
            </w:r>
          </w:p>
        </w:tc>
        <w:tc>
          <w:tcPr>
            <w:tcW w:w="2194" w:type="pct"/>
          </w:tcPr>
          <w:p w14:paraId="74667DF2" w14:textId="77777777" w:rsidR="008D6F83" w:rsidRPr="00336D33" w:rsidRDefault="008D6F83" w:rsidP="00C46DC5">
            <w:pPr>
              <w:pStyle w:val="af"/>
            </w:pPr>
            <w:r w:rsidRPr="00336D33">
              <w:t>Порядок действий:</w:t>
            </w:r>
          </w:p>
          <w:p w14:paraId="1AFAAF38" w14:textId="77777777" w:rsidR="008D6F83" w:rsidRPr="00336D33" w:rsidRDefault="008D6F83" w:rsidP="00AE16C4">
            <w:pPr>
              <w:pStyle w:val="af"/>
              <w:numPr>
                <w:ilvl w:val="0"/>
                <w:numId w:val="90"/>
              </w:numPr>
            </w:pPr>
            <w:r w:rsidRPr="00336D33">
              <w:t>Выбрать параметры фильтров:</w:t>
            </w:r>
          </w:p>
          <w:p w14:paraId="1E20A607" w14:textId="77777777" w:rsidR="008D6F83" w:rsidRPr="00336D33" w:rsidRDefault="008D6F83" w:rsidP="00C46DC5">
            <w:pPr>
              <w:pStyle w:val="a5"/>
              <w:spacing w:line="240" w:lineRule="auto"/>
              <w:rPr>
                <w:sz w:val="24"/>
              </w:rPr>
            </w:pPr>
            <w:r w:rsidRPr="00336D33">
              <w:rPr>
                <w:sz w:val="24"/>
              </w:rPr>
              <w:t>Модель УСПД</w:t>
            </w:r>
          </w:p>
          <w:p w14:paraId="658E143C" w14:textId="77777777" w:rsidR="008D6F83" w:rsidRPr="00336D33" w:rsidRDefault="008D6F83" w:rsidP="00C46DC5">
            <w:pPr>
              <w:pStyle w:val="a5"/>
              <w:spacing w:line="240" w:lineRule="auto"/>
              <w:rPr>
                <w:sz w:val="24"/>
              </w:rPr>
            </w:pPr>
            <w:r w:rsidRPr="00336D33">
              <w:rPr>
                <w:sz w:val="24"/>
              </w:rPr>
              <w:t>Серийный номер</w:t>
            </w:r>
          </w:p>
          <w:p w14:paraId="16AB3CC2" w14:textId="77777777" w:rsidR="008D6F83" w:rsidRPr="00336D33" w:rsidRDefault="008D6F83" w:rsidP="00AE16C4">
            <w:pPr>
              <w:pStyle w:val="af"/>
              <w:numPr>
                <w:ilvl w:val="0"/>
                <w:numId w:val="90"/>
              </w:numPr>
            </w:pPr>
            <w:r w:rsidRPr="00336D33">
              <w:t>Быстрые фильтры по состоянию связи УСПД</w:t>
            </w:r>
          </w:p>
          <w:p w14:paraId="424694BA" w14:textId="77777777" w:rsidR="008D6F83" w:rsidRPr="00336D33" w:rsidRDefault="008D6F83" w:rsidP="00AE16C4">
            <w:pPr>
              <w:pStyle w:val="af"/>
              <w:numPr>
                <w:ilvl w:val="0"/>
                <w:numId w:val="90"/>
              </w:numPr>
            </w:pPr>
            <w:r w:rsidRPr="00336D33">
              <w:t>Нажать «Применить»</w:t>
            </w:r>
          </w:p>
        </w:tc>
      </w:tr>
      <w:tr w:rsidR="008D6F83" w:rsidRPr="00336D33" w14:paraId="2A7FEF6F" w14:textId="77777777" w:rsidTr="00C46DC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82" w:type="pct"/>
          </w:tcPr>
          <w:p w14:paraId="12379769" w14:textId="77777777" w:rsidR="008D6F83" w:rsidRPr="00336D33" w:rsidRDefault="008D6F83" w:rsidP="00C46DC5">
            <w:pPr>
              <w:pStyle w:val="af"/>
            </w:pPr>
            <w:r>
              <w:t>Переход в карточку</w:t>
            </w:r>
          </w:p>
        </w:tc>
        <w:tc>
          <w:tcPr>
            <w:tcW w:w="1523" w:type="pct"/>
          </w:tcPr>
          <w:p w14:paraId="79B84CDD" w14:textId="77777777" w:rsidR="008D6F83" w:rsidRPr="00336D33" w:rsidRDefault="008D6F83" w:rsidP="00C46DC5">
            <w:pPr>
              <w:pStyle w:val="af"/>
            </w:pPr>
            <w:r w:rsidRPr="00DD2DED">
              <w:t xml:space="preserve">Открытие </w:t>
            </w:r>
            <w:r>
              <w:t>карточки</w:t>
            </w:r>
          </w:p>
        </w:tc>
        <w:tc>
          <w:tcPr>
            <w:tcW w:w="2194" w:type="pct"/>
          </w:tcPr>
          <w:p w14:paraId="2E69C38E" w14:textId="77777777" w:rsidR="008D6F83" w:rsidRPr="00336D33" w:rsidRDefault="008D6F83" w:rsidP="00C46DC5">
            <w:pPr>
              <w:pStyle w:val="af"/>
            </w:pPr>
            <w:r w:rsidRPr="00DE46B8">
              <w:t xml:space="preserve">Переход в </w:t>
            </w:r>
            <w:r>
              <w:t xml:space="preserve">карточку </w:t>
            </w:r>
            <w:r w:rsidRPr="00DE46B8">
              <w:t>осуществляется двойным нажатием клавиши мыши на необходим</w:t>
            </w:r>
            <w:r>
              <w:t>ый элемент</w:t>
            </w:r>
          </w:p>
        </w:tc>
      </w:tr>
    </w:tbl>
    <w:p w14:paraId="09114ECB" w14:textId="77777777" w:rsidR="008D6F83" w:rsidRDefault="008D6F83" w:rsidP="008D6F83">
      <w:pPr>
        <w:pStyle w:val="a5"/>
        <w:rPr>
          <w:b/>
          <w:bCs/>
          <w:i/>
          <w:iCs/>
        </w:rPr>
      </w:pPr>
    </w:p>
    <w:p w14:paraId="78087093" w14:textId="77777777" w:rsidR="008D6F83" w:rsidRDefault="008D6F83" w:rsidP="008D6F83">
      <w:pPr>
        <w:pStyle w:val="5"/>
      </w:pPr>
      <w:r w:rsidRPr="00B35331">
        <w:t>Карточка УСПД</w:t>
      </w:r>
    </w:p>
    <w:p w14:paraId="76D3A565" w14:textId="77777777" w:rsidR="008D6F83" w:rsidRPr="001B08D6" w:rsidRDefault="008D6F83" w:rsidP="008D6F83">
      <w:pPr>
        <w:pStyle w:val="a5"/>
      </w:pPr>
      <w:r w:rsidRPr="001B08D6">
        <w:t>Основная информация по УСПД</w:t>
      </w:r>
      <w:r>
        <w:t xml:space="preserve"> в карточке</w:t>
      </w:r>
      <w:r w:rsidRPr="001B08D6">
        <w:t>:</w:t>
      </w:r>
    </w:p>
    <w:p w14:paraId="307D0668" w14:textId="77777777" w:rsidR="008D6F83" w:rsidRPr="0056629C" w:rsidRDefault="008D6F83" w:rsidP="00AE16C4">
      <w:pPr>
        <w:pStyle w:val="a5"/>
        <w:numPr>
          <w:ilvl w:val="0"/>
          <w:numId w:val="84"/>
        </w:numPr>
      </w:pPr>
      <w:r w:rsidRPr="0056629C">
        <w:t>Состояние</w:t>
      </w:r>
      <w:r>
        <w:t>;</w:t>
      </w:r>
    </w:p>
    <w:p w14:paraId="476BA137" w14:textId="77777777" w:rsidR="008D6F83" w:rsidRPr="0056629C" w:rsidRDefault="008D6F83" w:rsidP="00AE16C4">
      <w:pPr>
        <w:pStyle w:val="a5"/>
        <w:numPr>
          <w:ilvl w:val="0"/>
          <w:numId w:val="84"/>
        </w:numPr>
      </w:pPr>
      <w:r w:rsidRPr="0056629C">
        <w:t>Адрес УУ</w:t>
      </w:r>
      <w:r>
        <w:t>;</w:t>
      </w:r>
    </w:p>
    <w:p w14:paraId="0714A83B" w14:textId="77777777" w:rsidR="008D6F83" w:rsidRPr="0056629C" w:rsidRDefault="008D6F83" w:rsidP="00AE16C4">
      <w:pPr>
        <w:pStyle w:val="a5"/>
        <w:numPr>
          <w:ilvl w:val="0"/>
          <w:numId w:val="84"/>
        </w:numPr>
      </w:pPr>
      <w:r w:rsidRPr="0056629C">
        <w:t>Модель прибора</w:t>
      </w:r>
      <w:r>
        <w:t>;</w:t>
      </w:r>
    </w:p>
    <w:p w14:paraId="3E868C77" w14:textId="77777777" w:rsidR="008D6F83" w:rsidRPr="0056629C" w:rsidRDefault="008D6F83" w:rsidP="00AE16C4">
      <w:pPr>
        <w:pStyle w:val="a5"/>
        <w:numPr>
          <w:ilvl w:val="0"/>
          <w:numId w:val="84"/>
        </w:numPr>
      </w:pPr>
      <w:r w:rsidRPr="0056629C">
        <w:t>Серийный номер</w:t>
      </w:r>
      <w:r>
        <w:t>;</w:t>
      </w:r>
    </w:p>
    <w:p w14:paraId="4AC79170" w14:textId="77777777" w:rsidR="008D6F83" w:rsidRPr="0056629C" w:rsidRDefault="008D6F83" w:rsidP="00AE16C4">
      <w:pPr>
        <w:pStyle w:val="a5"/>
        <w:numPr>
          <w:ilvl w:val="0"/>
          <w:numId w:val="84"/>
        </w:numPr>
      </w:pPr>
      <w:r w:rsidRPr="0056629C">
        <w:t>Производитель</w:t>
      </w:r>
      <w:r>
        <w:t>;</w:t>
      </w:r>
    </w:p>
    <w:p w14:paraId="65235837" w14:textId="77777777" w:rsidR="008D6F83" w:rsidRDefault="008D6F83" w:rsidP="00AE16C4">
      <w:pPr>
        <w:pStyle w:val="a5"/>
        <w:numPr>
          <w:ilvl w:val="0"/>
          <w:numId w:val="84"/>
        </w:numPr>
      </w:pPr>
      <w:r w:rsidRPr="0056629C">
        <w:t>Дата производства</w:t>
      </w:r>
      <w:r>
        <w:t>.</w:t>
      </w:r>
    </w:p>
    <w:p w14:paraId="17FC30B7" w14:textId="77777777" w:rsidR="008D6F83" w:rsidRDefault="008D6F83" w:rsidP="008D6F83">
      <w:pPr>
        <w:pStyle w:val="a5"/>
        <w:ind w:left="1174" w:firstLine="0"/>
      </w:pPr>
    </w:p>
    <w:p w14:paraId="40E5A430" w14:textId="77777777" w:rsidR="008D6F83" w:rsidRPr="001B08D6" w:rsidRDefault="008D6F83" w:rsidP="008D6F83">
      <w:pPr>
        <w:pStyle w:val="a5"/>
      </w:pPr>
      <w:r w:rsidRPr="001B08D6">
        <w:t>Содержание карточки УСПД</w:t>
      </w:r>
      <w:r>
        <w:t>:</w:t>
      </w:r>
    </w:p>
    <w:p w14:paraId="44D898C2" w14:textId="77777777" w:rsidR="008D6F83" w:rsidRDefault="008D6F83" w:rsidP="00AE16C4">
      <w:pPr>
        <w:pStyle w:val="a5"/>
        <w:numPr>
          <w:ilvl w:val="0"/>
          <w:numId w:val="85"/>
        </w:numPr>
      </w:pPr>
      <w:r>
        <w:t>Вкладка «Общая информация»;</w:t>
      </w:r>
    </w:p>
    <w:p w14:paraId="446923B7" w14:textId="77777777" w:rsidR="008D6F83" w:rsidRDefault="008D6F83" w:rsidP="00AE16C4">
      <w:pPr>
        <w:pStyle w:val="a5"/>
        <w:numPr>
          <w:ilvl w:val="1"/>
          <w:numId w:val="85"/>
        </w:numPr>
      </w:pPr>
      <w:r>
        <w:t>Виджет «Сим-карты»;</w:t>
      </w:r>
    </w:p>
    <w:p w14:paraId="108C0A23" w14:textId="77777777" w:rsidR="008D6F83" w:rsidRDefault="008D6F83" w:rsidP="00AE16C4">
      <w:pPr>
        <w:pStyle w:val="a5"/>
        <w:numPr>
          <w:ilvl w:val="1"/>
          <w:numId w:val="85"/>
        </w:numPr>
      </w:pPr>
      <w:r>
        <w:t>Виджет «Приборы учета»;</w:t>
      </w:r>
    </w:p>
    <w:p w14:paraId="676D8E58" w14:textId="77777777" w:rsidR="008D6F83" w:rsidRPr="0056629C" w:rsidRDefault="008D6F83" w:rsidP="00AE16C4">
      <w:pPr>
        <w:pStyle w:val="a5"/>
        <w:numPr>
          <w:ilvl w:val="1"/>
          <w:numId w:val="85"/>
        </w:numPr>
      </w:pPr>
      <w:r>
        <w:t>Виджет «Задачи».</w:t>
      </w:r>
    </w:p>
    <w:p w14:paraId="70FAB78F" w14:textId="77777777" w:rsidR="008D6F83" w:rsidRDefault="008D6F83" w:rsidP="00AE16C4">
      <w:pPr>
        <w:pStyle w:val="a5"/>
        <w:numPr>
          <w:ilvl w:val="0"/>
          <w:numId w:val="85"/>
        </w:numPr>
      </w:pPr>
      <w:r>
        <w:t>Вкладка «Документы»;</w:t>
      </w:r>
    </w:p>
    <w:p w14:paraId="5D60D0E0" w14:textId="77777777" w:rsidR="008D6F83" w:rsidRDefault="008D6F83" w:rsidP="00AE16C4">
      <w:pPr>
        <w:pStyle w:val="a5"/>
        <w:numPr>
          <w:ilvl w:val="0"/>
          <w:numId w:val="85"/>
        </w:numPr>
      </w:pPr>
      <w:r>
        <w:t>Вкладка «Журнал».</w:t>
      </w:r>
    </w:p>
    <w:p w14:paraId="6639F8D0" w14:textId="77777777" w:rsidR="008D6F83" w:rsidRDefault="008D6F83" w:rsidP="008D6F83">
      <w:pPr>
        <w:pStyle w:val="a5"/>
        <w:ind w:firstLine="0"/>
      </w:pPr>
    </w:p>
    <w:p w14:paraId="590B42CA" w14:textId="77777777" w:rsidR="008D6F83" w:rsidRDefault="008D6F83" w:rsidP="008D6F83">
      <w:pPr>
        <w:pStyle w:val="a5"/>
        <w:keepNext/>
        <w:ind w:firstLine="0"/>
      </w:pPr>
      <w:r w:rsidRPr="00C4141C">
        <w:rPr>
          <w:noProof/>
        </w:rPr>
        <w:drawing>
          <wp:inline distT="0" distB="0" distL="0" distR="0" wp14:anchorId="65B1A6A4" wp14:editId="6B52BE69">
            <wp:extent cx="6480175" cy="1710690"/>
            <wp:effectExtent l="0" t="0" r="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E298F" w14:textId="77777777" w:rsidR="008D6F83" w:rsidRPr="0056629C" w:rsidRDefault="008D6F83" w:rsidP="008D6F83">
      <w:pPr>
        <w:pStyle w:val="aff4"/>
        <w:jc w:val="center"/>
        <w:rPr>
          <w:b w:val="0"/>
          <w:bCs w:val="0"/>
          <w:i/>
          <w:iCs/>
          <w:color w:val="auto"/>
          <w:sz w:val="24"/>
          <w:szCs w:val="24"/>
        </w:rPr>
      </w:pPr>
      <w:r w:rsidRPr="0056629C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fldChar w:fldCharType="begin"/>
      </w:r>
      <w:r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bCs w:val="0"/>
          <w:color w:val="auto"/>
          <w:sz w:val="24"/>
          <w:szCs w:val="24"/>
        </w:rPr>
        <w:fldChar w:fldCharType="separate"/>
      </w:r>
      <w:r>
        <w:rPr>
          <w:b w:val="0"/>
          <w:bCs w:val="0"/>
          <w:noProof/>
          <w:color w:val="auto"/>
          <w:sz w:val="24"/>
          <w:szCs w:val="24"/>
        </w:rPr>
        <w:t>20</w:t>
      </w:r>
      <w:r>
        <w:rPr>
          <w:b w:val="0"/>
          <w:bCs w:val="0"/>
          <w:color w:val="auto"/>
          <w:sz w:val="24"/>
          <w:szCs w:val="24"/>
        </w:rPr>
        <w:fldChar w:fldCharType="end"/>
      </w:r>
      <w:r w:rsidRPr="0056629C">
        <w:rPr>
          <w:b w:val="0"/>
          <w:bCs w:val="0"/>
          <w:color w:val="auto"/>
          <w:sz w:val="24"/>
          <w:szCs w:val="24"/>
        </w:rPr>
        <w:t xml:space="preserve"> - </w:t>
      </w:r>
      <w:r>
        <w:rPr>
          <w:b w:val="0"/>
          <w:bCs w:val="0"/>
          <w:color w:val="auto"/>
          <w:sz w:val="24"/>
          <w:szCs w:val="24"/>
        </w:rPr>
        <w:t>К</w:t>
      </w:r>
      <w:r w:rsidRPr="0056629C">
        <w:rPr>
          <w:b w:val="0"/>
          <w:bCs w:val="0"/>
          <w:color w:val="auto"/>
          <w:sz w:val="24"/>
          <w:szCs w:val="24"/>
        </w:rPr>
        <w:t>арточка УСПД</w:t>
      </w:r>
    </w:p>
    <w:p w14:paraId="5A5D152F" w14:textId="77777777" w:rsidR="008D6F83" w:rsidRPr="00336D33" w:rsidRDefault="008D6F83" w:rsidP="008D6F83">
      <w:pPr>
        <w:pStyle w:val="a5"/>
        <w:rPr>
          <w:rStyle w:val="afff3"/>
          <w:i w:val="0"/>
          <w:iCs w:val="0"/>
          <w:color w:val="auto"/>
        </w:rPr>
      </w:pPr>
      <w:r w:rsidRPr="00336D33">
        <w:rPr>
          <w:rStyle w:val="afff3"/>
          <w:i w:val="0"/>
          <w:iCs w:val="0"/>
          <w:color w:val="auto"/>
        </w:rPr>
        <w:t>Описание функционала:</w:t>
      </w:r>
    </w:p>
    <w:tbl>
      <w:tblPr>
        <w:tblStyle w:val="af1"/>
        <w:tblW w:w="5000" w:type="pct"/>
        <w:tblLook w:val="04E0" w:firstRow="1" w:lastRow="1" w:firstColumn="1" w:lastColumn="0" w:noHBand="0" w:noVBand="1"/>
      </w:tblPr>
      <w:tblGrid>
        <w:gridCol w:w="2404"/>
        <w:gridCol w:w="2031"/>
        <w:gridCol w:w="5760"/>
      </w:tblGrid>
      <w:tr w:rsidR="008D6F83" w:rsidRPr="00336D33" w14:paraId="29C22461" w14:textId="77777777" w:rsidTr="00C46D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79" w:type="pct"/>
          </w:tcPr>
          <w:p w14:paraId="40029BCB" w14:textId="77777777" w:rsidR="008D6F83" w:rsidRPr="00336D33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336D33">
              <w:rPr>
                <w:rStyle w:val="afff3"/>
                <w:i w:val="0"/>
                <w:iCs w:val="0"/>
                <w:color w:val="auto"/>
              </w:rPr>
              <w:t>Функционал</w:t>
            </w:r>
          </w:p>
        </w:tc>
        <w:tc>
          <w:tcPr>
            <w:tcW w:w="996" w:type="pct"/>
          </w:tcPr>
          <w:p w14:paraId="3F1F8DEB" w14:textId="77777777" w:rsidR="008D6F83" w:rsidRPr="00336D33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336D33">
              <w:rPr>
                <w:rStyle w:val="afff3"/>
                <w:i w:val="0"/>
                <w:iCs w:val="0"/>
                <w:color w:val="auto"/>
              </w:rPr>
              <w:t>Описание</w:t>
            </w:r>
          </w:p>
        </w:tc>
        <w:tc>
          <w:tcPr>
            <w:tcW w:w="2825" w:type="pct"/>
          </w:tcPr>
          <w:p w14:paraId="38943BAD" w14:textId="77777777" w:rsidR="008D6F83" w:rsidRPr="00336D33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336D33">
              <w:rPr>
                <w:rStyle w:val="afff3"/>
                <w:i w:val="0"/>
                <w:iCs w:val="0"/>
                <w:color w:val="auto"/>
              </w:rPr>
              <w:t>Действия</w:t>
            </w:r>
          </w:p>
        </w:tc>
      </w:tr>
      <w:tr w:rsidR="008D6F83" w:rsidRPr="00336D33" w14:paraId="7FBA3696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79" w:type="pct"/>
          </w:tcPr>
          <w:p w14:paraId="17FA707D" w14:textId="77777777" w:rsidR="008D6F83" w:rsidRPr="00336D33" w:rsidRDefault="008D6F83" w:rsidP="00C46DC5">
            <w:pPr>
              <w:pStyle w:val="af"/>
            </w:pPr>
            <w:r w:rsidRPr="00336D33">
              <w:t>Редактирование параметров</w:t>
            </w:r>
          </w:p>
        </w:tc>
        <w:tc>
          <w:tcPr>
            <w:tcW w:w="996" w:type="pct"/>
          </w:tcPr>
          <w:p w14:paraId="7DBA1751" w14:textId="77777777" w:rsidR="008D6F83" w:rsidRPr="00336D33" w:rsidRDefault="008D6F83" w:rsidP="00C46DC5">
            <w:pPr>
              <w:pStyle w:val="af"/>
            </w:pPr>
            <w:r w:rsidRPr="00336D33">
              <w:t>Редактирование параметров в карточке УСПД</w:t>
            </w:r>
          </w:p>
        </w:tc>
        <w:tc>
          <w:tcPr>
            <w:tcW w:w="2825" w:type="pct"/>
          </w:tcPr>
          <w:p w14:paraId="671D6932" w14:textId="77777777" w:rsidR="008D6F83" w:rsidRPr="00336D33" w:rsidRDefault="008D6F83" w:rsidP="00C46DC5">
            <w:pPr>
              <w:pStyle w:val="af"/>
            </w:pPr>
            <w:r w:rsidRPr="00336D33">
              <w:t>Порядок действий:</w:t>
            </w:r>
          </w:p>
          <w:p w14:paraId="6E599D38" w14:textId="77777777" w:rsidR="008D6F83" w:rsidRPr="00336D33" w:rsidRDefault="008D6F83" w:rsidP="00AE16C4">
            <w:pPr>
              <w:pStyle w:val="af"/>
              <w:numPr>
                <w:ilvl w:val="0"/>
                <w:numId w:val="95"/>
              </w:numPr>
            </w:pPr>
            <w:r w:rsidRPr="00336D33">
              <w:t xml:space="preserve">Перейти в режим редактирования </w:t>
            </w:r>
            <w:r w:rsidRPr="00336D33">
              <w:rPr>
                <w:noProof/>
              </w:rPr>
              <w:drawing>
                <wp:inline distT="0" distB="0" distL="0" distR="0" wp14:anchorId="605FC45E" wp14:editId="54FD3EA9">
                  <wp:extent cx="368418" cy="241935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45" cy="25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F1696C" w14:textId="77777777" w:rsidR="008D6F83" w:rsidRPr="00336D33" w:rsidRDefault="008D6F83" w:rsidP="00AE16C4">
            <w:pPr>
              <w:pStyle w:val="af"/>
              <w:numPr>
                <w:ilvl w:val="0"/>
                <w:numId w:val="95"/>
              </w:numPr>
            </w:pPr>
            <w:r w:rsidRPr="00336D33">
              <w:t>Изменить состояние УСПД</w:t>
            </w:r>
          </w:p>
          <w:p w14:paraId="0E664CA6" w14:textId="77777777" w:rsidR="008D6F83" w:rsidRPr="00336D33" w:rsidRDefault="008D6F83" w:rsidP="00AE16C4">
            <w:pPr>
              <w:pStyle w:val="af"/>
              <w:numPr>
                <w:ilvl w:val="0"/>
                <w:numId w:val="95"/>
              </w:numPr>
            </w:pPr>
            <w:r w:rsidRPr="00336D33">
              <w:t>Изменить или назначить производителя</w:t>
            </w:r>
          </w:p>
          <w:p w14:paraId="05972BE3" w14:textId="77777777" w:rsidR="008D6F83" w:rsidRPr="00336D33" w:rsidRDefault="008D6F83" w:rsidP="00AE16C4">
            <w:pPr>
              <w:pStyle w:val="af"/>
              <w:numPr>
                <w:ilvl w:val="0"/>
                <w:numId w:val="95"/>
              </w:numPr>
            </w:pPr>
            <w:r w:rsidRPr="00336D33">
              <w:t>Указать дату производства</w:t>
            </w:r>
          </w:p>
          <w:p w14:paraId="137B640E" w14:textId="77777777" w:rsidR="008D6F83" w:rsidRPr="00336D33" w:rsidRDefault="008D6F83" w:rsidP="00AE16C4">
            <w:pPr>
              <w:pStyle w:val="af"/>
              <w:numPr>
                <w:ilvl w:val="0"/>
                <w:numId w:val="95"/>
              </w:numPr>
            </w:pPr>
            <w:r w:rsidRPr="00336D33">
              <w:t>Нажать «Сохранить»</w:t>
            </w:r>
          </w:p>
        </w:tc>
      </w:tr>
      <w:tr w:rsidR="008D6F83" w:rsidRPr="00336D33" w14:paraId="5041E09C" w14:textId="77777777" w:rsidTr="00C46DC5">
        <w:tc>
          <w:tcPr>
            <w:tcW w:w="1179" w:type="pct"/>
          </w:tcPr>
          <w:p w14:paraId="25CD1FF7" w14:textId="77777777" w:rsidR="008D6F83" w:rsidRPr="00336D33" w:rsidRDefault="008D6F83" w:rsidP="00C46DC5">
            <w:pPr>
              <w:pStyle w:val="af"/>
            </w:pPr>
            <w:r w:rsidRPr="00336D33">
              <w:t>Виджет «Сим-карты»: Создание</w:t>
            </w:r>
          </w:p>
        </w:tc>
        <w:tc>
          <w:tcPr>
            <w:tcW w:w="996" w:type="pct"/>
          </w:tcPr>
          <w:p w14:paraId="495009CB" w14:textId="77777777" w:rsidR="008D6F83" w:rsidRPr="00336D33" w:rsidRDefault="008D6F83" w:rsidP="00C46DC5">
            <w:pPr>
              <w:pStyle w:val="af"/>
            </w:pPr>
            <w:r w:rsidRPr="00336D33">
              <w:t>Создание сим-карты, проверка на уникальность по ICCID</w:t>
            </w:r>
          </w:p>
        </w:tc>
        <w:tc>
          <w:tcPr>
            <w:tcW w:w="2825" w:type="pct"/>
          </w:tcPr>
          <w:p w14:paraId="1E947A07" w14:textId="77777777" w:rsidR="008D6F83" w:rsidRPr="00336D33" w:rsidRDefault="008D6F83" w:rsidP="00C46DC5">
            <w:pPr>
              <w:pStyle w:val="af"/>
            </w:pPr>
            <w:r w:rsidRPr="00336D33">
              <w:t>Порядок действий:</w:t>
            </w:r>
          </w:p>
          <w:p w14:paraId="411A2ABF" w14:textId="77777777" w:rsidR="008D6F83" w:rsidRPr="00336D33" w:rsidRDefault="008D6F83" w:rsidP="00AE16C4">
            <w:pPr>
              <w:pStyle w:val="af"/>
              <w:numPr>
                <w:ilvl w:val="0"/>
                <w:numId w:val="94"/>
              </w:numPr>
            </w:pPr>
            <w:r w:rsidRPr="00336D33">
              <w:t>Выбрать в виджете в меню «Действие» - создание</w:t>
            </w:r>
          </w:p>
          <w:p w14:paraId="23E6B0D0" w14:textId="77777777" w:rsidR="008D6F83" w:rsidRPr="00336D33" w:rsidRDefault="008D6F83" w:rsidP="00AE16C4">
            <w:pPr>
              <w:pStyle w:val="af"/>
              <w:numPr>
                <w:ilvl w:val="0"/>
                <w:numId w:val="94"/>
              </w:numPr>
            </w:pPr>
            <w:r w:rsidRPr="00336D33">
              <w:t>В открывшемся модальном окне заполнить параметры</w:t>
            </w:r>
          </w:p>
          <w:p w14:paraId="6419E3B7" w14:textId="77777777" w:rsidR="008D6F83" w:rsidRPr="00336D33" w:rsidRDefault="008D6F83" w:rsidP="00AE16C4">
            <w:pPr>
              <w:pStyle w:val="af"/>
              <w:numPr>
                <w:ilvl w:val="0"/>
                <w:numId w:val="94"/>
              </w:numPr>
            </w:pPr>
            <w:r w:rsidRPr="00336D33">
              <w:t>Нажать «Создать»</w:t>
            </w:r>
          </w:p>
        </w:tc>
      </w:tr>
      <w:tr w:rsidR="008D6F83" w:rsidRPr="00336D33" w14:paraId="718CCFC5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79" w:type="pct"/>
          </w:tcPr>
          <w:p w14:paraId="0A52A78D" w14:textId="77777777" w:rsidR="008D6F83" w:rsidRPr="00336D33" w:rsidRDefault="008D6F83" w:rsidP="00C46DC5">
            <w:pPr>
              <w:pStyle w:val="af"/>
            </w:pPr>
            <w:r w:rsidRPr="00336D33">
              <w:t>Виджет «Сим-карты»: Привязка</w:t>
            </w:r>
          </w:p>
        </w:tc>
        <w:tc>
          <w:tcPr>
            <w:tcW w:w="996" w:type="pct"/>
          </w:tcPr>
          <w:p w14:paraId="1FF28EC3" w14:textId="77777777" w:rsidR="008D6F83" w:rsidRPr="00336D33" w:rsidRDefault="008D6F83" w:rsidP="00C46DC5">
            <w:pPr>
              <w:pStyle w:val="af"/>
            </w:pPr>
            <w:r w:rsidRPr="00336D33">
              <w:t>Добавить сим-карту на УСПД</w:t>
            </w:r>
          </w:p>
        </w:tc>
        <w:tc>
          <w:tcPr>
            <w:tcW w:w="2825" w:type="pct"/>
          </w:tcPr>
          <w:p w14:paraId="375B8DB5" w14:textId="77777777" w:rsidR="008D6F83" w:rsidRPr="00336D33" w:rsidRDefault="008D6F83" w:rsidP="00C46DC5">
            <w:pPr>
              <w:pStyle w:val="af"/>
            </w:pPr>
            <w:r w:rsidRPr="00336D33">
              <w:t>Порядок действий:</w:t>
            </w:r>
          </w:p>
          <w:p w14:paraId="4E581B71" w14:textId="77777777" w:rsidR="008D6F83" w:rsidRPr="00336D33" w:rsidRDefault="008D6F83" w:rsidP="00AE16C4">
            <w:pPr>
              <w:pStyle w:val="af"/>
              <w:numPr>
                <w:ilvl w:val="0"/>
                <w:numId w:val="93"/>
              </w:numPr>
            </w:pPr>
            <w:r w:rsidRPr="00336D33">
              <w:t>Выбрать в виджете в меню «Действие» - Привязка</w:t>
            </w:r>
          </w:p>
          <w:p w14:paraId="25218ADB" w14:textId="77777777" w:rsidR="008D6F83" w:rsidRPr="00336D33" w:rsidRDefault="008D6F83" w:rsidP="00AE16C4">
            <w:pPr>
              <w:pStyle w:val="af"/>
              <w:numPr>
                <w:ilvl w:val="0"/>
                <w:numId w:val="93"/>
              </w:numPr>
            </w:pPr>
            <w:r w:rsidRPr="00336D33">
              <w:t xml:space="preserve">В открывшемся модальном окне осуществить поиск </w:t>
            </w:r>
          </w:p>
          <w:p w14:paraId="12D8AE01" w14:textId="77777777" w:rsidR="008D6F83" w:rsidRPr="00336D33" w:rsidRDefault="008D6F83" w:rsidP="00AE16C4">
            <w:pPr>
              <w:pStyle w:val="af"/>
              <w:numPr>
                <w:ilvl w:val="0"/>
                <w:numId w:val="93"/>
              </w:numPr>
            </w:pPr>
            <w:r w:rsidRPr="00336D33">
              <w:t>Выделить сим-карту в списке</w:t>
            </w:r>
          </w:p>
          <w:p w14:paraId="1D9829EB" w14:textId="77777777" w:rsidR="008D6F83" w:rsidRPr="00336D33" w:rsidRDefault="008D6F83" w:rsidP="00AE16C4">
            <w:pPr>
              <w:pStyle w:val="af"/>
              <w:numPr>
                <w:ilvl w:val="0"/>
                <w:numId w:val="93"/>
              </w:numPr>
            </w:pPr>
            <w:r w:rsidRPr="00336D33">
              <w:t>Нажать «Привязать»</w:t>
            </w:r>
          </w:p>
        </w:tc>
      </w:tr>
      <w:tr w:rsidR="008D6F83" w:rsidRPr="00336D33" w14:paraId="1EBCBBA7" w14:textId="77777777" w:rsidTr="00C46DC5">
        <w:tc>
          <w:tcPr>
            <w:tcW w:w="1179" w:type="pct"/>
          </w:tcPr>
          <w:p w14:paraId="420BA9A2" w14:textId="77777777" w:rsidR="008D6F83" w:rsidRPr="00336D33" w:rsidRDefault="008D6F83" w:rsidP="00C46DC5">
            <w:pPr>
              <w:pStyle w:val="af"/>
            </w:pPr>
            <w:r w:rsidRPr="00336D33">
              <w:t>Виджет «Сим-карты»: Отвязка</w:t>
            </w:r>
          </w:p>
        </w:tc>
        <w:tc>
          <w:tcPr>
            <w:tcW w:w="996" w:type="pct"/>
          </w:tcPr>
          <w:p w14:paraId="54778970" w14:textId="77777777" w:rsidR="008D6F83" w:rsidRPr="00336D33" w:rsidRDefault="008D6F83" w:rsidP="00C46DC5">
            <w:pPr>
              <w:pStyle w:val="af"/>
            </w:pPr>
            <w:r w:rsidRPr="00336D33">
              <w:t>Отвязать сим-карту от УСПД</w:t>
            </w:r>
          </w:p>
        </w:tc>
        <w:tc>
          <w:tcPr>
            <w:tcW w:w="2825" w:type="pct"/>
          </w:tcPr>
          <w:p w14:paraId="08E06283" w14:textId="77777777" w:rsidR="008D6F83" w:rsidRPr="00336D33" w:rsidRDefault="008D6F83" w:rsidP="00C46DC5">
            <w:pPr>
              <w:pStyle w:val="af"/>
            </w:pPr>
            <w:r w:rsidRPr="00336D33">
              <w:t>Порядок действий:</w:t>
            </w:r>
          </w:p>
          <w:p w14:paraId="232FE062" w14:textId="77777777" w:rsidR="008D6F83" w:rsidRPr="00336D33" w:rsidRDefault="008D6F83" w:rsidP="00AE16C4">
            <w:pPr>
              <w:pStyle w:val="af"/>
              <w:numPr>
                <w:ilvl w:val="0"/>
                <w:numId w:val="92"/>
              </w:numPr>
            </w:pPr>
            <w:r w:rsidRPr="00336D33">
              <w:t>Выделить сим-карту в виджете</w:t>
            </w:r>
          </w:p>
          <w:p w14:paraId="7EBFCA31" w14:textId="77777777" w:rsidR="008D6F83" w:rsidRPr="00336D33" w:rsidRDefault="008D6F83" w:rsidP="00AE16C4">
            <w:pPr>
              <w:pStyle w:val="af"/>
              <w:numPr>
                <w:ilvl w:val="0"/>
                <w:numId w:val="92"/>
              </w:numPr>
            </w:pPr>
            <w:r w:rsidRPr="00336D33">
              <w:t>Выбрать в виджете в меню «Действие» - отвязать</w:t>
            </w:r>
          </w:p>
        </w:tc>
      </w:tr>
      <w:tr w:rsidR="008D6F83" w:rsidRPr="00336D33" w14:paraId="72D5F3F8" w14:textId="77777777" w:rsidTr="00C46DC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179" w:type="pct"/>
          </w:tcPr>
          <w:p w14:paraId="4977C744" w14:textId="77777777" w:rsidR="008D6F83" w:rsidRPr="00336D33" w:rsidRDefault="008D6F83" w:rsidP="00C46DC5">
            <w:pPr>
              <w:pStyle w:val="af"/>
            </w:pPr>
            <w:r w:rsidRPr="00336D33">
              <w:t>Вкладка «Документы»: Создание, просмотр, редактирование</w:t>
            </w:r>
          </w:p>
        </w:tc>
        <w:tc>
          <w:tcPr>
            <w:tcW w:w="3821" w:type="pct"/>
            <w:gridSpan w:val="2"/>
          </w:tcPr>
          <w:p w14:paraId="13244E21" w14:textId="77777777" w:rsidR="008D6F83" w:rsidRPr="00336D33" w:rsidRDefault="008D6F83" w:rsidP="00C46DC5">
            <w:pPr>
              <w:pStyle w:val="af"/>
            </w:pPr>
            <w:r w:rsidRPr="00336D33">
              <w:t>Функционал схож с ведением документов узла учета: Вкладка «Документы»</w:t>
            </w:r>
          </w:p>
        </w:tc>
      </w:tr>
    </w:tbl>
    <w:p w14:paraId="14FD62D6" w14:textId="77777777" w:rsidR="008D6F83" w:rsidRDefault="008D6F83" w:rsidP="008D6F83">
      <w:pPr>
        <w:pStyle w:val="4"/>
      </w:pPr>
      <w:r>
        <w:t>Приборы учета</w:t>
      </w:r>
    </w:p>
    <w:p w14:paraId="57C57B64" w14:textId="77777777" w:rsidR="008D6F83" w:rsidRDefault="008D6F83" w:rsidP="008D6F83">
      <w:pPr>
        <w:pStyle w:val="a5"/>
      </w:pPr>
      <w:r>
        <w:t>Раздел «Приборы учета» содержит реестр приборов учета с возможностью фильтрации и поиска объектов по полям реестра. В реестре реализована функциональность по созданию, редактированию и удалению объекта через меню «Действие».</w:t>
      </w:r>
      <w:r w:rsidRPr="00C965D4">
        <w:t xml:space="preserve"> </w:t>
      </w:r>
      <w:r>
        <w:t>Также в подразделе есть возможность открыть карточку оборудования.</w:t>
      </w:r>
    </w:p>
    <w:p w14:paraId="4E1B8863" w14:textId="77777777" w:rsidR="008D6F83" w:rsidRDefault="008D6F83" w:rsidP="008D6F83">
      <w:pPr>
        <w:pStyle w:val="5"/>
      </w:pPr>
      <w:r>
        <w:t>Реестр ПУ</w:t>
      </w:r>
    </w:p>
    <w:p w14:paraId="114C2EBC" w14:textId="77777777" w:rsidR="008D6F83" w:rsidRDefault="008D6F83" w:rsidP="008D6F83">
      <w:pPr>
        <w:pStyle w:val="a5"/>
      </w:pPr>
      <w:r>
        <w:t>Выводимые поля в реестре приборов учета:</w:t>
      </w:r>
    </w:p>
    <w:p w14:paraId="32A9A3EF" w14:textId="77777777" w:rsidR="008D6F83" w:rsidRDefault="008D6F83" w:rsidP="00AE16C4">
      <w:pPr>
        <w:pStyle w:val="a5"/>
        <w:numPr>
          <w:ilvl w:val="0"/>
          <w:numId w:val="91"/>
        </w:numPr>
      </w:pPr>
      <w:r>
        <w:t>Статус прибора учета;</w:t>
      </w:r>
    </w:p>
    <w:p w14:paraId="3102E629" w14:textId="77777777" w:rsidR="008D6F83" w:rsidRDefault="008D6F83" w:rsidP="00AE16C4">
      <w:pPr>
        <w:pStyle w:val="a5"/>
        <w:numPr>
          <w:ilvl w:val="0"/>
          <w:numId w:val="91"/>
        </w:numPr>
      </w:pPr>
      <w:r>
        <w:t>Прибор учета - серийный номер и модель;</w:t>
      </w:r>
    </w:p>
    <w:p w14:paraId="574480AB" w14:textId="77777777" w:rsidR="008D6F83" w:rsidRDefault="008D6F83" w:rsidP="00AE16C4">
      <w:pPr>
        <w:pStyle w:val="a5"/>
        <w:numPr>
          <w:ilvl w:val="0"/>
          <w:numId w:val="91"/>
        </w:numPr>
      </w:pPr>
      <w:r>
        <w:t>Адрес узла учета;</w:t>
      </w:r>
    </w:p>
    <w:p w14:paraId="7A090EC9" w14:textId="77777777" w:rsidR="008D6F83" w:rsidRDefault="008D6F83" w:rsidP="00AE16C4">
      <w:pPr>
        <w:pStyle w:val="a5"/>
        <w:numPr>
          <w:ilvl w:val="0"/>
          <w:numId w:val="91"/>
        </w:numPr>
      </w:pPr>
      <w:r>
        <w:t>Тип прибора учета;</w:t>
      </w:r>
    </w:p>
    <w:p w14:paraId="48894016" w14:textId="77777777" w:rsidR="008D6F83" w:rsidRDefault="008D6F83" w:rsidP="00AE16C4">
      <w:pPr>
        <w:pStyle w:val="a5"/>
        <w:numPr>
          <w:ilvl w:val="0"/>
          <w:numId w:val="91"/>
        </w:numPr>
      </w:pPr>
      <w:r>
        <w:t>УСПД;</w:t>
      </w:r>
    </w:p>
    <w:p w14:paraId="546C6AA0" w14:textId="77777777" w:rsidR="008D6F83" w:rsidRDefault="008D6F83" w:rsidP="00AE16C4">
      <w:pPr>
        <w:pStyle w:val="a5"/>
        <w:numPr>
          <w:ilvl w:val="0"/>
          <w:numId w:val="91"/>
        </w:numPr>
      </w:pPr>
      <w:r>
        <w:t>Тип интерфейса;</w:t>
      </w:r>
    </w:p>
    <w:p w14:paraId="5E4365C6" w14:textId="77777777" w:rsidR="008D6F83" w:rsidRDefault="008D6F83" w:rsidP="00AE16C4">
      <w:pPr>
        <w:pStyle w:val="a5"/>
        <w:numPr>
          <w:ilvl w:val="0"/>
          <w:numId w:val="91"/>
        </w:numPr>
      </w:pPr>
      <w:r>
        <w:t>Дата поверки;</w:t>
      </w:r>
    </w:p>
    <w:p w14:paraId="5AA43B1D" w14:textId="77777777" w:rsidR="008D6F83" w:rsidRDefault="008D6F83" w:rsidP="00AE16C4">
      <w:pPr>
        <w:pStyle w:val="a5"/>
        <w:numPr>
          <w:ilvl w:val="0"/>
          <w:numId w:val="91"/>
        </w:numPr>
      </w:pPr>
      <w:r>
        <w:t>Дата следующей поверки;</w:t>
      </w:r>
    </w:p>
    <w:p w14:paraId="697CADBC" w14:textId="77777777" w:rsidR="008D6F83" w:rsidRDefault="008D6F83" w:rsidP="00AE16C4">
      <w:pPr>
        <w:pStyle w:val="a5"/>
        <w:numPr>
          <w:ilvl w:val="0"/>
          <w:numId w:val="91"/>
        </w:numPr>
      </w:pPr>
      <w:r>
        <w:t>Время на приборе.</w:t>
      </w:r>
    </w:p>
    <w:p w14:paraId="6F21FC35" w14:textId="77777777" w:rsidR="008D6F83" w:rsidRDefault="008D6F83" w:rsidP="008D6F83">
      <w:pPr>
        <w:pStyle w:val="a5"/>
        <w:keepNext/>
        <w:ind w:firstLine="0"/>
      </w:pPr>
      <w:r w:rsidRPr="006C28B6">
        <w:rPr>
          <w:noProof/>
        </w:rPr>
        <w:drawing>
          <wp:inline distT="0" distB="0" distL="0" distR="0" wp14:anchorId="1259C48C" wp14:editId="18D5D899">
            <wp:extent cx="6480175" cy="141732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56136" w14:textId="77777777" w:rsidR="008D6F83" w:rsidRPr="001C5972" w:rsidRDefault="008D6F83" w:rsidP="008D6F83">
      <w:pPr>
        <w:pStyle w:val="aff4"/>
        <w:jc w:val="center"/>
        <w:rPr>
          <w:b w:val="0"/>
          <w:bCs w:val="0"/>
          <w:color w:val="auto"/>
          <w:sz w:val="24"/>
          <w:szCs w:val="24"/>
        </w:rPr>
      </w:pPr>
      <w:r w:rsidRPr="001C5972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fldChar w:fldCharType="begin"/>
      </w:r>
      <w:r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bCs w:val="0"/>
          <w:color w:val="auto"/>
          <w:sz w:val="24"/>
          <w:szCs w:val="24"/>
        </w:rPr>
        <w:fldChar w:fldCharType="separate"/>
      </w:r>
      <w:r>
        <w:rPr>
          <w:b w:val="0"/>
          <w:bCs w:val="0"/>
          <w:noProof/>
          <w:color w:val="auto"/>
          <w:sz w:val="24"/>
          <w:szCs w:val="24"/>
        </w:rPr>
        <w:t>21</w:t>
      </w:r>
      <w:r>
        <w:rPr>
          <w:b w:val="0"/>
          <w:bCs w:val="0"/>
          <w:color w:val="auto"/>
          <w:sz w:val="24"/>
          <w:szCs w:val="24"/>
        </w:rPr>
        <w:fldChar w:fldCharType="end"/>
      </w:r>
      <w:r w:rsidRPr="001C5972">
        <w:rPr>
          <w:b w:val="0"/>
          <w:bCs w:val="0"/>
          <w:color w:val="auto"/>
          <w:sz w:val="24"/>
          <w:szCs w:val="24"/>
        </w:rPr>
        <w:t xml:space="preserve"> - </w:t>
      </w:r>
      <w:r>
        <w:rPr>
          <w:b w:val="0"/>
          <w:bCs w:val="0"/>
          <w:color w:val="auto"/>
          <w:sz w:val="24"/>
          <w:szCs w:val="24"/>
        </w:rPr>
        <w:t>Р</w:t>
      </w:r>
      <w:r w:rsidRPr="001C5972">
        <w:rPr>
          <w:b w:val="0"/>
          <w:bCs w:val="0"/>
          <w:color w:val="auto"/>
          <w:sz w:val="24"/>
          <w:szCs w:val="24"/>
        </w:rPr>
        <w:t>еестр приборов учета</w:t>
      </w:r>
    </w:p>
    <w:p w14:paraId="65FF1414" w14:textId="77777777" w:rsidR="008D6F83" w:rsidRDefault="008D6F83" w:rsidP="008D6F83">
      <w:pPr>
        <w:pStyle w:val="a5"/>
      </w:pPr>
    </w:p>
    <w:p w14:paraId="05B23DB4" w14:textId="77777777" w:rsidR="008D6F83" w:rsidRDefault="008D6F83" w:rsidP="008D6F83">
      <w:pPr>
        <w:pStyle w:val="a5"/>
        <w:keepNext/>
        <w:ind w:firstLine="3686"/>
      </w:pPr>
      <w:r>
        <w:rPr>
          <w:noProof/>
        </w:rPr>
        <w:drawing>
          <wp:inline distT="0" distB="0" distL="0" distR="0" wp14:anchorId="5EE31FBA" wp14:editId="4A44FA9C">
            <wp:extent cx="2225457" cy="2625407"/>
            <wp:effectExtent l="19050" t="19050" r="22860" b="2286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38619" cy="26409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F5CE3A" w14:textId="77777777" w:rsidR="008D6F83" w:rsidRPr="001C5972" w:rsidRDefault="008D6F83" w:rsidP="008D6F83">
      <w:pPr>
        <w:pStyle w:val="aff4"/>
        <w:jc w:val="center"/>
        <w:rPr>
          <w:rStyle w:val="afff3"/>
          <w:b w:val="0"/>
          <w:bCs w:val="0"/>
          <w:color w:val="auto"/>
          <w:sz w:val="24"/>
          <w:szCs w:val="24"/>
        </w:rPr>
      </w:pPr>
      <w:r w:rsidRPr="001C5972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fldChar w:fldCharType="begin"/>
      </w:r>
      <w:r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bCs w:val="0"/>
          <w:color w:val="auto"/>
          <w:sz w:val="24"/>
          <w:szCs w:val="24"/>
        </w:rPr>
        <w:fldChar w:fldCharType="separate"/>
      </w:r>
      <w:r>
        <w:rPr>
          <w:b w:val="0"/>
          <w:bCs w:val="0"/>
          <w:noProof/>
          <w:color w:val="auto"/>
          <w:sz w:val="24"/>
          <w:szCs w:val="24"/>
        </w:rPr>
        <w:t>22</w:t>
      </w:r>
      <w:r>
        <w:rPr>
          <w:b w:val="0"/>
          <w:bCs w:val="0"/>
          <w:color w:val="auto"/>
          <w:sz w:val="24"/>
          <w:szCs w:val="24"/>
        </w:rPr>
        <w:fldChar w:fldCharType="end"/>
      </w:r>
      <w:r w:rsidRPr="001C5972">
        <w:rPr>
          <w:b w:val="0"/>
          <w:bCs w:val="0"/>
          <w:color w:val="auto"/>
          <w:sz w:val="24"/>
          <w:szCs w:val="24"/>
        </w:rPr>
        <w:t xml:space="preserve"> - Форма создания ПУ</w:t>
      </w:r>
    </w:p>
    <w:p w14:paraId="6DF54482" w14:textId="77777777" w:rsidR="008D6F83" w:rsidRPr="00336D33" w:rsidRDefault="008D6F83" w:rsidP="008D6F83">
      <w:pPr>
        <w:pStyle w:val="a5"/>
        <w:rPr>
          <w:rStyle w:val="afff3"/>
          <w:i w:val="0"/>
          <w:iCs w:val="0"/>
          <w:color w:val="auto"/>
          <w:szCs w:val="26"/>
        </w:rPr>
      </w:pPr>
      <w:r w:rsidRPr="00336D33">
        <w:rPr>
          <w:rStyle w:val="afff3"/>
          <w:i w:val="0"/>
          <w:iCs w:val="0"/>
          <w:color w:val="auto"/>
          <w:szCs w:val="26"/>
        </w:rPr>
        <w:t>Описание функционала:</w:t>
      </w:r>
    </w:p>
    <w:tbl>
      <w:tblPr>
        <w:tblStyle w:val="af1"/>
        <w:tblW w:w="5000" w:type="pct"/>
        <w:tblLook w:val="04E0" w:firstRow="1" w:lastRow="1" w:firstColumn="1" w:lastColumn="0" w:noHBand="0" w:noVBand="1"/>
      </w:tblPr>
      <w:tblGrid>
        <w:gridCol w:w="2615"/>
        <w:gridCol w:w="3106"/>
        <w:gridCol w:w="4474"/>
      </w:tblGrid>
      <w:tr w:rsidR="008D6F83" w:rsidRPr="00336D33" w14:paraId="27709CE9" w14:textId="77777777" w:rsidTr="00C46D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282" w:type="pct"/>
          </w:tcPr>
          <w:p w14:paraId="75522D54" w14:textId="77777777" w:rsidR="008D6F83" w:rsidRPr="00336D33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336D33">
              <w:rPr>
                <w:rStyle w:val="afff3"/>
                <w:i w:val="0"/>
                <w:iCs w:val="0"/>
                <w:color w:val="auto"/>
              </w:rPr>
              <w:t>Функционал</w:t>
            </w:r>
          </w:p>
        </w:tc>
        <w:tc>
          <w:tcPr>
            <w:tcW w:w="1523" w:type="pct"/>
          </w:tcPr>
          <w:p w14:paraId="6CA1E454" w14:textId="77777777" w:rsidR="008D6F83" w:rsidRPr="00336D33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336D33">
              <w:rPr>
                <w:rStyle w:val="afff3"/>
                <w:i w:val="0"/>
                <w:iCs w:val="0"/>
                <w:color w:val="auto"/>
              </w:rPr>
              <w:t>Описание</w:t>
            </w:r>
          </w:p>
        </w:tc>
        <w:tc>
          <w:tcPr>
            <w:tcW w:w="2194" w:type="pct"/>
          </w:tcPr>
          <w:p w14:paraId="19C14B40" w14:textId="77777777" w:rsidR="008D6F83" w:rsidRPr="00336D33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336D33">
              <w:rPr>
                <w:rStyle w:val="afff3"/>
                <w:i w:val="0"/>
                <w:iCs w:val="0"/>
                <w:color w:val="auto"/>
              </w:rPr>
              <w:t>Действия</w:t>
            </w:r>
          </w:p>
        </w:tc>
      </w:tr>
      <w:tr w:rsidR="008D6F83" w:rsidRPr="00336D33" w14:paraId="0758CBFB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82" w:type="pct"/>
          </w:tcPr>
          <w:p w14:paraId="26405523" w14:textId="77777777" w:rsidR="008D6F83" w:rsidRPr="00336D33" w:rsidRDefault="008D6F83" w:rsidP="00C46DC5">
            <w:pPr>
              <w:pStyle w:val="af"/>
            </w:pPr>
            <w:r w:rsidRPr="00336D33">
              <w:t>Создание ПУ</w:t>
            </w:r>
          </w:p>
        </w:tc>
        <w:tc>
          <w:tcPr>
            <w:tcW w:w="1523" w:type="pct"/>
          </w:tcPr>
          <w:p w14:paraId="0D0EE5ED" w14:textId="77777777" w:rsidR="008D6F83" w:rsidRPr="00336D33" w:rsidRDefault="008D6F83" w:rsidP="00C46DC5">
            <w:pPr>
              <w:pStyle w:val="af"/>
            </w:pPr>
            <w:r w:rsidRPr="00336D33">
              <w:t>Создает единицу оборудования - ПУ</w:t>
            </w:r>
          </w:p>
        </w:tc>
        <w:tc>
          <w:tcPr>
            <w:tcW w:w="2194" w:type="pct"/>
          </w:tcPr>
          <w:p w14:paraId="0F977025" w14:textId="77777777" w:rsidR="008D6F83" w:rsidRDefault="008D6F83" w:rsidP="00C46DC5">
            <w:pPr>
              <w:pStyle w:val="af"/>
            </w:pPr>
            <w:r>
              <w:t>Порядок действий:</w:t>
            </w:r>
          </w:p>
          <w:p w14:paraId="3FB5F403" w14:textId="77777777" w:rsidR="008D6F83" w:rsidRPr="00336D33" w:rsidRDefault="008D6F83" w:rsidP="00AE16C4">
            <w:pPr>
              <w:pStyle w:val="af"/>
              <w:numPr>
                <w:ilvl w:val="0"/>
                <w:numId w:val="101"/>
              </w:numPr>
            </w:pPr>
            <w:r w:rsidRPr="00336D33">
              <w:t>Выбрать над реестром функционал создания</w:t>
            </w:r>
          </w:p>
          <w:p w14:paraId="425EF640" w14:textId="77777777" w:rsidR="008D6F83" w:rsidRPr="00336D33" w:rsidRDefault="008D6F83" w:rsidP="00AE16C4">
            <w:pPr>
              <w:pStyle w:val="af"/>
              <w:numPr>
                <w:ilvl w:val="0"/>
                <w:numId w:val="101"/>
              </w:numPr>
            </w:pPr>
            <w:r w:rsidRPr="00336D33">
              <w:t xml:space="preserve">Заполнить параметры </w:t>
            </w:r>
          </w:p>
          <w:p w14:paraId="5019C2F3" w14:textId="77777777" w:rsidR="008D6F83" w:rsidRPr="00336D33" w:rsidRDefault="008D6F83" w:rsidP="00AE16C4">
            <w:pPr>
              <w:pStyle w:val="af"/>
              <w:numPr>
                <w:ilvl w:val="0"/>
                <w:numId w:val="101"/>
              </w:numPr>
            </w:pPr>
            <w:r w:rsidRPr="00336D33">
              <w:t>Нажать «Создать»</w:t>
            </w:r>
          </w:p>
        </w:tc>
      </w:tr>
      <w:tr w:rsidR="008D6F83" w:rsidRPr="00336D33" w14:paraId="43321CF9" w14:textId="77777777" w:rsidTr="00C46DC5">
        <w:tc>
          <w:tcPr>
            <w:tcW w:w="1282" w:type="pct"/>
          </w:tcPr>
          <w:p w14:paraId="74961EA4" w14:textId="77777777" w:rsidR="008D6F83" w:rsidRPr="00336D33" w:rsidRDefault="008D6F83" w:rsidP="00C46DC5">
            <w:pPr>
              <w:pStyle w:val="af"/>
            </w:pPr>
            <w:r w:rsidRPr="00336D33">
              <w:t xml:space="preserve">Экспорт реестра в </w:t>
            </w:r>
            <w:r w:rsidRPr="00336D33">
              <w:rPr>
                <w:lang w:val="en-US"/>
              </w:rPr>
              <w:t>XLSX</w:t>
            </w:r>
          </w:p>
        </w:tc>
        <w:tc>
          <w:tcPr>
            <w:tcW w:w="1523" w:type="pct"/>
          </w:tcPr>
          <w:p w14:paraId="3E227E34" w14:textId="77777777" w:rsidR="008D6F83" w:rsidRPr="00336D33" w:rsidRDefault="008D6F83" w:rsidP="00C46DC5">
            <w:pPr>
              <w:pStyle w:val="af"/>
            </w:pPr>
            <w:r w:rsidRPr="00336D33">
              <w:t>Экспорт реестра по параметрам:</w:t>
            </w:r>
          </w:p>
          <w:p w14:paraId="4C5057D9" w14:textId="77777777" w:rsidR="008D6F83" w:rsidRPr="00336D33" w:rsidRDefault="008D6F83" w:rsidP="00C46DC5">
            <w:pPr>
              <w:pStyle w:val="af"/>
            </w:pPr>
            <w:r w:rsidRPr="00336D33">
              <w:t>Все записи</w:t>
            </w:r>
          </w:p>
          <w:p w14:paraId="4146FA32" w14:textId="77777777" w:rsidR="008D6F83" w:rsidRPr="00336D33" w:rsidRDefault="008D6F83" w:rsidP="00C46DC5">
            <w:pPr>
              <w:pStyle w:val="af"/>
            </w:pPr>
            <w:r w:rsidRPr="00336D33">
              <w:t>Отфильтрованные</w:t>
            </w:r>
          </w:p>
          <w:p w14:paraId="5AF92C40" w14:textId="77777777" w:rsidR="008D6F83" w:rsidRPr="00336D33" w:rsidRDefault="008D6F83" w:rsidP="00C46DC5">
            <w:pPr>
              <w:pStyle w:val="af"/>
            </w:pPr>
            <w:r w:rsidRPr="00336D33">
              <w:t>Выделенные записи</w:t>
            </w:r>
          </w:p>
        </w:tc>
        <w:tc>
          <w:tcPr>
            <w:tcW w:w="2194" w:type="pct"/>
          </w:tcPr>
          <w:p w14:paraId="24237628" w14:textId="77777777" w:rsidR="008D6F83" w:rsidRDefault="008D6F83" w:rsidP="00C46DC5">
            <w:pPr>
              <w:pStyle w:val="af"/>
            </w:pPr>
            <w:r>
              <w:t>Необходима</w:t>
            </w:r>
            <w:r w:rsidRPr="00336D33">
              <w:t xml:space="preserve"> </w:t>
            </w:r>
            <w:r>
              <w:t>в</w:t>
            </w:r>
            <w:r w:rsidRPr="00336D33">
              <w:t>ыгрузка всех записей</w:t>
            </w:r>
          </w:p>
          <w:p w14:paraId="7F78AD60" w14:textId="77777777" w:rsidR="008D6F83" w:rsidRPr="00336D33" w:rsidRDefault="008D6F83" w:rsidP="00C46DC5">
            <w:pPr>
              <w:pStyle w:val="af"/>
            </w:pPr>
            <w:r>
              <w:t>Порядок действий:</w:t>
            </w:r>
          </w:p>
          <w:p w14:paraId="53A03BB4" w14:textId="77777777" w:rsidR="008D6F83" w:rsidRPr="00336D33" w:rsidRDefault="008D6F83" w:rsidP="00AE16C4">
            <w:pPr>
              <w:pStyle w:val="af"/>
              <w:numPr>
                <w:ilvl w:val="0"/>
                <w:numId w:val="100"/>
              </w:numPr>
            </w:pPr>
            <w:r w:rsidRPr="00336D33">
              <w:t>Выбрать в меню «Действие» - Экспорт</w:t>
            </w:r>
          </w:p>
          <w:p w14:paraId="451F3DBC" w14:textId="77777777" w:rsidR="008D6F83" w:rsidRPr="00336D33" w:rsidRDefault="008D6F83" w:rsidP="00AE16C4">
            <w:pPr>
              <w:pStyle w:val="af"/>
              <w:numPr>
                <w:ilvl w:val="0"/>
                <w:numId w:val="100"/>
              </w:numPr>
            </w:pPr>
            <w:r w:rsidRPr="00336D33">
              <w:t>В открывшемся модальном окне выбрать форму отчета</w:t>
            </w:r>
          </w:p>
          <w:p w14:paraId="5A902ADD" w14:textId="77777777" w:rsidR="008D6F83" w:rsidRPr="00336D33" w:rsidRDefault="008D6F83" w:rsidP="00AE16C4">
            <w:pPr>
              <w:pStyle w:val="af"/>
              <w:numPr>
                <w:ilvl w:val="0"/>
                <w:numId w:val="100"/>
              </w:numPr>
            </w:pPr>
            <w:r w:rsidRPr="00336D33">
              <w:t>Выбрать формат выгрузки</w:t>
            </w:r>
          </w:p>
          <w:p w14:paraId="67C94AC2" w14:textId="77777777" w:rsidR="008D6F83" w:rsidRPr="00336D33" w:rsidRDefault="008D6F83" w:rsidP="00AE16C4">
            <w:pPr>
              <w:pStyle w:val="af"/>
              <w:numPr>
                <w:ilvl w:val="0"/>
                <w:numId w:val="100"/>
              </w:numPr>
            </w:pPr>
            <w:r w:rsidRPr="00336D33">
              <w:t>Выбрать «Все»</w:t>
            </w:r>
          </w:p>
          <w:p w14:paraId="3045D296" w14:textId="77777777" w:rsidR="008D6F83" w:rsidRPr="00336D33" w:rsidRDefault="008D6F83" w:rsidP="00AE16C4">
            <w:pPr>
              <w:pStyle w:val="af"/>
              <w:numPr>
                <w:ilvl w:val="0"/>
                <w:numId w:val="100"/>
              </w:numPr>
            </w:pPr>
            <w:r w:rsidRPr="00336D33">
              <w:t>Нажать «Выгрузить»</w:t>
            </w:r>
          </w:p>
          <w:p w14:paraId="01ACA3BB" w14:textId="77777777" w:rsidR="008D6F83" w:rsidRPr="00336D33" w:rsidRDefault="008D6F83" w:rsidP="00C46DC5">
            <w:pPr>
              <w:pStyle w:val="af"/>
            </w:pPr>
          </w:p>
          <w:p w14:paraId="5711EB3D" w14:textId="77777777" w:rsidR="008D6F83" w:rsidRDefault="008D6F83" w:rsidP="00C46DC5">
            <w:pPr>
              <w:pStyle w:val="af"/>
            </w:pPr>
            <w:r w:rsidRPr="00336D33">
              <w:t xml:space="preserve">Необходима выгрузка </w:t>
            </w:r>
            <w:r>
              <w:t>записей по фильтру.</w:t>
            </w:r>
          </w:p>
          <w:p w14:paraId="657A66BE" w14:textId="77777777" w:rsidR="008D6F83" w:rsidRPr="00336D33" w:rsidRDefault="008D6F83" w:rsidP="00C46DC5">
            <w:pPr>
              <w:pStyle w:val="af"/>
            </w:pPr>
            <w:r>
              <w:t>Порядок действий:</w:t>
            </w:r>
          </w:p>
          <w:p w14:paraId="23C460DD" w14:textId="77777777" w:rsidR="008D6F83" w:rsidRPr="00336D33" w:rsidRDefault="008D6F83" w:rsidP="00AE16C4">
            <w:pPr>
              <w:pStyle w:val="af"/>
              <w:numPr>
                <w:ilvl w:val="0"/>
                <w:numId w:val="102"/>
              </w:numPr>
            </w:pPr>
            <w:r w:rsidRPr="00336D33">
              <w:t>Отфильтровать реестр ПУ</w:t>
            </w:r>
          </w:p>
          <w:p w14:paraId="3FC4CFF5" w14:textId="77777777" w:rsidR="008D6F83" w:rsidRPr="00336D33" w:rsidRDefault="008D6F83" w:rsidP="00AE16C4">
            <w:pPr>
              <w:pStyle w:val="af"/>
              <w:numPr>
                <w:ilvl w:val="0"/>
                <w:numId w:val="102"/>
              </w:numPr>
            </w:pPr>
            <w:r w:rsidRPr="00336D33">
              <w:t>Выбрать в меню «Действие» - Экспорт</w:t>
            </w:r>
          </w:p>
          <w:p w14:paraId="7C6AC364" w14:textId="77777777" w:rsidR="008D6F83" w:rsidRPr="00336D33" w:rsidRDefault="008D6F83" w:rsidP="00AE16C4">
            <w:pPr>
              <w:pStyle w:val="af"/>
              <w:numPr>
                <w:ilvl w:val="0"/>
                <w:numId w:val="102"/>
              </w:numPr>
            </w:pPr>
            <w:r w:rsidRPr="00336D33">
              <w:t>В открывшемся модальном окне выбрать форму отчета</w:t>
            </w:r>
          </w:p>
          <w:p w14:paraId="26D6C7EB" w14:textId="77777777" w:rsidR="008D6F83" w:rsidRPr="00336D33" w:rsidRDefault="008D6F83" w:rsidP="00AE16C4">
            <w:pPr>
              <w:pStyle w:val="af"/>
              <w:numPr>
                <w:ilvl w:val="0"/>
                <w:numId w:val="102"/>
              </w:numPr>
            </w:pPr>
            <w:r w:rsidRPr="00336D33">
              <w:t>Выбрать формат выгрузки</w:t>
            </w:r>
          </w:p>
          <w:p w14:paraId="18C04E20" w14:textId="77777777" w:rsidR="008D6F83" w:rsidRPr="00336D33" w:rsidRDefault="008D6F83" w:rsidP="00AE16C4">
            <w:pPr>
              <w:pStyle w:val="af"/>
              <w:numPr>
                <w:ilvl w:val="0"/>
                <w:numId w:val="102"/>
              </w:numPr>
            </w:pPr>
            <w:r w:rsidRPr="00336D33">
              <w:t>Выбрать «Отфильтрованные»</w:t>
            </w:r>
          </w:p>
          <w:p w14:paraId="2481ED9B" w14:textId="77777777" w:rsidR="008D6F83" w:rsidRPr="00336D33" w:rsidRDefault="008D6F83" w:rsidP="00AE16C4">
            <w:pPr>
              <w:pStyle w:val="af"/>
              <w:numPr>
                <w:ilvl w:val="0"/>
                <w:numId w:val="102"/>
              </w:numPr>
            </w:pPr>
            <w:r w:rsidRPr="00336D33">
              <w:t>Нажать «Выгрузить»</w:t>
            </w:r>
          </w:p>
          <w:p w14:paraId="27850DD4" w14:textId="77777777" w:rsidR="008D6F83" w:rsidRPr="00336D33" w:rsidRDefault="008D6F83" w:rsidP="00C46DC5">
            <w:pPr>
              <w:pStyle w:val="af"/>
            </w:pPr>
          </w:p>
          <w:p w14:paraId="36705289" w14:textId="77777777" w:rsidR="008D6F83" w:rsidRDefault="008D6F83" w:rsidP="00C46DC5">
            <w:pPr>
              <w:pStyle w:val="af"/>
            </w:pPr>
            <w:r w:rsidRPr="00336D33">
              <w:t xml:space="preserve">Необходима </w:t>
            </w:r>
            <w:r>
              <w:t xml:space="preserve">выгрузка выделенных </w:t>
            </w:r>
            <w:r w:rsidRPr="00336D33">
              <w:t>записей</w:t>
            </w:r>
            <w:r>
              <w:t>.</w:t>
            </w:r>
          </w:p>
          <w:p w14:paraId="0E1B276A" w14:textId="77777777" w:rsidR="008D6F83" w:rsidRPr="00336D33" w:rsidRDefault="008D6F83" w:rsidP="00C46DC5">
            <w:pPr>
              <w:pStyle w:val="af"/>
            </w:pPr>
            <w:r>
              <w:t>Порядок действий:</w:t>
            </w:r>
          </w:p>
          <w:p w14:paraId="42C3D896" w14:textId="77777777" w:rsidR="008D6F83" w:rsidRPr="00336D33" w:rsidRDefault="008D6F83" w:rsidP="00AE16C4">
            <w:pPr>
              <w:pStyle w:val="af"/>
              <w:numPr>
                <w:ilvl w:val="0"/>
                <w:numId w:val="99"/>
              </w:numPr>
            </w:pPr>
            <w:r w:rsidRPr="00336D33">
              <w:t>Выделить в реестре записи</w:t>
            </w:r>
          </w:p>
          <w:p w14:paraId="6E58CC7B" w14:textId="77777777" w:rsidR="008D6F83" w:rsidRPr="00336D33" w:rsidRDefault="008D6F83" w:rsidP="00AE16C4">
            <w:pPr>
              <w:pStyle w:val="af"/>
              <w:numPr>
                <w:ilvl w:val="0"/>
                <w:numId w:val="99"/>
              </w:numPr>
            </w:pPr>
            <w:r w:rsidRPr="00336D33">
              <w:t>Выбрать в меню «Действие» - Экспорт</w:t>
            </w:r>
          </w:p>
          <w:p w14:paraId="5FA96A4A" w14:textId="77777777" w:rsidR="008D6F83" w:rsidRPr="00336D33" w:rsidRDefault="008D6F83" w:rsidP="00AE16C4">
            <w:pPr>
              <w:pStyle w:val="af"/>
              <w:numPr>
                <w:ilvl w:val="0"/>
                <w:numId w:val="99"/>
              </w:numPr>
            </w:pPr>
            <w:r w:rsidRPr="00336D33">
              <w:t>В открывшемся модальном окне выбрать форму отчета</w:t>
            </w:r>
          </w:p>
          <w:p w14:paraId="015F9066" w14:textId="77777777" w:rsidR="008D6F83" w:rsidRPr="00336D33" w:rsidRDefault="008D6F83" w:rsidP="00AE16C4">
            <w:pPr>
              <w:pStyle w:val="af"/>
              <w:numPr>
                <w:ilvl w:val="0"/>
                <w:numId w:val="99"/>
              </w:numPr>
            </w:pPr>
            <w:r w:rsidRPr="00336D33">
              <w:t>Выбрать формат выгрузки</w:t>
            </w:r>
          </w:p>
          <w:p w14:paraId="4A3341AA" w14:textId="77777777" w:rsidR="008D6F83" w:rsidRPr="00336D33" w:rsidRDefault="008D6F83" w:rsidP="00AE16C4">
            <w:pPr>
              <w:pStyle w:val="af"/>
              <w:numPr>
                <w:ilvl w:val="0"/>
                <w:numId w:val="99"/>
              </w:numPr>
            </w:pPr>
            <w:r w:rsidRPr="00336D33">
              <w:t>Выбрать «Выделенные»</w:t>
            </w:r>
          </w:p>
          <w:p w14:paraId="2B6B01D5" w14:textId="77777777" w:rsidR="008D6F83" w:rsidRPr="00336D33" w:rsidRDefault="008D6F83" w:rsidP="00AE16C4">
            <w:pPr>
              <w:pStyle w:val="af"/>
              <w:numPr>
                <w:ilvl w:val="0"/>
                <w:numId w:val="99"/>
              </w:numPr>
            </w:pPr>
            <w:r w:rsidRPr="00336D33">
              <w:t>Нажать «Выгрузить»</w:t>
            </w:r>
          </w:p>
        </w:tc>
      </w:tr>
      <w:tr w:rsidR="008D6F83" w:rsidRPr="00336D33" w14:paraId="4F80448D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82" w:type="pct"/>
          </w:tcPr>
          <w:p w14:paraId="748E5911" w14:textId="77777777" w:rsidR="008D6F83" w:rsidRPr="00336D33" w:rsidRDefault="008D6F83" w:rsidP="00C46DC5">
            <w:pPr>
              <w:pStyle w:val="af"/>
            </w:pPr>
            <w:r w:rsidRPr="00336D33">
              <w:t>Фильтрация</w:t>
            </w:r>
          </w:p>
        </w:tc>
        <w:tc>
          <w:tcPr>
            <w:tcW w:w="1523" w:type="pct"/>
          </w:tcPr>
          <w:p w14:paraId="13FBCE80" w14:textId="77777777" w:rsidR="008D6F83" w:rsidRPr="00336D33" w:rsidRDefault="008D6F83" w:rsidP="00C46DC5">
            <w:pPr>
              <w:pStyle w:val="af"/>
            </w:pPr>
            <w:r w:rsidRPr="00336D33">
              <w:t>Фильтрование реестра ПУ</w:t>
            </w:r>
          </w:p>
        </w:tc>
        <w:tc>
          <w:tcPr>
            <w:tcW w:w="2194" w:type="pct"/>
          </w:tcPr>
          <w:p w14:paraId="3E2DB893" w14:textId="77777777" w:rsidR="008D6F83" w:rsidRPr="00336D33" w:rsidRDefault="008D6F83" w:rsidP="00C46DC5">
            <w:pPr>
              <w:pStyle w:val="af"/>
            </w:pPr>
            <w:r w:rsidRPr="00336D33">
              <w:t>Порядок действий:</w:t>
            </w:r>
          </w:p>
          <w:p w14:paraId="7B0EC274" w14:textId="77777777" w:rsidR="008D6F83" w:rsidRPr="00336D33" w:rsidRDefault="008D6F83" w:rsidP="00AE16C4">
            <w:pPr>
              <w:pStyle w:val="af"/>
              <w:numPr>
                <w:ilvl w:val="0"/>
                <w:numId w:val="103"/>
              </w:numPr>
            </w:pPr>
            <w:r w:rsidRPr="00336D33">
              <w:t>Выбрать параметры фильтров:</w:t>
            </w:r>
          </w:p>
          <w:p w14:paraId="0046E14B" w14:textId="77777777" w:rsidR="008D6F83" w:rsidRPr="00336D33" w:rsidRDefault="008D6F83" w:rsidP="00AE16C4">
            <w:pPr>
              <w:pStyle w:val="af"/>
              <w:numPr>
                <w:ilvl w:val="0"/>
                <w:numId w:val="103"/>
              </w:numPr>
            </w:pPr>
            <w:r w:rsidRPr="00336D33">
              <w:t>Модель ПУ</w:t>
            </w:r>
          </w:p>
          <w:p w14:paraId="3A3DA52E" w14:textId="77777777" w:rsidR="008D6F83" w:rsidRPr="00336D33" w:rsidRDefault="008D6F83" w:rsidP="00AE16C4">
            <w:pPr>
              <w:pStyle w:val="af"/>
              <w:numPr>
                <w:ilvl w:val="0"/>
                <w:numId w:val="103"/>
              </w:numPr>
            </w:pPr>
            <w:r w:rsidRPr="00336D33">
              <w:t>Тип ПУ</w:t>
            </w:r>
          </w:p>
          <w:p w14:paraId="69F6B29F" w14:textId="77777777" w:rsidR="008D6F83" w:rsidRPr="00336D33" w:rsidRDefault="008D6F83" w:rsidP="00AE16C4">
            <w:pPr>
              <w:pStyle w:val="af"/>
              <w:numPr>
                <w:ilvl w:val="0"/>
                <w:numId w:val="103"/>
              </w:numPr>
            </w:pPr>
            <w:r w:rsidRPr="00336D33">
              <w:t>Тип интерфейса</w:t>
            </w:r>
          </w:p>
          <w:p w14:paraId="382F6EFB" w14:textId="77777777" w:rsidR="008D6F83" w:rsidRPr="00336D33" w:rsidRDefault="008D6F83" w:rsidP="00AE16C4">
            <w:pPr>
              <w:pStyle w:val="af"/>
              <w:numPr>
                <w:ilvl w:val="0"/>
                <w:numId w:val="103"/>
              </w:numPr>
            </w:pPr>
            <w:r w:rsidRPr="00336D33">
              <w:t>Поверка: Дата текущей</w:t>
            </w:r>
          </w:p>
          <w:p w14:paraId="0EC15845" w14:textId="77777777" w:rsidR="008D6F83" w:rsidRPr="00336D33" w:rsidRDefault="008D6F83" w:rsidP="00AE16C4">
            <w:pPr>
              <w:pStyle w:val="af"/>
              <w:numPr>
                <w:ilvl w:val="0"/>
                <w:numId w:val="103"/>
              </w:numPr>
            </w:pPr>
            <w:r w:rsidRPr="00336D33">
              <w:t>Поверка: Дата следующей</w:t>
            </w:r>
          </w:p>
          <w:p w14:paraId="2A6414AD" w14:textId="77777777" w:rsidR="008D6F83" w:rsidRPr="00336D33" w:rsidRDefault="008D6F83" w:rsidP="00AE16C4">
            <w:pPr>
              <w:pStyle w:val="af"/>
              <w:numPr>
                <w:ilvl w:val="0"/>
                <w:numId w:val="103"/>
              </w:numPr>
            </w:pPr>
            <w:r w:rsidRPr="00336D33">
              <w:t>Быстрые фильтры по состоянию связи ПУ</w:t>
            </w:r>
          </w:p>
          <w:p w14:paraId="5C7A00DF" w14:textId="77777777" w:rsidR="008D6F83" w:rsidRPr="00336D33" w:rsidRDefault="008D6F83" w:rsidP="00AE16C4">
            <w:pPr>
              <w:pStyle w:val="af"/>
              <w:numPr>
                <w:ilvl w:val="0"/>
                <w:numId w:val="103"/>
              </w:numPr>
            </w:pPr>
            <w:r w:rsidRPr="00336D33">
              <w:t>Нажать «Применить»</w:t>
            </w:r>
          </w:p>
        </w:tc>
      </w:tr>
      <w:tr w:rsidR="008D6F83" w:rsidRPr="00336D33" w14:paraId="017CDD34" w14:textId="77777777" w:rsidTr="00C46DC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82" w:type="pct"/>
          </w:tcPr>
          <w:p w14:paraId="06D2B163" w14:textId="77777777" w:rsidR="008D6F83" w:rsidRPr="00336D33" w:rsidRDefault="008D6F83" w:rsidP="00C46DC5">
            <w:pPr>
              <w:pStyle w:val="af"/>
            </w:pPr>
            <w:r>
              <w:t>Переход в карточку</w:t>
            </w:r>
          </w:p>
        </w:tc>
        <w:tc>
          <w:tcPr>
            <w:tcW w:w="1523" w:type="pct"/>
          </w:tcPr>
          <w:p w14:paraId="5BEBE679" w14:textId="77777777" w:rsidR="008D6F83" w:rsidRPr="00336D33" w:rsidRDefault="008D6F83" w:rsidP="00C46DC5">
            <w:pPr>
              <w:pStyle w:val="af"/>
            </w:pPr>
            <w:r w:rsidRPr="00DD2DED">
              <w:t xml:space="preserve">Открытие </w:t>
            </w:r>
            <w:r>
              <w:t>карточки</w:t>
            </w:r>
          </w:p>
        </w:tc>
        <w:tc>
          <w:tcPr>
            <w:tcW w:w="2194" w:type="pct"/>
          </w:tcPr>
          <w:p w14:paraId="03F5A30D" w14:textId="77777777" w:rsidR="008D6F83" w:rsidRPr="00336D33" w:rsidRDefault="008D6F83" w:rsidP="00C46DC5">
            <w:pPr>
              <w:pStyle w:val="af"/>
            </w:pPr>
            <w:r w:rsidRPr="00DE46B8">
              <w:t xml:space="preserve">Переход в </w:t>
            </w:r>
            <w:r>
              <w:t xml:space="preserve">карточку </w:t>
            </w:r>
            <w:r w:rsidRPr="00DE46B8">
              <w:t>осуществляется двойным нажатием клавиши мыши на необходим</w:t>
            </w:r>
            <w:r>
              <w:t>ый элемент</w:t>
            </w:r>
          </w:p>
        </w:tc>
      </w:tr>
    </w:tbl>
    <w:p w14:paraId="2E3EBF33" w14:textId="77777777" w:rsidR="008D6F83" w:rsidRPr="001C5972" w:rsidRDefault="008D6F83" w:rsidP="008D6F83">
      <w:pPr>
        <w:pStyle w:val="a5"/>
        <w:ind w:firstLine="0"/>
      </w:pPr>
    </w:p>
    <w:p w14:paraId="3839E0EB" w14:textId="77777777" w:rsidR="008D6F83" w:rsidRDefault="008D6F83" w:rsidP="008D6F83">
      <w:pPr>
        <w:pStyle w:val="5"/>
      </w:pPr>
      <w:r>
        <w:t>Карточка ПУ</w:t>
      </w:r>
    </w:p>
    <w:p w14:paraId="1F76711A" w14:textId="77777777" w:rsidR="008D6F83" w:rsidRPr="0097143B" w:rsidRDefault="008D6F83" w:rsidP="008D6F83">
      <w:pPr>
        <w:pStyle w:val="a5"/>
      </w:pPr>
      <w:r w:rsidRPr="0097143B">
        <w:t xml:space="preserve">Основная информация по </w:t>
      </w:r>
      <w:r>
        <w:t>ПУ в карточке</w:t>
      </w:r>
      <w:r w:rsidRPr="0097143B">
        <w:t>:</w:t>
      </w:r>
    </w:p>
    <w:p w14:paraId="1DDDA673" w14:textId="77777777" w:rsidR="008D6F83" w:rsidRPr="0056629C" w:rsidRDefault="008D6F83" w:rsidP="00AE16C4">
      <w:pPr>
        <w:pStyle w:val="a5"/>
        <w:numPr>
          <w:ilvl w:val="0"/>
          <w:numId w:val="97"/>
        </w:numPr>
      </w:pPr>
      <w:r w:rsidRPr="0056629C">
        <w:t>Состояние</w:t>
      </w:r>
      <w:r>
        <w:t>;</w:t>
      </w:r>
    </w:p>
    <w:p w14:paraId="5B473F80" w14:textId="77777777" w:rsidR="008D6F83" w:rsidRDefault="008D6F83" w:rsidP="00AE16C4">
      <w:pPr>
        <w:pStyle w:val="a5"/>
        <w:numPr>
          <w:ilvl w:val="0"/>
          <w:numId w:val="97"/>
        </w:numPr>
      </w:pPr>
      <w:r w:rsidRPr="0056629C">
        <w:t>Адрес УУ</w:t>
      </w:r>
      <w:r>
        <w:t>;</w:t>
      </w:r>
    </w:p>
    <w:p w14:paraId="575BF467" w14:textId="77777777" w:rsidR="008D6F83" w:rsidRDefault="008D6F83" w:rsidP="00AE16C4">
      <w:pPr>
        <w:pStyle w:val="a5"/>
        <w:numPr>
          <w:ilvl w:val="0"/>
          <w:numId w:val="97"/>
        </w:numPr>
      </w:pPr>
      <w:r>
        <w:t>Место установки;</w:t>
      </w:r>
    </w:p>
    <w:p w14:paraId="7DBC0AA0" w14:textId="77777777" w:rsidR="008D6F83" w:rsidRPr="0056629C" w:rsidRDefault="008D6F83" w:rsidP="00AE16C4">
      <w:pPr>
        <w:pStyle w:val="a5"/>
        <w:numPr>
          <w:ilvl w:val="0"/>
          <w:numId w:val="97"/>
        </w:numPr>
      </w:pPr>
      <w:r>
        <w:t>Тип ПУ;</w:t>
      </w:r>
    </w:p>
    <w:p w14:paraId="31F09BF4" w14:textId="77777777" w:rsidR="008D6F83" w:rsidRPr="0056629C" w:rsidRDefault="008D6F83" w:rsidP="00AE16C4">
      <w:pPr>
        <w:pStyle w:val="a5"/>
        <w:numPr>
          <w:ilvl w:val="0"/>
          <w:numId w:val="97"/>
        </w:numPr>
      </w:pPr>
      <w:r w:rsidRPr="0056629C">
        <w:t>Модель прибора</w:t>
      </w:r>
      <w:r>
        <w:t>;</w:t>
      </w:r>
    </w:p>
    <w:p w14:paraId="769BB4FB" w14:textId="77777777" w:rsidR="008D6F83" w:rsidRPr="0056629C" w:rsidRDefault="008D6F83" w:rsidP="00AE16C4">
      <w:pPr>
        <w:pStyle w:val="a5"/>
        <w:numPr>
          <w:ilvl w:val="0"/>
          <w:numId w:val="97"/>
        </w:numPr>
      </w:pPr>
      <w:r w:rsidRPr="0056629C">
        <w:t>Серийный номер</w:t>
      </w:r>
      <w:r>
        <w:t>;</w:t>
      </w:r>
    </w:p>
    <w:p w14:paraId="4E7AFD1D" w14:textId="77777777" w:rsidR="008D6F83" w:rsidRPr="0056629C" w:rsidRDefault="008D6F83" w:rsidP="00AE16C4">
      <w:pPr>
        <w:pStyle w:val="a5"/>
        <w:numPr>
          <w:ilvl w:val="0"/>
          <w:numId w:val="97"/>
        </w:numPr>
      </w:pPr>
      <w:r w:rsidRPr="0056629C">
        <w:t>Производитель</w:t>
      </w:r>
      <w:r>
        <w:t>;</w:t>
      </w:r>
    </w:p>
    <w:p w14:paraId="5F4D2C28" w14:textId="77777777" w:rsidR="008D6F83" w:rsidRDefault="008D6F83" w:rsidP="00AE16C4">
      <w:pPr>
        <w:pStyle w:val="a5"/>
        <w:numPr>
          <w:ilvl w:val="0"/>
          <w:numId w:val="97"/>
        </w:numPr>
      </w:pPr>
      <w:r w:rsidRPr="0056629C">
        <w:t>Дата производства</w:t>
      </w:r>
      <w:r>
        <w:t>;</w:t>
      </w:r>
    </w:p>
    <w:p w14:paraId="2EA3E694" w14:textId="77777777" w:rsidR="008D6F83" w:rsidRDefault="008D6F83" w:rsidP="00AE16C4">
      <w:pPr>
        <w:pStyle w:val="a5"/>
        <w:numPr>
          <w:ilvl w:val="0"/>
          <w:numId w:val="97"/>
        </w:numPr>
      </w:pPr>
      <w:r>
        <w:t>№ пломбы;</w:t>
      </w:r>
    </w:p>
    <w:p w14:paraId="60D192C1" w14:textId="77777777" w:rsidR="008D6F83" w:rsidRDefault="008D6F83" w:rsidP="00AE16C4">
      <w:pPr>
        <w:pStyle w:val="a5"/>
        <w:numPr>
          <w:ilvl w:val="0"/>
          <w:numId w:val="97"/>
        </w:numPr>
      </w:pPr>
      <w:r>
        <w:rPr>
          <w:lang w:val="en-US"/>
        </w:rPr>
        <w:t xml:space="preserve">TCP </w:t>
      </w:r>
      <w:r>
        <w:t>порт;</w:t>
      </w:r>
    </w:p>
    <w:p w14:paraId="62F7F1E5" w14:textId="77777777" w:rsidR="008D6F83" w:rsidRDefault="008D6F83" w:rsidP="00AE16C4">
      <w:pPr>
        <w:pStyle w:val="a5"/>
        <w:numPr>
          <w:ilvl w:val="0"/>
          <w:numId w:val="97"/>
        </w:numPr>
      </w:pPr>
      <w:r>
        <w:t>Номер интерфейса;</w:t>
      </w:r>
    </w:p>
    <w:p w14:paraId="5D07BABA" w14:textId="77777777" w:rsidR="008D6F83" w:rsidRDefault="008D6F83" w:rsidP="00AE16C4">
      <w:pPr>
        <w:pStyle w:val="a5"/>
        <w:numPr>
          <w:ilvl w:val="0"/>
          <w:numId w:val="97"/>
        </w:numPr>
      </w:pPr>
      <w:r>
        <w:t>Сетевой номер;</w:t>
      </w:r>
    </w:p>
    <w:p w14:paraId="0C9357ED" w14:textId="77777777" w:rsidR="008D6F83" w:rsidRDefault="008D6F83" w:rsidP="00AE16C4">
      <w:pPr>
        <w:pStyle w:val="a5"/>
        <w:numPr>
          <w:ilvl w:val="0"/>
          <w:numId w:val="97"/>
        </w:numPr>
      </w:pPr>
      <w:r>
        <w:t>Скорость;</w:t>
      </w:r>
    </w:p>
    <w:p w14:paraId="0BA0D739" w14:textId="77777777" w:rsidR="008D6F83" w:rsidRDefault="008D6F83" w:rsidP="00AE16C4">
      <w:pPr>
        <w:pStyle w:val="a5"/>
        <w:numPr>
          <w:ilvl w:val="0"/>
          <w:numId w:val="97"/>
        </w:numPr>
      </w:pPr>
      <w:r>
        <w:t>Физ. Порт.</w:t>
      </w:r>
    </w:p>
    <w:p w14:paraId="346D5B0F" w14:textId="77777777" w:rsidR="008D6F83" w:rsidRDefault="008D6F83" w:rsidP="008D6F83">
      <w:pPr>
        <w:pStyle w:val="a5"/>
        <w:ind w:left="1174" w:firstLine="0"/>
      </w:pPr>
    </w:p>
    <w:p w14:paraId="624B0E83" w14:textId="77777777" w:rsidR="008D6F83" w:rsidRPr="0097143B" w:rsidRDefault="008D6F83" w:rsidP="008D6F83">
      <w:pPr>
        <w:pStyle w:val="a5"/>
      </w:pPr>
      <w:r w:rsidRPr="0097143B">
        <w:t xml:space="preserve">Содержание карточки </w:t>
      </w:r>
      <w:r>
        <w:t>ПУ:</w:t>
      </w:r>
    </w:p>
    <w:p w14:paraId="74789D0A" w14:textId="77777777" w:rsidR="008D6F83" w:rsidRPr="0052232D" w:rsidRDefault="008D6F83" w:rsidP="00AE16C4">
      <w:pPr>
        <w:pStyle w:val="a5"/>
        <w:numPr>
          <w:ilvl w:val="0"/>
          <w:numId w:val="98"/>
        </w:numPr>
      </w:pPr>
      <w:r w:rsidRPr="0052232D">
        <w:t>Вкладка «Общая информация»;</w:t>
      </w:r>
    </w:p>
    <w:p w14:paraId="522D8696" w14:textId="77777777" w:rsidR="008D6F83" w:rsidRDefault="008D6F83" w:rsidP="00AE16C4">
      <w:pPr>
        <w:pStyle w:val="a5"/>
        <w:numPr>
          <w:ilvl w:val="1"/>
          <w:numId w:val="98"/>
        </w:numPr>
      </w:pPr>
      <w:r>
        <w:t>Виджет «УСПД»;</w:t>
      </w:r>
    </w:p>
    <w:p w14:paraId="37910F5F" w14:textId="77777777" w:rsidR="008D6F83" w:rsidRDefault="008D6F83" w:rsidP="00AE16C4">
      <w:pPr>
        <w:pStyle w:val="a5"/>
        <w:numPr>
          <w:ilvl w:val="1"/>
          <w:numId w:val="98"/>
        </w:numPr>
      </w:pPr>
      <w:r>
        <w:t>Виджет «Точки учета»;</w:t>
      </w:r>
    </w:p>
    <w:p w14:paraId="5307720C" w14:textId="77777777" w:rsidR="008D6F83" w:rsidRDefault="008D6F83" w:rsidP="00AE16C4">
      <w:pPr>
        <w:pStyle w:val="a5"/>
        <w:numPr>
          <w:ilvl w:val="1"/>
          <w:numId w:val="98"/>
        </w:numPr>
      </w:pPr>
      <w:r>
        <w:t>Виджет «Оборудование»;</w:t>
      </w:r>
    </w:p>
    <w:p w14:paraId="5FAF1B96" w14:textId="77777777" w:rsidR="008D6F83" w:rsidRDefault="008D6F83" w:rsidP="00AE16C4">
      <w:pPr>
        <w:pStyle w:val="a5"/>
        <w:numPr>
          <w:ilvl w:val="1"/>
          <w:numId w:val="98"/>
        </w:numPr>
      </w:pPr>
      <w:r>
        <w:t>Виджет «Задачи»;</w:t>
      </w:r>
    </w:p>
    <w:p w14:paraId="5BC2328A" w14:textId="77777777" w:rsidR="008D6F83" w:rsidRPr="0052232D" w:rsidRDefault="008D6F83" w:rsidP="00AE16C4">
      <w:pPr>
        <w:pStyle w:val="a5"/>
        <w:numPr>
          <w:ilvl w:val="1"/>
          <w:numId w:val="98"/>
        </w:numPr>
      </w:pPr>
      <w:r>
        <w:t>Виджет «Поверка оборудования»;</w:t>
      </w:r>
    </w:p>
    <w:p w14:paraId="4419CB4C" w14:textId="77777777" w:rsidR="008D6F83" w:rsidRDefault="008D6F83" w:rsidP="00AE16C4">
      <w:pPr>
        <w:pStyle w:val="a5"/>
        <w:numPr>
          <w:ilvl w:val="0"/>
          <w:numId w:val="98"/>
        </w:numPr>
      </w:pPr>
      <w:r>
        <w:t>Вкладка «Документы»;</w:t>
      </w:r>
    </w:p>
    <w:p w14:paraId="2C99036B" w14:textId="77777777" w:rsidR="008D6F83" w:rsidRDefault="008D6F83" w:rsidP="00AE16C4">
      <w:pPr>
        <w:pStyle w:val="a5"/>
        <w:numPr>
          <w:ilvl w:val="0"/>
          <w:numId w:val="98"/>
        </w:numPr>
      </w:pPr>
      <w:r>
        <w:t>Вкладка «Журнал».</w:t>
      </w:r>
    </w:p>
    <w:p w14:paraId="0524ED6D" w14:textId="77777777" w:rsidR="008D6F83" w:rsidRDefault="008D6F83" w:rsidP="008D6F83">
      <w:pPr>
        <w:pStyle w:val="ad"/>
      </w:pPr>
      <w:r w:rsidRPr="00C4141C">
        <w:rPr>
          <w:noProof/>
        </w:rPr>
        <w:drawing>
          <wp:inline distT="0" distB="0" distL="0" distR="0" wp14:anchorId="534F1CEB" wp14:editId="1D1552F1">
            <wp:extent cx="6480175" cy="274510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521FF" w14:textId="77777777" w:rsidR="008D6F83" w:rsidRDefault="008D6F83" w:rsidP="008D6F83">
      <w:pPr>
        <w:pStyle w:val="aff4"/>
        <w:jc w:val="center"/>
        <w:rPr>
          <w:b w:val="0"/>
          <w:bCs w:val="0"/>
          <w:color w:val="auto"/>
          <w:sz w:val="24"/>
          <w:szCs w:val="24"/>
        </w:rPr>
      </w:pPr>
      <w:r w:rsidRPr="0097143B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fldChar w:fldCharType="begin"/>
      </w:r>
      <w:r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bCs w:val="0"/>
          <w:color w:val="auto"/>
          <w:sz w:val="24"/>
          <w:szCs w:val="24"/>
        </w:rPr>
        <w:fldChar w:fldCharType="separate"/>
      </w:r>
      <w:r>
        <w:rPr>
          <w:b w:val="0"/>
          <w:bCs w:val="0"/>
          <w:noProof/>
          <w:color w:val="auto"/>
          <w:sz w:val="24"/>
          <w:szCs w:val="24"/>
        </w:rPr>
        <w:t>23</w:t>
      </w:r>
      <w:r>
        <w:rPr>
          <w:b w:val="0"/>
          <w:bCs w:val="0"/>
          <w:color w:val="auto"/>
          <w:sz w:val="24"/>
          <w:szCs w:val="24"/>
        </w:rPr>
        <w:fldChar w:fldCharType="end"/>
      </w:r>
      <w:r w:rsidRPr="0097143B">
        <w:rPr>
          <w:b w:val="0"/>
          <w:bCs w:val="0"/>
          <w:color w:val="auto"/>
          <w:sz w:val="24"/>
          <w:szCs w:val="24"/>
        </w:rPr>
        <w:t xml:space="preserve"> - </w:t>
      </w:r>
      <w:r>
        <w:rPr>
          <w:b w:val="0"/>
          <w:bCs w:val="0"/>
          <w:color w:val="auto"/>
          <w:sz w:val="24"/>
          <w:szCs w:val="24"/>
        </w:rPr>
        <w:t>К</w:t>
      </w:r>
      <w:r w:rsidRPr="0097143B">
        <w:rPr>
          <w:b w:val="0"/>
          <w:bCs w:val="0"/>
          <w:color w:val="auto"/>
          <w:sz w:val="24"/>
          <w:szCs w:val="24"/>
        </w:rPr>
        <w:t>арточка прибора учета</w:t>
      </w:r>
    </w:p>
    <w:p w14:paraId="63E624B4" w14:textId="77777777" w:rsidR="008D6F83" w:rsidRDefault="008D6F83" w:rsidP="008D6F83">
      <w:pPr>
        <w:pStyle w:val="a5"/>
        <w:ind w:firstLine="0"/>
        <w:rPr>
          <w:rStyle w:val="afff3"/>
        </w:rPr>
      </w:pPr>
    </w:p>
    <w:p w14:paraId="0F1AEAFB" w14:textId="77777777" w:rsidR="008D6F83" w:rsidRPr="00196F62" w:rsidRDefault="008D6F83" w:rsidP="008D6F83">
      <w:pPr>
        <w:pStyle w:val="a5"/>
        <w:rPr>
          <w:rStyle w:val="afff3"/>
          <w:i w:val="0"/>
          <w:iCs w:val="0"/>
          <w:color w:val="auto"/>
        </w:rPr>
      </w:pPr>
      <w:r w:rsidRPr="00196F62">
        <w:rPr>
          <w:rStyle w:val="afff3"/>
          <w:i w:val="0"/>
          <w:iCs w:val="0"/>
          <w:color w:val="auto"/>
        </w:rPr>
        <w:t>Описание функционала:</w:t>
      </w:r>
    </w:p>
    <w:tbl>
      <w:tblPr>
        <w:tblStyle w:val="af1"/>
        <w:tblW w:w="5000" w:type="pct"/>
        <w:tblLook w:val="04E0" w:firstRow="1" w:lastRow="1" w:firstColumn="1" w:lastColumn="0" w:noHBand="0" w:noVBand="1"/>
      </w:tblPr>
      <w:tblGrid>
        <w:gridCol w:w="2027"/>
        <w:gridCol w:w="2408"/>
        <w:gridCol w:w="5760"/>
      </w:tblGrid>
      <w:tr w:rsidR="008D6F83" w:rsidRPr="00196F62" w14:paraId="209DE351" w14:textId="77777777" w:rsidTr="00C46D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994" w:type="pct"/>
          </w:tcPr>
          <w:p w14:paraId="16B54DA4" w14:textId="77777777" w:rsidR="008D6F83" w:rsidRPr="00196F62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196F62">
              <w:rPr>
                <w:rStyle w:val="afff3"/>
                <w:i w:val="0"/>
                <w:iCs w:val="0"/>
                <w:color w:val="auto"/>
              </w:rPr>
              <w:t>Функционал</w:t>
            </w:r>
          </w:p>
        </w:tc>
        <w:tc>
          <w:tcPr>
            <w:tcW w:w="1181" w:type="pct"/>
          </w:tcPr>
          <w:p w14:paraId="447057BB" w14:textId="77777777" w:rsidR="008D6F83" w:rsidRPr="00196F62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196F62">
              <w:rPr>
                <w:rStyle w:val="afff3"/>
                <w:i w:val="0"/>
                <w:iCs w:val="0"/>
                <w:color w:val="auto"/>
              </w:rPr>
              <w:t>Описание</w:t>
            </w:r>
          </w:p>
        </w:tc>
        <w:tc>
          <w:tcPr>
            <w:tcW w:w="2825" w:type="pct"/>
          </w:tcPr>
          <w:p w14:paraId="24E281E5" w14:textId="77777777" w:rsidR="008D6F83" w:rsidRPr="00196F62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196F62">
              <w:rPr>
                <w:rStyle w:val="afff3"/>
                <w:i w:val="0"/>
                <w:iCs w:val="0"/>
                <w:color w:val="auto"/>
              </w:rPr>
              <w:t>Действия</w:t>
            </w:r>
          </w:p>
        </w:tc>
      </w:tr>
      <w:tr w:rsidR="008D6F83" w:rsidRPr="00196F62" w14:paraId="6D611B23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4" w:type="pct"/>
          </w:tcPr>
          <w:p w14:paraId="64266BF2" w14:textId="77777777" w:rsidR="008D6F83" w:rsidRPr="00196F62" w:rsidRDefault="008D6F83" w:rsidP="00C46DC5">
            <w:pPr>
              <w:pStyle w:val="af"/>
            </w:pPr>
            <w:r w:rsidRPr="00196F62">
              <w:t>Редактирование параметров</w:t>
            </w:r>
          </w:p>
        </w:tc>
        <w:tc>
          <w:tcPr>
            <w:tcW w:w="1181" w:type="pct"/>
          </w:tcPr>
          <w:p w14:paraId="310814BB" w14:textId="77777777" w:rsidR="008D6F83" w:rsidRPr="00196F62" w:rsidRDefault="008D6F83" w:rsidP="00C46DC5">
            <w:pPr>
              <w:pStyle w:val="af"/>
            </w:pPr>
            <w:r w:rsidRPr="00196F62">
              <w:t>Редактирование параметров в карточке ПУ</w:t>
            </w:r>
          </w:p>
        </w:tc>
        <w:tc>
          <w:tcPr>
            <w:tcW w:w="2825" w:type="pct"/>
          </w:tcPr>
          <w:p w14:paraId="1E102067" w14:textId="77777777" w:rsidR="008D6F83" w:rsidRPr="00196F62" w:rsidRDefault="008D6F83" w:rsidP="00C46DC5">
            <w:pPr>
              <w:pStyle w:val="af"/>
            </w:pPr>
            <w:r w:rsidRPr="00196F62">
              <w:t>Порядок действий:</w:t>
            </w:r>
          </w:p>
          <w:p w14:paraId="6BB7DA6B" w14:textId="77777777" w:rsidR="008D6F83" w:rsidRPr="00196F62" w:rsidRDefault="008D6F83" w:rsidP="00AE16C4">
            <w:pPr>
              <w:pStyle w:val="af"/>
              <w:numPr>
                <w:ilvl w:val="0"/>
                <w:numId w:val="126"/>
              </w:numPr>
            </w:pPr>
            <w:r w:rsidRPr="00196F62">
              <w:t>Перейти в режим редактирования</w:t>
            </w:r>
          </w:p>
          <w:p w14:paraId="07433442" w14:textId="77777777" w:rsidR="008D6F83" w:rsidRPr="00196F62" w:rsidRDefault="008D6F83" w:rsidP="00AE16C4">
            <w:pPr>
              <w:pStyle w:val="af"/>
              <w:numPr>
                <w:ilvl w:val="0"/>
                <w:numId w:val="126"/>
              </w:numPr>
            </w:pPr>
            <w:r w:rsidRPr="00196F62">
              <w:t>Изменить состояние ПУ</w:t>
            </w:r>
          </w:p>
          <w:p w14:paraId="38388558" w14:textId="77777777" w:rsidR="008D6F83" w:rsidRPr="00196F62" w:rsidRDefault="008D6F83" w:rsidP="00AE16C4">
            <w:pPr>
              <w:pStyle w:val="af"/>
              <w:numPr>
                <w:ilvl w:val="0"/>
                <w:numId w:val="126"/>
              </w:numPr>
            </w:pPr>
            <w:r w:rsidRPr="00196F62">
              <w:t>Изменить тип ПУ</w:t>
            </w:r>
          </w:p>
          <w:p w14:paraId="6B6051BD" w14:textId="77777777" w:rsidR="008D6F83" w:rsidRPr="00196F62" w:rsidRDefault="008D6F83" w:rsidP="00AE16C4">
            <w:pPr>
              <w:pStyle w:val="af"/>
              <w:numPr>
                <w:ilvl w:val="0"/>
                <w:numId w:val="126"/>
              </w:numPr>
            </w:pPr>
            <w:r w:rsidRPr="00196F62">
              <w:t>Изменить модель ПУ</w:t>
            </w:r>
          </w:p>
          <w:p w14:paraId="692CB884" w14:textId="77777777" w:rsidR="008D6F83" w:rsidRPr="00196F62" w:rsidRDefault="008D6F83" w:rsidP="00AE16C4">
            <w:pPr>
              <w:pStyle w:val="af"/>
              <w:numPr>
                <w:ilvl w:val="0"/>
                <w:numId w:val="126"/>
              </w:numPr>
            </w:pPr>
            <w:r w:rsidRPr="00196F62">
              <w:t>Изменить или назначить производителя</w:t>
            </w:r>
          </w:p>
          <w:p w14:paraId="73AF9FB4" w14:textId="77777777" w:rsidR="008D6F83" w:rsidRPr="00196F62" w:rsidRDefault="008D6F83" w:rsidP="00AE16C4">
            <w:pPr>
              <w:pStyle w:val="af"/>
              <w:numPr>
                <w:ilvl w:val="0"/>
                <w:numId w:val="126"/>
              </w:numPr>
            </w:pPr>
            <w:r w:rsidRPr="00196F62">
              <w:t>Указать дату производства</w:t>
            </w:r>
          </w:p>
          <w:p w14:paraId="338EB0FB" w14:textId="77777777" w:rsidR="008D6F83" w:rsidRPr="00196F62" w:rsidRDefault="008D6F83" w:rsidP="00AE16C4">
            <w:pPr>
              <w:pStyle w:val="af"/>
              <w:numPr>
                <w:ilvl w:val="0"/>
                <w:numId w:val="126"/>
              </w:numPr>
            </w:pPr>
            <w:r w:rsidRPr="00196F62">
              <w:t>Внести данные по № пломбы</w:t>
            </w:r>
          </w:p>
          <w:p w14:paraId="042858F1" w14:textId="77777777" w:rsidR="008D6F83" w:rsidRPr="00196F62" w:rsidRDefault="008D6F83" w:rsidP="00AE16C4">
            <w:pPr>
              <w:pStyle w:val="af"/>
              <w:numPr>
                <w:ilvl w:val="0"/>
                <w:numId w:val="126"/>
              </w:numPr>
            </w:pPr>
            <w:r w:rsidRPr="00196F62">
              <w:t>Изменение параметров передачи данных</w:t>
            </w:r>
          </w:p>
          <w:p w14:paraId="1AE8BB2B" w14:textId="77777777" w:rsidR="008D6F83" w:rsidRPr="00196F62" w:rsidRDefault="008D6F83" w:rsidP="00AE16C4">
            <w:pPr>
              <w:pStyle w:val="af"/>
              <w:numPr>
                <w:ilvl w:val="0"/>
                <w:numId w:val="126"/>
              </w:numPr>
            </w:pPr>
            <w:r w:rsidRPr="00196F62">
              <w:t>Нажать «Сохранить»</w:t>
            </w:r>
          </w:p>
        </w:tc>
      </w:tr>
      <w:tr w:rsidR="008D6F83" w:rsidRPr="00196F62" w14:paraId="525ADACB" w14:textId="77777777" w:rsidTr="00C46DC5">
        <w:tc>
          <w:tcPr>
            <w:tcW w:w="994" w:type="pct"/>
          </w:tcPr>
          <w:p w14:paraId="415B0899" w14:textId="77777777" w:rsidR="008D6F83" w:rsidRPr="00196F62" w:rsidRDefault="008D6F83" w:rsidP="00C46DC5">
            <w:pPr>
              <w:pStyle w:val="af"/>
            </w:pPr>
            <w:r w:rsidRPr="00196F62">
              <w:t>Виджет «УСПД»</w:t>
            </w:r>
          </w:p>
        </w:tc>
        <w:tc>
          <w:tcPr>
            <w:tcW w:w="1181" w:type="pct"/>
          </w:tcPr>
          <w:p w14:paraId="5C65AB39" w14:textId="77777777" w:rsidR="008D6F83" w:rsidRPr="00196F62" w:rsidRDefault="008D6F83" w:rsidP="00C46DC5">
            <w:pPr>
              <w:pStyle w:val="af"/>
            </w:pPr>
            <w:r w:rsidRPr="00196F62">
              <w:t>Просмотр данных по УСПД</w:t>
            </w:r>
          </w:p>
        </w:tc>
        <w:tc>
          <w:tcPr>
            <w:tcW w:w="2825" w:type="pct"/>
          </w:tcPr>
          <w:p w14:paraId="43669B26" w14:textId="77777777" w:rsidR="008D6F83" w:rsidRPr="00196F62" w:rsidRDefault="008D6F83" w:rsidP="00C46DC5">
            <w:pPr>
              <w:pStyle w:val="af"/>
            </w:pPr>
            <w:r w:rsidRPr="00196F62">
              <w:t>Действий не требуется, виджет доступен для просмотра</w:t>
            </w:r>
          </w:p>
        </w:tc>
      </w:tr>
      <w:tr w:rsidR="008D6F83" w:rsidRPr="00196F62" w14:paraId="06F32766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4" w:type="pct"/>
          </w:tcPr>
          <w:p w14:paraId="02887D5C" w14:textId="77777777" w:rsidR="008D6F83" w:rsidRPr="00196F62" w:rsidRDefault="008D6F83" w:rsidP="00C46DC5">
            <w:pPr>
              <w:pStyle w:val="af"/>
            </w:pPr>
            <w:r w:rsidRPr="00196F62">
              <w:t>Виджет «Поверка оборудование»: Добавление</w:t>
            </w:r>
          </w:p>
        </w:tc>
        <w:tc>
          <w:tcPr>
            <w:tcW w:w="1181" w:type="pct"/>
          </w:tcPr>
          <w:p w14:paraId="493DDD35" w14:textId="77777777" w:rsidR="008D6F83" w:rsidRDefault="008D6F83" w:rsidP="00C46DC5">
            <w:pPr>
              <w:pStyle w:val="af"/>
            </w:pPr>
            <w:r w:rsidRPr="00196F62">
              <w:t>Добавить запись о поверке</w:t>
            </w:r>
          </w:p>
          <w:p w14:paraId="655C093B" w14:textId="77777777" w:rsidR="008D6F83" w:rsidRPr="00196F62" w:rsidRDefault="008D6F83" w:rsidP="00C46DC5">
            <w:pPr>
              <w:pStyle w:val="af"/>
            </w:pPr>
          </w:p>
        </w:tc>
        <w:tc>
          <w:tcPr>
            <w:tcW w:w="2825" w:type="pct"/>
          </w:tcPr>
          <w:p w14:paraId="16DAF826" w14:textId="77777777" w:rsidR="008D6F83" w:rsidRPr="00737668" w:rsidRDefault="008D6F83" w:rsidP="00C46DC5">
            <w:pPr>
              <w:pStyle w:val="af"/>
            </w:pPr>
            <w:r w:rsidRPr="00737668">
              <w:t>Порядок действий:</w:t>
            </w:r>
          </w:p>
          <w:p w14:paraId="696E89DE" w14:textId="77777777" w:rsidR="008D6F83" w:rsidRPr="00196F62" w:rsidRDefault="008D6F83" w:rsidP="00AE16C4">
            <w:pPr>
              <w:pStyle w:val="af"/>
              <w:numPr>
                <w:ilvl w:val="0"/>
                <w:numId w:val="127"/>
              </w:numPr>
            </w:pPr>
            <w:r w:rsidRPr="00196F62">
              <w:t>В виджете, в меню «Действие» выбрать «Добавить»</w:t>
            </w:r>
          </w:p>
          <w:p w14:paraId="50ABEF1A" w14:textId="77777777" w:rsidR="008D6F83" w:rsidRPr="00196F62" w:rsidRDefault="008D6F83" w:rsidP="00AE16C4">
            <w:pPr>
              <w:pStyle w:val="af"/>
              <w:numPr>
                <w:ilvl w:val="0"/>
                <w:numId w:val="127"/>
              </w:numPr>
            </w:pPr>
            <w:r w:rsidRPr="00196F62">
              <w:t>Указать тип поверки</w:t>
            </w:r>
          </w:p>
          <w:p w14:paraId="6F009009" w14:textId="77777777" w:rsidR="008D6F83" w:rsidRPr="00196F62" w:rsidRDefault="008D6F83" w:rsidP="00AE16C4">
            <w:pPr>
              <w:pStyle w:val="af"/>
              <w:numPr>
                <w:ilvl w:val="0"/>
                <w:numId w:val="127"/>
              </w:numPr>
            </w:pPr>
            <w:r w:rsidRPr="00196F62">
              <w:t>Дату поверки</w:t>
            </w:r>
          </w:p>
          <w:p w14:paraId="03A29013" w14:textId="77777777" w:rsidR="008D6F83" w:rsidRPr="00196F62" w:rsidRDefault="008D6F83" w:rsidP="00AE16C4">
            <w:pPr>
              <w:pStyle w:val="af"/>
              <w:numPr>
                <w:ilvl w:val="0"/>
                <w:numId w:val="127"/>
              </w:numPr>
            </w:pPr>
            <w:r w:rsidRPr="00196F62">
              <w:t>Интервал: год/месяц/день</w:t>
            </w:r>
          </w:p>
          <w:p w14:paraId="0E7DE479" w14:textId="77777777" w:rsidR="008D6F83" w:rsidRPr="00196F62" w:rsidRDefault="008D6F83" w:rsidP="00AE16C4">
            <w:pPr>
              <w:pStyle w:val="af"/>
              <w:numPr>
                <w:ilvl w:val="0"/>
                <w:numId w:val="127"/>
              </w:numPr>
            </w:pPr>
            <w:r w:rsidRPr="00196F62">
              <w:t>Интервал: значение</w:t>
            </w:r>
          </w:p>
          <w:p w14:paraId="0EB2B8F2" w14:textId="77777777" w:rsidR="008D6F83" w:rsidRPr="00196F62" w:rsidRDefault="008D6F83" w:rsidP="00AE16C4">
            <w:pPr>
              <w:pStyle w:val="af"/>
              <w:numPr>
                <w:ilvl w:val="0"/>
                <w:numId w:val="127"/>
              </w:numPr>
            </w:pPr>
            <w:r w:rsidRPr="00196F62">
              <w:t>Дата следующей поверки – автоматически высчитываемое поле</w:t>
            </w:r>
          </w:p>
          <w:p w14:paraId="796DDE39" w14:textId="77777777" w:rsidR="008D6F83" w:rsidRPr="00196F62" w:rsidRDefault="008D6F83" w:rsidP="00AE16C4">
            <w:pPr>
              <w:pStyle w:val="af"/>
              <w:numPr>
                <w:ilvl w:val="0"/>
                <w:numId w:val="127"/>
              </w:numPr>
            </w:pPr>
            <w:r w:rsidRPr="00196F62">
              <w:t>Нажать «Сохранить»</w:t>
            </w:r>
          </w:p>
        </w:tc>
      </w:tr>
      <w:tr w:rsidR="008D6F83" w:rsidRPr="00196F62" w14:paraId="10526E67" w14:textId="77777777" w:rsidTr="00C46DC5">
        <w:tc>
          <w:tcPr>
            <w:tcW w:w="994" w:type="pct"/>
          </w:tcPr>
          <w:p w14:paraId="393B1CBE" w14:textId="77777777" w:rsidR="008D6F83" w:rsidRPr="00196F62" w:rsidRDefault="008D6F83" w:rsidP="00C46DC5">
            <w:pPr>
              <w:pStyle w:val="af"/>
            </w:pPr>
            <w:r w:rsidRPr="00196F62">
              <w:t>Виджет «Точки учета»</w:t>
            </w:r>
          </w:p>
        </w:tc>
        <w:tc>
          <w:tcPr>
            <w:tcW w:w="4006" w:type="pct"/>
            <w:gridSpan w:val="2"/>
          </w:tcPr>
          <w:p w14:paraId="2BCA70B4" w14:textId="77777777" w:rsidR="008D6F83" w:rsidRPr="00196F62" w:rsidRDefault="008D6F83" w:rsidP="00C46DC5">
            <w:pPr>
              <w:pStyle w:val="af"/>
            </w:pPr>
            <w:r w:rsidRPr="00196F62">
              <w:t>Функционал схож с виджетом в узле учета: Виджет «Точки учета»</w:t>
            </w:r>
          </w:p>
        </w:tc>
      </w:tr>
      <w:tr w:rsidR="008D6F83" w:rsidRPr="00196F62" w14:paraId="7711CB61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4" w:type="pct"/>
          </w:tcPr>
          <w:p w14:paraId="4562240F" w14:textId="77777777" w:rsidR="008D6F83" w:rsidRPr="00196F62" w:rsidRDefault="008D6F83" w:rsidP="00C46DC5">
            <w:pPr>
              <w:pStyle w:val="af"/>
            </w:pPr>
            <w:r w:rsidRPr="00196F62">
              <w:t>Виджет «Оборудование»</w:t>
            </w:r>
          </w:p>
        </w:tc>
        <w:tc>
          <w:tcPr>
            <w:tcW w:w="4006" w:type="pct"/>
            <w:gridSpan w:val="2"/>
          </w:tcPr>
          <w:p w14:paraId="610E2798" w14:textId="77777777" w:rsidR="008D6F83" w:rsidRPr="00196F62" w:rsidRDefault="008D6F83" w:rsidP="00C46DC5">
            <w:pPr>
              <w:pStyle w:val="af"/>
            </w:pPr>
            <w:r w:rsidRPr="00196F62">
              <w:t>Функционал схож с виджетом в узле учета: Виджет «Оборудование»</w:t>
            </w:r>
          </w:p>
        </w:tc>
      </w:tr>
      <w:tr w:rsidR="008D6F83" w:rsidRPr="00196F62" w14:paraId="57A2FDF0" w14:textId="77777777" w:rsidTr="00C46DC5">
        <w:tc>
          <w:tcPr>
            <w:tcW w:w="994" w:type="pct"/>
          </w:tcPr>
          <w:p w14:paraId="00B44E4A" w14:textId="77777777" w:rsidR="008D6F83" w:rsidRPr="00196F62" w:rsidRDefault="008D6F83" w:rsidP="00C46DC5">
            <w:pPr>
              <w:pStyle w:val="af"/>
            </w:pPr>
            <w:r w:rsidRPr="00196F62">
              <w:t>Виджет «Задачи»</w:t>
            </w:r>
          </w:p>
        </w:tc>
        <w:tc>
          <w:tcPr>
            <w:tcW w:w="4006" w:type="pct"/>
            <w:gridSpan w:val="2"/>
          </w:tcPr>
          <w:p w14:paraId="202C1EB6" w14:textId="77777777" w:rsidR="008D6F83" w:rsidRPr="00196F62" w:rsidRDefault="008D6F83" w:rsidP="00C46DC5">
            <w:pPr>
              <w:pStyle w:val="af"/>
            </w:pPr>
            <w:r w:rsidRPr="00196F62">
              <w:t>Функционал схож с виджетом в узле учета: Виджет «Задачи»</w:t>
            </w:r>
          </w:p>
        </w:tc>
      </w:tr>
      <w:tr w:rsidR="008D6F83" w:rsidRPr="00196F62" w14:paraId="0C4729D8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4" w:type="pct"/>
          </w:tcPr>
          <w:p w14:paraId="22F4D304" w14:textId="77777777" w:rsidR="008D6F83" w:rsidRPr="00196F62" w:rsidRDefault="008D6F83" w:rsidP="00C46DC5">
            <w:pPr>
              <w:pStyle w:val="af"/>
            </w:pPr>
            <w:r w:rsidRPr="00196F62">
              <w:t>Вкладка «Документы»</w:t>
            </w:r>
          </w:p>
        </w:tc>
        <w:tc>
          <w:tcPr>
            <w:tcW w:w="4006" w:type="pct"/>
            <w:gridSpan w:val="2"/>
          </w:tcPr>
          <w:p w14:paraId="25501520" w14:textId="77777777" w:rsidR="008D6F83" w:rsidRPr="00196F62" w:rsidRDefault="008D6F83" w:rsidP="00C46DC5">
            <w:pPr>
              <w:pStyle w:val="af"/>
            </w:pPr>
            <w:r w:rsidRPr="00196F62">
              <w:t>Функционал схож с ведением документов: Вкладка «Документы»</w:t>
            </w:r>
          </w:p>
        </w:tc>
      </w:tr>
      <w:tr w:rsidR="008D6F83" w:rsidRPr="00196F62" w14:paraId="7ED3E677" w14:textId="77777777" w:rsidTr="00C46DC5">
        <w:tc>
          <w:tcPr>
            <w:tcW w:w="994" w:type="pct"/>
          </w:tcPr>
          <w:p w14:paraId="211D064F" w14:textId="77777777" w:rsidR="008D6F83" w:rsidRPr="00196F62" w:rsidRDefault="008D6F83" w:rsidP="00C46DC5">
            <w:pPr>
              <w:pStyle w:val="af"/>
            </w:pPr>
            <w:r w:rsidRPr="00196F62">
              <w:t>Вкладка «Фотографии»</w:t>
            </w:r>
          </w:p>
        </w:tc>
        <w:tc>
          <w:tcPr>
            <w:tcW w:w="4006" w:type="pct"/>
            <w:gridSpan w:val="2"/>
          </w:tcPr>
          <w:p w14:paraId="7187B912" w14:textId="77777777" w:rsidR="008D6F83" w:rsidRPr="00196F62" w:rsidRDefault="008D6F83" w:rsidP="00C46DC5">
            <w:pPr>
              <w:pStyle w:val="af"/>
            </w:pPr>
            <w:r w:rsidRPr="00196F62">
              <w:t>Функционал схож с ведением фотографий: Вкладка «Фотографии»</w:t>
            </w:r>
          </w:p>
        </w:tc>
      </w:tr>
      <w:tr w:rsidR="008D6F83" w:rsidRPr="00196F62" w14:paraId="6B759284" w14:textId="77777777" w:rsidTr="00C46DC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994" w:type="pct"/>
          </w:tcPr>
          <w:p w14:paraId="223D580C" w14:textId="77777777" w:rsidR="008D6F83" w:rsidRPr="00196F62" w:rsidRDefault="008D6F83" w:rsidP="00C46DC5">
            <w:pPr>
              <w:pStyle w:val="af"/>
            </w:pPr>
            <w:r w:rsidRPr="00196F62">
              <w:t>Вкладка «Журнал»</w:t>
            </w:r>
          </w:p>
        </w:tc>
        <w:tc>
          <w:tcPr>
            <w:tcW w:w="4006" w:type="pct"/>
            <w:gridSpan w:val="2"/>
          </w:tcPr>
          <w:p w14:paraId="26677EBB" w14:textId="77777777" w:rsidR="008D6F83" w:rsidRPr="00196F62" w:rsidRDefault="008D6F83" w:rsidP="00C46DC5">
            <w:pPr>
              <w:pStyle w:val="af"/>
            </w:pPr>
            <w:r w:rsidRPr="00196F62">
              <w:t>Функционал схож с ведением журнала: Вкладка «Журнал»</w:t>
            </w:r>
          </w:p>
        </w:tc>
      </w:tr>
    </w:tbl>
    <w:p w14:paraId="1882AFD7" w14:textId="77777777" w:rsidR="008D6F83" w:rsidRPr="0097143B" w:rsidRDefault="008D6F83" w:rsidP="008D6F83"/>
    <w:p w14:paraId="68A09582" w14:textId="77777777" w:rsidR="008D6F83" w:rsidRDefault="008D6F83" w:rsidP="008D6F83">
      <w:pPr>
        <w:pStyle w:val="4"/>
      </w:pPr>
      <w:r>
        <w:rPr>
          <w:lang w:val="en-US"/>
        </w:rPr>
        <w:t>SIM</w:t>
      </w:r>
      <w:r w:rsidRPr="00B52385">
        <w:t>-</w:t>
      </w:r>
      <w:r>
        <w:t>карты</w:t>
      </w:r>
    </w:p>
    <w:p w14:paraId="73948439" w14:textId="77777777" w:rsidR="008D6F83" w:rsidRDefault="008D6F83" w:rsidP="008D6F83">
      <w:pPr>
        <w:pStyle w:val="a5"/>
      </w:pPr>
      <w:r>
        <w:t>Раздел содержит реестр с возможностью фильтрации и поиска объектов по полям реестра. В реестре реализована функциональность по созданию, редактированию и удалению объекта через меню «Действие».</w:t>
      </w:r>
      <w:r w:rsidRPr="00C965D4">
        <w:t xml:space="preserve"> </w:t>
      </w:r>
      <w:r>
        <w:t>Также в подразделе есть возможность открыть карточку оборудования.</w:t>
      </w:r>
    </w:p>
    <w:p w14:paraId="23A18368" w14:textId="77777777" w:rsidR="008D6F83" w:rsidRDefault="008D6F83" w:rsidP="008D6F83">
      <w:pPr>
        <w:pStyle w:val="5"/>
      </w:pPr>
      <w:r>
        <w:t>Реестр сим-карт</w:t>
      </w:r>
    </w:p>
    <w:p w14:paraId="063AFAA3" w14:textId="77777777" w:rsidR="008D6F83" w:rsidRDefault="008D6F83" w:rsidP="008D6F83">
      <w:pPr>
        <w:pStyle w:val="a5"/>
      </w:pPr>
      <w:r>
        <w:t>Выводимые поля в реестре:</w:t>
      </w:r>
    </w:p>
    <w:p w14:paraId="1FADE821" w14:textId="77777777" w:rsidR="008D6F83" w:rsidRPr="0056629C" w:rsidRDefault="008D6F83" w:rsidP="00AE16C4">
      <w:pPr>
        <w:pStyle w:val="a5"/>
        <w:numPr>
          <w:ilvl w:val="0"/>
          <w:numId w:val="119"/>
        </w:numPr>
      </w:pPr>
      <w:r>
        <w:t>Номер телефона;</w:t>
      </w:r>
    </w:p>
    <w:p w14:paraId="6DAEF435" w14:textId="77777777" w:rsidR="008D6F83" w:rsidRDefault="008D6F83" w:rsidP="00AE16C4">
      <w:pPr>
        <w:pStyle w:val="a5"/>
        <w:numPr>
          <w:ilvl w:val="0"/>
          <w:numId w:val="119"/>
        </w:numPr>
      </w:pPr>
      <w:r>
        <w:t>Оператор;</w:t>
      </w:r>
    </w:p>
    <w:p w14:paraId="6BDB7443" w14:textId="77777777" w:rsidR="008D6F83" w:rsidRPr="0056629C" w:rsidRDefault="008D6F83" w:rsidP="00AE16C4">
      <w:pPr>
        <w:pStyle w:val="a5"/>
        <w:numPr>
          <w:ilvl w:val="0"/>
          <w:numId w:val="119"/>
        </w:numPr>
      </w:pPr>
      <w:r>
        <w:t>УСПД;</w:t>
      </w:r>
    </w:p>
    <w:p w14:paraId="5D081477" w14:textId="77777777" w:rsidR="008D6F83" w:rsidRPr="0056629C" w:rsidRDefault="008D6F83" w:rsidP="00AE16C4">
      <w:pPr>
        <w:pStyle w:val="a5"/>
        <w:numPr>
          <w:ilvl w:val="0"/>
          <w:numId w:val="119"/>
        </w:numPr>
      </w:pPr>
      <w:r>
        <w:rPr>
          <w:lang w:val="en-US"/>
        </w:rPr>
        <w:t xml:space="preserve">IP – </w:t>
      </w:r>
      <w:r>
        <w:t>адрес;</w:t>
      </w:r>
    </w:p>
    <w:p w14:paraId="1A060940" w14:textId="77777777" w:rsidR="008D6F83" w:rsidRPr="001B08D6" w:rsidRDefault="008D6F83" w:rsidP="00AE16C4">
      <w:pPr>
        <w:pStyle w:val="a5"/>
        <w:numPr>
          <w:ilvl w:val="0"/>
          <w:numId w:val="119"/>
        </w:numPr>
      </w:pPr>
      <w:r>
        <w:rPr>
          <w:lang w:val="en-US"/>
        </w:rPr>
        <w:t>ICCID</w:t>
      </w:r>
      <w:r>
        <w:t>;</w:t>
      </w:r>
    </w:p>
    <w:p w14:paraId="749DA4ED" w14:textId="77777777" w:rsidR="008D6F83" w:rsidRDefault="008D6F83" w:rsidP="00AE16C4">
      <w:pPr>
        <w:pStyle w:val="a5"/>
        <w:numPr>
          <w:ilvl w:val="0"/>
          <w:numId w:val="119"/>
        </w:numPr>
      </w:pPr>
      <w:r w:rsidRPr="0056629C">
        <w:t>Адрес УУ</w:t>
      </w:r>
      <w:r>
        <w:t>.</w:t>
      </w:r>
    </w:p>
    <w:p w14:paraId="5ECD1FA4" w14:textId="77777777" w:rsidR="008D6F83" w:rsidRDefault="008D6F83" w:rsidP="008D6F83">
      <w:pPr>
        <w:pStyle w:val="a5"/>
      </w:pPr>
    </w:p>
    <w:p w14:paraId="7E43C70B" w14:textId="77777777" w:rsidR="008D6F83" w:rsidRDefault="008D6F83" w:rsidP="008D6F83">
      <w:pPr>
        <w:pStyle w:val="ad"/>
      </w:pPr>
      <w:r w:rsidRPr="006C28B6">
        <w:rPr>
          <w:noProof/>
        </w:rPr>
        <w:drawing>
          <wp:inline distT="0" distB="0" distL="0" distR="0" wp14:anchorId="561BACC9" wp14:editId="7EC06E90">
            <wp:extent cx="6300470" cy="1563431"/>
            <wp:effectExtent l="0" t="0" r="508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56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7E37D" w14:textId="77777777" w:rsidR="008D6F83" w:rsidRPr="00AF634C" w:rsidRDefault="008D6F83" w:rsidP="008D6F83">
      <w:pPr>
        <w:pStyle w:val="aff4"/>
        <w:jc w:val="center"/>
        <w:rPr>
          <w:b w:val="0"/>
          <w:bCs w:val="0"/>
          <w:color w:val="auto"/>
          <w:sz w:val="24"/>
          <w:szCs w:val="24"/>
        </w:rPr>
      </w:pPr>
      <w:r w:rsidRPr="00AF634C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fldChar w:fldCharType="begin"/>
      </w:r>
      <w:r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bCs w:val="0"/>
          <w:color w:val="auto"/>
          <w:sz w:val="24"/>
          <w:szCs w:val="24"/>
        </w:rPr>
        <w:fldChar w:fldCharType="separate"/>
      </w:r>
      <w:r>
        <w:rPr>
          <w:b w:val="0"/>
          <w:bCs w:val="0"/>
          <w:noProof/>
          <w:color w:val="auto"/>
          <w:sz w:val="24"/>
          <w:szCs w:val="24"/>
        </w:rPr>
        <w:t>24</w:t>
      </w:r>
      <w:r>
        <w:rPr>
          <w:b w:val="0"/>
          <w:bCs w:val="0"/>
          <w:color w:val="auto"/>
          <w:sz w:val="24"/>
          <w:szCs w:val="24"/>
        </w:rPr>
        <w:fldChar w:fldCharType="end"/>
      </w:r>
      <w:r w:rsidRPr="00AF634C">
        <w:rPr>
          <w:b w:val="0"/>
          <w:bCs w:val="0"/>
          <w:color w:val="auto"/>
          <w:sz w:val="24"/>
          <w:szCs w:val="24"/>
        </w:rPr>
        <w:t xml:space="preserve"> - </w:t>
      </w:r>
      <w:r>
        <w:rPr>
          <w:b w:val="0"/>
          <w:bCs w:val="0"/>
          <w:color w:val="auto"/>
          <w:sz w:val="24"/>
          <w:szCs w:val="24"/>
        </w:rPr>
        <w:t>Р</w:t>
      </w:r>
      <w:r w:rsidRPr="00AF634C">
        <w:rPr>
          <w:b w:val="0"/>
          <w:bCs w:val="0"/>
          <w:color w:val="auto"/>
          <w:sz w:val="24"/>
          <w:szCs w:val="24"/>
        </w:rPr>
        <w:t>еестр сим-карт</w:t>
      </w:r>
    </w:p>
    <w:p w14:paraId="401EFADE" w14:textId="77777777" w:rsidR="008D6F83" w:rsidRPr="00196F62" w:rsidRDefault="008D6F83" w:rsidP="008D6F83">
      <w:pPr>
        <w:pStyle w:val="a5"/>
        <w:rPr>
          <w:rStyle w:val="afff3"/>
          <w:i w:val="0"/>
          <w:iCs w:val="0"/>
          <w:color w:val="auto"/>
        </w:rPr>
      </w:pPr>
      <w:r w:rsidRPr="00196F62">
        <w:rPr>
          <w:rStyle w:val="afff3"/>
          <w:i w:val="0"/>
          <w:iCs w:val="0"/>
          <w:color w:val="auto"/>
        </w:rPr>
        <w:t>Описание функционала:</w:t>
      </w:r>
    </w:p>
    <w:tbl>
      <w:tblPr>
        <w:tblStyle w:val="af1"/>
        <w:tblW w:w="5000" w:type="pct"/>
        <w:tblLook w:val="04E0" w:firstRow="1" w:lastRow="1" w:firstColumn="1" w:lastColumn="0" w:noHBand="0" w:noVBand="1"/>
      </w:tblPr>
      <w:tblGrid>
        <w:gridCol w:w="2615"/>
        <w:gridCol w:w="3106"/>
        <w:gridCol w:w="4474"/>
      </w:tblGrid>
      <w:tr w:rsidR="008D6F83" w:rsidRPr="00196F62" w14:paraId="1DDAC137" w14:textId="77777777" w:rsidTr="00C46D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282" w:type="pct"/>
          </w:tcPr>
          <w:p w14:paraId="7F8AE2EC" w14:textId="77777777" w:rsidR="008D6F83" w:rsidRPr="00196F62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196F62">
              <w:rPr>
                <w:rStyle w:val="afff3"/>
                <w:i w:val="0"/>
                <w:iCs w:val="0"/>
                <w:color w:val="auto"/>
              </w:rPr>
              <w:t>Функционал</w:t>
            </w:r>
          </w:p>
        </w:tc>
        <w:tc>
          <w:tcPr>
            <w:tcW w:w="1523" w:type="pct"/>
          </w:tcPr>
          <w:p w14:paraId="0E30747E" w14:textId="77777777" w:rsidR="008D6F83" w:rsidRPr="00196F62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196F62">
              <w:rPr>
                <w:rStyle w:val="afff3"/>
                <w:i w:val="0"/>
                <w:iCs w:val="0"/>
                <w:color w:val="auto"/>
              </w:rPr>
              <w:t>Описание</w:t>
            </w:r>
          </w:p>
        </w:tc>
        <w:tc>
          <w:tcPr>
            <w:tcW w:w="2194" w:type="pct"/>
          </w:tcPr>
          <w:p w14:paraId="73F1C9E1" w14:textId="77777777" w:rsidR="008D6F83" w:rsidRPr="00196F62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196F62">
              <w:rPr>
                <w:rStyle w:val="afff3"/>
                <w:i w:val="0"/>
                <w:iCs w:val="0"/>
                <w:color w:val="auto"/>
              </w:rPr>
              <w:t>Действия</w:t>
            </w:r>
          </w:p>
        </w:tc>
      </w:tr>
      <w:tr w:rsidR="008D6F83" w:rsidRPr="00196F62" w14:paraId="25BB8BBC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82" w:type="pct"/>
          </w:tcPr>
          <w:p w14:paraId="6C3313D9" w14:textId="77777777" w:rsidR="008D6F83" w:rsidRPr="00196F62" w:rsidRDefault="008D6F83" w:rsidP="00C46DC5">
            <w:pPr>
              <w:pStyle w:val="af"/>
            </w:pPr>
            <w:r w:rsidRPr="00196F62">
              <w:t xml:space="preserve">Создание </w:t>
            </w:r>
          </w:p>
        </w:tc>
        <w:tc>
          <w:tcPr>
            <w:tcW w:w="1523" w:type="pct"/>
          </w:tcPr>
          <w:p w14:paraId="7E8D66DC" w14:textId="77777777" w:rsidR="008D6F83" w:rsidRPr="00196F62" w:rsidRDefault="008D6F83" w:rsidP="00C46DC5">
            <w:pPr>
              <w:pStyle w:val="af"/>
            </w:pPr>
            <w:r w:rsidRPr="00196F62">
              <w:t>Создает единицу оборудования</w:t>
            </w:r>
            <w:r>
              <w:t xml:space="preserve"> </w:t>
            </w:r>
          </w:p>
        </w:tc>
        <w:tc>
          <w:tcPr>
            <w:tcW w:w="2194" w:type="pct"/>
          </w:tcPr>
          <w:p w14:paraId="11B01005" w14:textId="77777777" w:rsidR="008D6F83" w:rsidRDefault="008D6F83" w:rsidP="00C46DC5">
            <w:pPr>
              <w:pStyle w:val="af"/>
            </w:pPr>
            <w:r>
              <w:t>Порядок действий:</w:t>
            </w:r>
          </w:p>
          <w:p w14:paraId="2A633A4D" w14:textId="77777777" w:rsidR="008D6F83" w:rsidRPr="00196F62" w:rsidRDefault="008D6F83" w:rsidP="00AE16C4">
            <w:pPr>
              <w:pStyle w:val="af"/>
              <w:numPr>
                <w:ilvl w:val="0"/>
                <w:numId w:val="120"/>
              </w:numPr>
            </w:pPr>
            <w:r w:rsidRPr="00196F62">
              <w:t>Выбрать над реестром функционал создания</w:t>
            </w:r>
          </w:p>
          <w:p w14:paraId="3BC07570" w14:textId="77777777" w:rsidR="008D6F83" w:rsidRPr="00196F62" w:rsidRDefault="008D6F83" w:rsidP="00AE16C4">
            <w:pPr>
              <w:pStyle w:val="af"/>
              <w:numPr>
                <w:ilvl w:val="0"/>
                <w:numId w:val="120"/>
              </w:numPr>
            </w:pPr>
            <w:r w:rsidRPr="00196F62">
              <w:t xml:space="preserve">Заполнить параметры </w:t>
            </w:r>
          </w:p>
          <w:p w14:paraId="61661EE1" w14:textId="77777777" w:rsidR="008D6F83" w:rsidRPr="00196F62" w:rsidRDefault="008D6F83" w:rsidP="00AE16C4">
            <w:pPr>
              <w:pStyle w:val="af"/>
              <w:numPr>
                <w:ilvl w:val="0"/>
                <w:numId w:val="120"/>
              </w:numPr>
            </w:pPr>
            <w:r w:rsidRPr="00196F62">
              <w:t>Нажать «Создать»</w:t>
            </w:r>
          </w:p>
        </w:tc>
      </w:tr>
      <w:tr w:rsidR="008D6F83" w:rsidRPr="00196F62" w14:paraId="09BE9294" w14:textId="77777777" w:rsidTr="00C46DC5">
        <w:tc>
          <w:tcPr>
            <w:tcW w:w="1282" w:type="pct"/>
          </w:tcPr>
          <w:p w14:paraId="26EC77A7" w14:textId="77777777" w:rsidR="008D6F83" w:rsidRPr="00196F62" w:rsidRDefault="008D6F83" w:rsidP="00C46DC5">
            <w:pPr>
              <w:pStyle w:val="af"/>
            </w:pPr>
            <w:r w:rsidRPr="00196F62">
              <w:t xml:space="preserve">Экспорт реестра в </w:t>
            </w:r>
            <w:r w:rsidRPr="00196F62">
              <w:rPr>
                <w:lang w:val="en-US"/>
              </w:rPr>
              <w:t>XLSX</w:t>
            </w:r>
          </w:p>
        </w:tc>
        <w:tc>
          <w:tcPr>
            <w:tcW w:w="1523" w:type="pct"/>
          </w:tcPr>
          <w:p w14:paraId="58B6F8AA" w14:textId="77777777" w:rsidR="008D6F83" w:rsidRPr="00196F62" w:rsidRDefault="008D6F83" w:rsidP="00C46DC5">
            <w:pPr>
              <w:pStyle w:val="af"/>
            </w:pPr>
            <w:r w:rsidRPr="00196F62">
              <w:t>Экспорт реестра по параметрам:</w:t>
            </w:r>
          </w:p>
          <w:p w14:paraId="7E6E7808" w14:textId="77777777" w:rsidR="008D6F83" w:rsidRPr="00196F62" w:rsidRDefault="008D6F83" w:rsidP="00C46DC5">
            <w:pPr>
              <w:pStyle w:val="af"/>
            </w:pPr>
            <w:r w:rsidRPr="00196F62">
              <w:t>Все записи</w:t>
            </w:r>
          </w:p>
          <w:p w14:paraId="6EFFC8C9" w14:textId="77777777" w:rsidR="008D6F83" w:rsidRPr="00196F62" w:rsidRDefault="008D6F83" w:rsidP="00C46DC5">
            <w:pPr>
              <w:pStyle w:val="af"/>
            </w:pPr>
            <w:r w:rsidRPr="00196F62">
              <w:t>Отфильтрованные</w:t>
            </w:r>
          </w:p>
          <w:p w14:paraId="65C6A6DA" w14:textId="77777777" w:rsidR="008D6F83" w:rsidRPr="00196F62" w:rsidRDefault="008D6F83" w:rsidP="00C46DC5">
            <w:pPr>
              <w:pStyle w:val="af"/>
            </w:pPr>
            <w:r w:rsidRPr="00196F62">
              <w:t>Выделенные записи</w:t>
            </w:r>
          </w:p>
        </w:tc>
        <w:tc>
          <w:tcPr>
            <w:tcW w:w="2194" w:type="pct"/>
          </w:tcPr>
          <w:p w14:paraId="10FBDF53" w14:textId="77777777" w:rsidR="008D6F83" w:rsidRPr="00196F62" w:rsidRDefault="008D6F83" w:rsidP="00C46DC5">
            <w:pPr>
              <w:pStyle w:val="af"/>
            </w:pPr>
            <w:r>
              <w:t>Необходима выгрузка</w:t>
            </w:r>
            <w:r w:rsidRPr="00196F62">
              <w:t xml:space="preserve"> всех записей</w:t>
            </w:r>
            <w:r>
              <w:t>.</w:t>
            </w:r>
          </w:p>
          <w:p w14:paraId="29B33CBC" w14:textId="77777777" w:rsidR="008D6F83" w:rsidRDefault="008D6F83" w:rsidP="00C46DC5">
            <w:pPr>
              <w:pStyle w:val="af"/>
            </w:pPr>
            <w:r>
              <w:t>Порядок действий:</w:t>
            </w:r>
          </w:p>
          <w:p w14:paraId="5C2DBA02" w14:textId="77777777" w:rsidR="008D6F83" w:rsidRPr="00196F62" w:rsidRDefault="008D6F83" w:rsidP="00AE16C4">
            <w:pPr>
              <w:pStyle w:val="af"/>
              <w:numPr>
                <w:ilvl w:val="0"/>
                <w:numId w:val="121"/>
              </w:numPr>
            </w:pPr>
            <w:r w:rsidRPr="00196F62">
              <w:t>Выбрать в меню «Действие» - Экспорт</w:t>
            </w:r>
          </w:p>
          <w:p w14:paraId="6145C407" w14:textId="77777777" w:rsidR="008D6F83" w:rsidRPr="00196F62" w:rsidRDefault="008D6F83" w:rsidP="00AE16C4">
            <w:pPr>
              <w:pStyle w:val="af"/>
              <w:numPr>
                <w:ilvl w:val="0"/>
                <w:numId w:val="121"/>
              </w:numPr>
            </w:pPr>
            <w:r w:rsidRPr="00196F62">
              <w:t>В открывшемся модальном окне выбрать форму отчета</w:t>
            </w:r>
          </w:p>
          <w:p w14:paraId="4C7E308F" w14:textId="77777777" w:rsidR="008D6F83" w:rsidRPr="00196F62" w:rsidRDefault="008D6F83" w:rsidP="00AE16C4">
            <w:pPr>
              <w:pStyle w:val="af"/>
              <w:numPr>
                <w:ilvl w:val="0"/>
                <w:numId w:val="121"/>
              </w:numPr>
            </w:pPr>
            <w:r w:rsidRPr="00196F62">
              <w:t>Выбрать формат выгрузки</w:t>
            </w:r>
          </w:p>
          <w:p w14:paraId="2019CCFF" w14:textId="77777777" w:rsidR="008D6F83" w:rsidRPr="00196F62" w:rsidRDefault="008D6F83" w:rsidP="00AE16C4">
            <w:pPr>
              <w:pStyle w:val="af"/>
              <w:numPr>
                <w:ilvl w:val="0"/>
                <w:numId w:val="121"/>
              </w:numPr>
            </w:pPr>
            <w:r w:rsidRPr="00196F62">
              <w:t>Выбрать «Все»</w:t>
            </w:r>
          </w:p>
          <w:p w14:paraId="18DA0D75" w14:textId="77777777" w:rsidR="008D6F83" w:rsidRPr="00196F62" w:rsidRDefault="008D6F83" w:rsidP="00AE16C4">
            <w:pPr>
              <w:pStyle w:val="af"/>
              <w:numPr>
                <w:ilvl w:val="0"/>
                <w:numId w:val="121"/>
              </w:numPr>
            </w:pPr>
            <w:r w:rsidRPr="00196F62">
              <w:t>Нажать «Выгрузить»</w:t>
            </w:r>
          </w:p>
          <w:p w14:paraId="00430B8A" w14:textId="77777777" w:rsidR="008D6F83" w:rsidRPr="00196F62" w:rsidRDefault="008D6F83" w:rsidP="00C46DC5">
            <w:pPr>
              <w:pStyle w:val="af"/>
            </w:pPr>
          </w:p>
          <w:p w14:paraId="271E4BEE" w14:textId="77777777" w:rsidR="008D6F83" w:rsidRPr="00196F62" w:rsidRDefault="008D6F83" w:rsidP="00C46DC5">
            <w:pPr>
              <w:pStyle w:val="af"/>
            </w:pPr>
            <w:r w:rsidRPr="00196F62">
              <w:t xml:space="preserve">Необходима выгрузка </w:t>
            </w:r>
            <w:r>
              <w:t xml:space="preserve">отфильтрованных </w:t>
            </w:r>
            <w:r w:rsidRPr="00196F62">
              <w:t>записей.</w:t>
            </w:r>
          </w:p>
          <w:p w14:paraId="5053B60A" w14:textId="77777777" w:rsidR="008D6F83" w:rsidRDefault="008D6F83" w:rsidP="00C46DC5">
            <w:pPr>
              <w:pStyle w:val="af"/>
            </w:pPr>
            <w:r>
              <w:t>Порядок действий:</w:t>
            </w:r>
          </w:p>
          <w:p w14:paraId="367B77EC" w14:textId="77777777" w:rsidR="008D6F83" w:rsidRPr="00196F62" w:rsidRDefault="008D6F83" w:rsidP="00AE16C4">
            <w:pPr>
              <w:pStyle w:val="af"/>
              <w:numPr>
                <w:ilvl w:val="0"/>
                <w:numId w:val="122"/>
              </w:numPr>
            </w:pPr>
            <w:r w:rsidRPr="00196F62">
              <w:t xml:space="preserve">Отфильтровать реестр </w:t>
            </w:r>
          </w:p>
          <w:p w14:paraId="39B46DDB" w14:textId="77777777" w:rsidR="008D6F83" w:rsidRPr="00196F62" w:rsidRDefault="008D6F83" w:rsidP="00AE16C4">
            <w:pPr>
              <w:pStyle w:val="af"/>
              <w:numPr>
                <w:ilvl w:val="0"/>
                <w:numId w:val="122"/>
              </w:numPr>
            </w:pPr>
            <w:r w:rsidRPr="00196F62">
              <w:t>Выбрать в меню «Действие» - Экспорт</w:t>
            </w:r>
          </w:p>
          <w:p w14:paraId="59E72B38" w14:textId="77777777" w:rsidR="008D6F83" w:rsidRPr="00196F62" w:rsidRDefault="008D6F83" w:rsidP="00AE16C4">
            <w:pPr>
              <w:pStyle w:val="af"/>
              <w:numPr>
                <w:ilvl w:val="0"/>
                <w:numId w:val="122"/>
              </w:numPr>
            </w:pPr>
            <w:r w:rsidRPr="00196F62">
              <w:t>В открывшемся модальном окне выбрать форму отчета</w:t>
            </w:r>
          </w:p>
          <w:p w14:paraId="1471FA2F" w14:textId="77777777" w:rsidR="008D6F83" w:rsidRPr="00196F62" w:rsidRDefault="008D6F83" w:rsidP="00AE16C4">
            <w:pPr>
              <w:pStyle w:val="af"/>
              <w:numPr>
                <w:ilvl w:val="0"/>
                <w:numId w:val="122"/>
              </w:numPr>
            </w:pPr>
            <w:r w:rsidRPr="00196F62">
              <w:t>Выбрать формат выгрузки</w:t>
            </w:r>
          </w:p>
          <w:p w14:paraId="739793B2" w14:textId="77777777" w:rsidR="008D6F83" w:rsidRPr="00196F62" w:rsidRDefault="008D6F83" w:rsidP="00AE16C4">
            <w:pPr>
              <w:pStyle w:val="af"/>
              <w:numPr>
                <w:ilvl w:val="0"/>
                <w:numId w:val="122"/>
              </w:numPr>
            </w:pPr>
            <w:r w:rsidRPr="00196F62">
              <w:t>Выбрать «Отфильтрованные»</w:t>
            </w:r>
          </w:p>
          <w:p w14:paraId="1909FD77" w14:textId="77777777" w:rsidR="008D6F83" w:rsidRPr="00196F62" w:rsidRDefault="008D6F83" w:rsidP="00AE16C4">
            <w:pPr>
              <w:pStyle w:val="af"/>
              <w:numPr>
                <w:ilvl w:val="0"/>
                <w:numId w:val="122"/>
              </w:numPr>
            </w:pPr>
            <w:r w:rsidRPr="00196F62">
              <w:t>Нажать «Выгрузить»</w:t>
            </w:r>
          </w:p>
          <w:p w14:paraId="2F4D83FD" w14:textId="77777777" w:rsidR="008D6F83" w:rsidRPr="00196F62" w:rsidRDefault="008D6F83" w:rsidP="00C46DC5">
            <w:pPr>
              <w:pStyle w:val="af"/>
            </w:pPr>
          </w:p>
          <w:p w14:paraId="4BCD5EDF" w14:textId="77777777" w:rsidR="008D6F83" w:rsidRDefault="008D6F83" w:rsidP="00C46DC5">
            <w:pPr>
              <w:pStyle w:val="af"/>
            </w:pPr>
            <w:r w:rsidRPr="00196F62">
              <w:t xml:space="preserve">Необходима выгрузка </w:t>
            </w:r>
            <w:r>
              <w:t>выбранных</w:t>
            </w:r>
            <w:r w:rsidRPr="00196F62">
              <w:t xml:space="preserve"> записей.</w:t>
            </w:r>
          </w:p>
          <w:p w14:paraId="20BD6250" w14:textId="77777777" w:rsidR="008D6F83" w:rsidRPr="00196F62" w:rsidRDefault="008D6F83" w:rsidP="00C46DC5">
            <w:pPr>
              <w:pStyle w:val="af"/>
            </w:pPr>
            <w:r>
              <w:t>Порядок действий:</w:t>
            </w:r>
          </w:p>
          <w:p w14:paraId="1C714D9D" w14:textId="77777777" w:rsidR="008D6F83" w:rsidRPr="00196F62" w:rsidRDefault="008D6F83" w:rsidP="00AE16C4">
            <w:pPr>
              <w:pStyle w:val="af"/>
              <w:numPr>
                <w:ilvl w:val="0"/>
                <w:numId w:val="123"/>
              </w:numPr>
            </w:pPr>
            <w:r w:rsidRPr="00196F62">
              <w:t>Выделить в реестре записи</w:t>
            </w:r>
          </w:p>
          <w:p w14:paraId="41BB3C81" w14:textId="77777777" w:rsidR="008D6F83" w:rsidRPr="00196F62" w:rsidRDefault="008D6F83" w:rsidP="00AE16C4">
            <w:pPr>
              <w:pStyle w:val="af"/>
              <w:numPr>
                <w:ilvl w:val="0"/>
                <w:numId w:val="123"/>
              </w:numPr>
            </w:pPr>
            <w:r w:rsidRPr="00196F62">
              <w:t>Выбрать в меню «Действие» - Экспорт</w:t>
            </w:r>
          </w:p>
          <w:p w14:paraId="470CEABE" w14:textId="77777777" w:rsidR="008D6F83" w:rsidRPr="00196F62" w:rsidRDefault="008D6F83" w:rsidP="00AE16C4">
            <w:pPr>
              <w:pStyle w:val="af"/>
              <w:numPr>
                <w:ilvl w:val="0"/>
                <w:numId w:val="123"/>
              </w:numPr>
            </w:pPr>
            <w:r w:rsidRPr="00196F62">
              <w:t>В открывшемся модальном окне выбрать форму отчета</w:t>
            </w:r>
          </w:p>
          <w:p w14:paraId="5596589C" w14:textId="77777777" w:rsidR="008D6F83" w:rsidRPr="00196F62" w:rsidRDefault="008D6F83" w:rsidP="00AE16C4">
            <w:pPr>
              <w:pStyle w:val="af"/>
              <w:numPr>
                <w:ilvl w:val="0"/>
                <w:numId w:val="123"/>
              </w:numPr>
            </w:pPr>
            <w:r w:rsidRPr="00196F62">
              <w:t>Выбрать формат выгрузки</w:t>
            </w:r>
          </w:p>
          <w:p w14:paraId="03D22D7F" w14:textId="77777777" w:rsidR="008D6F83" w:rsidRPr="00196F62" w:rsidRDefault="008D6F83" w:rsidP="00AE16C4">
            <w:pPr>
              <w:pStyle w:val="af"/>
              <w:numPr>
                <w:ilvl w:val="0"/>
                <w:numId w:val="123"/>
              </w:numPr>
            </w:pPr>
            <w:r w:rsidRPr="00196F62">
              <w:t>Выбрать «Выделенные»</w:t>
            </w:r>
          </w:p>
          <w:p w14:paraId="312805EE" w14:textId="77777777" w:rsidR="008D6F83" w:rsidRPr="00196F62" w:rsidRDefault="008D6F83" w:rsidP="00AE16C4">
            <w:pPr>
              <w:pStyle w:val="af"/>
              <w:numPr>
                <w:ilvl w:val="0"/>
                <w:numId w:val="123"/>
              </w:numPr>
            </w:pPr>
            <w:r w:rsidRPr="00196F62">
              <w:t>Нажать «Выгрузить»</w:t>
            </w:r>
          </w:p>
          <w:p w14:paraId="6778360E" w14:textId="77777777" w:rsidR="008D6F83" w:rsidRPr="00196F62" w:rsidRDefault="008D6F83" w:rsidP="00C46DC5">
            <w:pPr>
              <w:pStyle w:val="af"/>
            </w:pPr>
          </w:p>
        </w:tc>
      </w:tr>
      <w:tr w:rsidR="008D6F83" w:rsidRPr="00196F62" w14:paraId="5AC4E786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82" w:type="pct"/>
          </w:tcPr>
          <w:p w14:paraId="6F09E2EC" w14:textId="77777777" w:rsidR="008D6F83" w:rsidRPr="00196F62" w:rsidRDefault="008D6F83" w:rsidP="00C46DC5">
            <w:pPr>
              <w:pStyle w:val="af"/>
            </w:pPr>
            <w:r w:rsidRPr="00196F62">
              <w:t>Удаление</w:t>
            </w:r>
          </w:p>
        </w:tc>
        <w:tc>
          <w:tcPr>
            <w:tcW w:w="1523" w:type="pct"/>
          </w:tcPr>
          <w:p w14:paraId="6953698C" w14:textId="77777777" w:rsidR="008D6F83" w:rsidRPr="00196F62" w:rsidRDefault="008D6F83" w:rsidP="00C46DC5">
            <w:pPr>
              <w:pStyle w:val="af"/>
            </w:pPr>
            <w:r w:rsidRPr="00196F62">
              <w:t>Удаление сим-карты</w:t>
            </w:r>
          </w:p>
        </w:tc>
        <w:tc>
          <w:tcPr>
            <w:tcW w:w="2194" w:type="pct"/>
          </w:tcPr>
          <w:p w14:paraId="40051CC4" w14:textId="77777777" w:rsidR="008D6F83" w:rsidRPr="00196F62" w:rsidRDefault="008D6F83" w:rsidP="00C46DC5">
            <w:pPr>
              <w:pStyle w:val="af"/>
            </w:pPr>
            <w:r w:rsidRPr="00196F62">
              <w:t>Порядок действий:</w:t>
            </w:r>
          </w:p>
          <w:p w14:paraId="1F2D5D2D" w14:textId="77777777" w:rsidR="008D6F83" w:rsidRPr="00196F62" w:rsidRDefault="008D6F83" w:rsidP="00AE16C4">
            <w:pPr>
              <w:pStyle w:val="af"/>
              <w:numPr>
                <w:ilvl w:val="0"/>
                <w:numId w:val="124"/>
              </w:numPr>
            </w:pPr>
            <w:r w:rsidRPr="00196F62">
              <w:t>В меню действия выбрать «Удалить»</w:t>
            </w:r>
          </w:p>
          <w:p w14:paraId="2A5C5640" w14:textId="77777777" w:rsidR="008D6F83" w:rsidRPr="00196F62" w:rsidRDefault="008D6F83" w:rsidP="00AE16C4">
            <w:pPr>
              <w:pStyle w:val="af"/>
              <w:numPr>
                <w:ilvl w:val="0"/>
                <w:numId w:val="124"/>
              </w:numPr>
            </w:pPr>
            <w:r w:rsidRPr="00196F62">
              <w:t>В открывшемся модальном окне прочитать уведомление</w:t>
            </w:r>
          </w:p>
          <w:p w14:paraId="336592FE" w14:textId="77777777" w:rsidR="008D6F83" w:rsidRPr="00196F62" w:rsidRDefault="008D6F83" w:rsidP="00AE16C4">
            <w:pPr>
              <w:pStyle w:val="af"/>
              <w:numPr>
                <w:ilvl w:val="0"/>
                <w:numId w:val="124"/>
              </w:numPr>
            </w:pPr>
            <w:r w:rsidRPr="00196F62">
              <w:t>Нажать «ДА»</w:t>
            </w:r>
          </w:p>
        </w:tc>
      </w:tr>
      <w:tr w:rsidR="008D6F83" w:rsidRPr="00196F62" w14:paraId="69EB999E" w14:textId="77777777" w:rsidTr="00C46DC5">
        <w:tc>
          <w:tcPr>
            <w:tcW w:w="1282" w:type="pct"/>
          </w:tcPr>
          <w:p w14:paraId="4EF2E3EF" w14:textId="77777777" w:rsidR="008D6F83" w:rsidRPr="00196F62" w:rsidRDefault="008D6F83" w:rsidP="00C46DC5">
            <w:pPr>
              <w:pStyle w:val="af"/>
            </w:pPr>
            <w:r w:rsidRPr="00196F62">
              <w:t>Фильтрация</w:t>
            </w:r>
          </w:p>
        </w:tc>
        <w:tc>
          <w:tcPr>
            <w:tcW w:w="1523" w:type="pct"/>
          </w:tcPr>
          <w:p w14:paraId="571F2303" w14:textId="77777777" w:rsidR="008D6F83" w:rsidRPr="00196F62" w:rsidRDefault="008D6F83" w:rsidP="00C46DC5">
            <w:pPr>
              <w:pStyle w:val="af"/>
            </w:pPr>
            <w:r w:rsidRPr="00196F62">
              <w:t xml:space="preserve">Фильтрование реестра </w:t>
            </w:r>
          </w:p>
        </w:tc>
        <w:tc>
          <w:tcPr>
            <w:tcW w:w="2194" w:type="pct"/>
          </w:tcPr>
          <w:p w14:paraId="608F061A" w14:textId="77777777" w:rsidR="008D6F83" w:rsidRPr="00196F62" w:rsidRDefault="008D6F83" w:rsidP="00C46DC5">
            <w:pPr>
              <w:pStyle w:val="af"/>
            </w:pPr>
            <w:r w:rsidRPr="00196F62">
              <w:t>Порядок действий:</w:t>
            </w:r>
          </w:p>
          <w:p w14:paraId="69E9EF61" w14:textId="77777777" w:rsidR="008D6F83" w:rsidRPr="00196F62" w:rsidRDefault="008D6F83" w:rsidP="00AE16C4">
            <w:pPr>
              <w:pStyle w:val="af"/>
              <w:numPr>
                <w:ilvl w:val="0"/>
                <w:numId w:val="125"/>
              </w:numPr>
            </w:pPr>
            <w:r w:rsidRPr="00196F62">
              <w:t>Выбрать параметры фильтров:</w:t>
            </w:r>
          </w:p>
          <w:p w14:paraId="4E915792" w14:textId="77777777" w:rsidR="008D6F83" w:rsidRPr="00196F62" w:rsidRDefault="008D6F83" w:rsidP="00AE16C4">
            <w:pPr>
              <w:pStyle w:val="af"/>
              <w:numPr>
                <w:ilvl w:val="0"/>
                <w:numId w:val="125"/>
              </w:numPr>
            </w:pPr>
            <w:r w:rsidRPr="00196F62">
              <w:t>Номер телефона</w:t>
            </w:r>
          </w:p>
          <w:p w14:paraId="38D95521" w14:textId="77777777" w:rsidR="008D6F83" w:rsidRPr="00196F62" w:rsidRDefault="008D6F83" w:rsidP="00AE16C4">
            <w:pPr>
              <w:pStyle w:val="af"/>
              <w:numPr>
                <w:ilvl w:val="0"/>
                <w:numId w:val="125"/>
              </w:numPr>
            </w:pPr>
            <w:r w:rsidRPr="00196F62">
              <w:t>Оператор</w:t>
            </w:r>
          </w:p>
          <w:p w14:paraId="04A3ABB5" w14:textId="77777777" w:rsidR="008D6F83" w:rsidRPr="00196F62" w:rsidRDefault="008D6F83" w:rsidP="00AE16C4">
            <w:pPr>
              <w:pStyle w:val="af"/>
              <w:numPr>
                <w:ilvl w:val="0"/>
                <w:numId w:val="125"/>
              </w:numPr>
            </w:pPr>
            <w:r w:rsidRPr="00196F62">
              <w:t>УСПД</w:t>
            </w:r>
          </w:p>
          <w:p w14:paraId="15FEF4A1" w14:textId="77777777" w:rsidR="008D6F83" w:rsidRPr="00196F62" w:rsidRDefault="008D6F83" w:rsidP="00AE16C4">
            <w:pPr>
              <w:pStyle w:val="af"/>
              <w:numPr>
                <w:ilvl w:val="0"/>
                <w:numId w:val="125"/>
              </w:numPr>
            </w:pPr>
            <w:r w:rsidRPr="00196F62">
              <w:t>IP - адрес</w:t>
            </w:r>
          </w:p>
          <w:p w14:paraId="70FB8EF7" w14:textId="77777777" w:rsidR="008D6F83" w:rsidRPr="00196F62" w:rsidRDefault="008D6F83" w:rsidP="00AE16C4">
            <w:pPr>
              <w:pStyle w:val="af"/>
              <w:numPr>
                <w:ilvl w:val="0"/>
                <w:numId w:val="125"/>
              </w:numPr>
            </w:pPr>
            <w:r w:rsidRPr="00196F62">
              <w:t>ICCID</w:t>
            </w:r>
          </w:p>
          <w:p w14:paraId="7DA888B2" w14:textId="77777777" w:rsidR="008D6F83" w:rsidRPr="00196F62" w:rsidRDefault="008D6F83" w:rsidP="00AE16C4">
            <w:pPr>
              <w:pStyle w:val="af"/>
              <w:numPr>
                <w:ilvl w:val="0"/>
                <w:numId w:val="125"/>
              </w:numPr>
            </w:pPr>
            <w:r w:rsidRPr="00196F62">
              <w:t>Адрес узла учета</w:t>
            </w:r>
          </w:p>
          <w:p w14:paraId="45911551" w14:textId="77777777" w:rsidR="008D6F83" w:rsidRPr="00196F62" w:rsidRDefault="008D6F83" w:rsidP="00AE16C4">
            <w:pPr>
              <w:pStyle w:val="af"/>
              <w:numPr>
                <w:ilvl w:val="0"/>
                <w:numId w:val="125"/>
              </w:numPr>
            </w:pPr>
            <w:r w:rsidRPr="00196F62">
              <w:t>Нажать «Применить»</w:t>
            </w:r>
          </w:p>
        </w:tc>
      </w:tr>
      <w:tr w:rsidR="008D6F83" w:rsidRPr="00196F62" w14:paraId="15E9B757" w14:textId="77777777" w:rsidTr="00C46DC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82" w:type="pct"/>
          </w:tcPr>
          <w:p w14:paraId="0E713066" w14:textId="77777777" w:rsidR="008D6F83" w:rsidRPr="00196F62" w:rsidRDefault="008D6F83" w:rsidP="00C46DC5">
            <w:pPr>
              <w:pStyle w:val="af"/>
            </w:pPr>
            <w:r>
              <w:t>Переход в карточку</w:t>
            </w:r>
          </w:p>
        </w:tc>
        <w:tc>
          <w:tcPr>
            <w:tcW w:w="1523" w:type="pct"/>
          </w:tcPr>
          <w:p w14:paraId="275A5F0C" w14:textId="77777777" w:rsidR="008D6F83" w:rsidRPr="00196F62" w:rsidRDefault="008D6F83" w:rsidP="00C46DC5">
            <w:pPr>
              <w:pStyle w:val="af"/>
            </w:pPr>
            <w:r w:rsidRPr="00DD2DED">
              <w:t xml:space="preserve">Открытие </w:t>
            </w:r>
            <w:r>
              <w:t>карточки</w:t>
            </w:r>
          </w:p>
        </w:tc>
        <w:tc>
          <w:tcPr>
            <w:tcW w:w="2194" w:type="pct"/>
          </w:tcPr>
          <w:p w14:paraId="50FD065B" w14:textId="77777777" w:rsidR="008D6F83" w:rsidRPr="00196F62" w:rsidRDefault="008D6F83" w:rsidP="00C46DC5">
            <w:pPr>
              <w:pStyle w:val="af"/>
            </w:pPr>
            <w:r w:rsidRPr="00DE46B8">
              <w:t xml:space="preserve">Переход в </w:t>
            </w:r>
            <w:r>
              <w:t xml:space="preserve">карточку </w:t>
            </w:r>
            <w:r w:rsidRPr="00DE46B8">
              <w:t>осуществляется двойным нажатием клавиши мыши на необходим</w:t>
            </w:r>
            <w:r>
              <w:t>ый элемент</w:t>
            </w:r>
          </w:p>
        </w:tc>
      </w:tr>
    </w:tbl>
    <w:p w14:paraId="422B35C2" w14:textId="77777777" w:rsidR="008D6F83" w:rsidRDefault="008D6F83" w:rsidP="008D6F83">
      <w:pPr>
        <w:pStyle w:val="a5"/>
      </w:pPr>
    </w:p>
    <w:p w14:paraId="0EBA3350" w14:textId="77777777" w:rsidR="008D6F83" w:rsidRDefault="008D6F83" w:rsidP="008D6F83">
      <w:pPr>
        <w:pStyle w:val="5"/>
      </w:pPr>
      <w:r>
        <w:t>Карточка сим-карты</w:t>
      </w:r>
    </w:p>
    <w:p w14:paraId="184F43C1" w14:textId="77777777" w:rsidR="008D6F83" w:rsidRPr="001B08D6" w:rsidRDefault="008D6F83" w:rsidP="008D6F83">
      <w:pPr>
        <w:pStyle w:val="a5"/>
      </w:pPr>
      <w:r w:rsidRPr="001B08D6">
        <w:t xml:space="preserve">Основная информация по </w:t>
      </w:r>
      <w:r>
        <w:t>Сим-карте в карточке</w:t>
      </w:r>
      <w:r w:rsidRPr="001B08D6">
        <w:t>:</w:t>
      </w:r>
    </w:p>
    <w:p w14:paraId="33E705BA" w14:textId="77777777" w:rsidR="008D6F83" w:rsidRPr="0056629C" w:rsidRDefault="008D6F83" w:rsidP="00AE16C4">
      <w:pPr>
        <w:pStyle w:val="a5"/>
        <w:numPr>
          <w:ilvl w:val="0"/>
          <w:numId w:val="104"/>
        </w:numPr>
      </w:pPr>
      <w:r>
        <w:t>Статус;</w:t>
      </w:r>
    </w:p>
    <w:p w14:paraId="40D37667" w14:textId="77777777" w:rsidR="008D6F83" w:rsidRPr="0056629C" w:rsidRDefault="008D6F83" w:rsidP="00AE16C4">
      <w:pPr>
        <w:pStyle w:val="a5"/>
        <w:numPr>
          <w:ilvl w:val="0"/>
          <w:numId w:val="104"/>
        </w:numPr>
      </w:pPr>
      <w:r w:rsidRPr="0056629C">
        <w:t>Адрес УУ</w:t>
      </w:r>
      <w:r>
        <w:t>;</w:t>
      </w:r>
    </w:p>
    <w:p w14:paraId="0B72325A" w14:textId="77777777" w:rsidR="008D6F83" w:rsidRPr="0056629C" w:rsidRDefault="008D6F83" w:rsidP="00AE16C4">
      <w:pPr>
        <w:pStyle w:val="a5"/>
        <w:numPr>
          <w:ilvl w:val="0"/>
          <w:numId w:val="104"/>
        </w:numPr>
      </w:pPr>
      <w:r>
        <w:t>Номер телефона;</w:t>
      </w:r>
    </w:p>
    <w:p w14:paraId="37024D82" w14:textId="77777777" w:rsidR="008D6F83" w:rsidRPr="0056629C" w:rsidRDefault="008D6F83" w:rsidP="00AE16C4">
      <w:pPr>
        <w:pStyle w:val="a5"/>
        <w:numPr>
          <w:ilvl w:val="0"/>
          <w:numId w:val="104"/>
        </w:numPr>
      </w:pPr>
      <w:r>
        <w:t>Оператор;</w:t>
      </w:r>
    </w:p>
    <w:p w14:paraId="6E645183" w14:textId="77777777" w:rsidR="008D6F83" w:rsidRPr="0056629C" w:rsidRDefault="008D6F83" w:rsidP="00AE16C4">
      <w:pPr>
        <w:pStyle w:val="a5"/>
        <w:numPr>
          <w:ilvl w:val="0"/>
          <w:numId w:val="104"/>
        </w:numPr>
      </w:pPr>
      <w:r>
        <w:rPr>
          <w:lang w:val="en-US"/>
        </w:rPr>
        <w:t xml:space="preserve">IP – </w:t>
      </w:r>
      <w:r>
        <w:t>адрес;</w:t>
      </w:r>
    </w:p>
    <w:p w14:paraId="1997EDE7" w14:textId="77777777" w:rsidR="008D6F83" w:rsidRDefault="008D6F83" w:rsidP="00AE16C4">
      <w:pPr>
        <w:pStyle w:val="a5"/>
        <w:numPr>
          <w:ilvl w:val="0"/>
          <w:numId w:val="104"/>
        </w:numPr>
      </w:pPr>
      <w:r>
        <w:rPr>
          <w:lang w:val="en-US"/>
        </w:rPr>
        <w:t>ICCID</w:t>
      </w:r>
      <w:r>
        <w:t>.</w:t>
      </w:r>
    </w:p>
    <w:p w14:paraId="748E6C30" w14:textId="77777777" w:rsidR="008D6F83" w:rsidRDefault="008D6F83" w:rsidP="008D6F83">
      <w:pPr>
        <w:pStyle w:val="a5"/>
      </w:pPr>
    </w:p>
    <w:p w14:paraId="16D97343" w14:textId="77777777" w:rsidR="008D6F83" w:rsidRPr="001B08D6" w:rsidRDefault="008D6F83" w:rsidP="008D6F83">
      <w:pPr>
        <w:pStyle w:val="a5"/>
      </w:pPr>
      <w:r w:rsidRPr="001B08D6">
        <w:t xml:space="preserve">Содержание карточки </w:t>
      </w:r>
      <w:r>
        <w:t>сим-карты:</w:t>
      </w:r>
    </w:p>
    <w:p w14:paraId="2F2794B4" w14:textId="77777777" w:rsidR="008D6F83" w:rsidRDefault="008D6F83" w:rsidP="00AE16C4">
      <w:pPr>
        <w:pStyle w:val="a5"/>
        <w:numPr>
          <w:ilvl w:val="0"/>
          <w:numId w:val="105"/>
        </w:numPr>
      </w:pPr>
      <w:r w:rsidRPr="00EB23E6">
        <w:t>Вкладка «Общая информация»;</w:t>
      </w:r>
    </w:p>
    <w:p w14:paraId="1C807C2F" w14:textId="77777777" w:rsidR="008D6F83" w:rsidRDefault="008D6F83" w:rsidP="00AE16C4">
      <w:pPr>
        <w:pStyle w:val="a5"/>
        <w:numPr>
          <w:ilvl w:val="1"/>
          <w:numId w:val="105"/>
        </w:numPr>
      </w:pPr>
      <w:r>
        <w:t>Виджет «УСПД».</w:t>
      </w:r>
    </w:p>
    <w:p w14:paraId="0828D2CC" w14:textId="77777777" w:rsidR="008D6F83" w:rsidRDefault="008D6F83" w:rsidP="00AE16C4">
      <w:pPr>
        <w:pStyle w:val="a5"/>
        <w:numPr>
          <w:ilvl w:val="0"/>
          <w:numId w:val="105"/>
        </w:numPr>
      </w:pPr>
      <w:r>
        <w:t>Вкладка «Документы»;</w:t>
      </w:r>
    </w:p>
    <w:p w14:paraId="212B86AC" w14:textId="77777777" w:rsidR="008D6F83" w:rsidRDefault="008D6F83" w:rsidP="00AE16C4">
      <w:pPr>
        <w:pStyle w:val="a5"/>
        <w:numPr>
          <w:ilvl w:val="0"/>
          <w:numId w:val="105"/>
        </w:numPr>
      </w:pPr>
      <w:r>
        <w:t>Вкладка «Фотографии»;</w:t>
      </w:r>
    </w:p>
    <w:p w14:paraId="1DDA2E8E" w14:textId="77777777" w:rsidR="008D6F83" w:rsidRDefault="008D6F83" w:rsidP="008D6F83">
      <w:pPr>
        <w:pStyle w:val="a5"/>
        <w:ind w:left="794" w:firstLine="0"/>
      </w:pPr>
    </w:p>
    <w:p w14:paraId="5638CEA8" w14:textId="77777777" w:rsidR="008D6F83" w:rsidRPr="00A321BA" w:rsidRDefault="008D6F83" w:rsidP="008D6F83">
      <w:pPr>
        <w:pStyle w:val="a5"/>
        <w:rPr>
          <w:rStyle w:val="afff3"/>
          <w:i w:val="0"/>
          <w:iCs w:val="0"/>
          <w:color w:val="auto"/>
        </w:rPr>
      </w:pPr>
      <w:r w:rsidRPr="00A321BA">
        <w:rPr>
          <w:rStyle w:val="afff3"/>
          <w:i w:val="0"/>
          <w:iCs w:val="0"/>
          <w:color w:val="auto"/>
        </w:rPr>
        <w:t>Описание функционала:</w:t>
      </w:r>
    </w:p>
    <w:tbl>
      <w:tblPr>
        <w:tblStyle w:val="af1"/>
        <w:tblW w:w="5000" w:type="pct"/>
        <w:tblLook w:val="04E0" w:firstRow="1" w:lastRow="1" w:firstColumn="1" w:lastColumn="0" w:noHBand="0" w:noVBand="1"/>
      </w:tblPr>
      <w:tblGrid>
        <w:gridCol w:w="2027"/>
        <w:gridCol w:w="2408"/>
        <w:gridCol w:w="5760"/>
      </w:tblGrid>
      <w:tr w:rsidR="008D6F83" w:rsidRPr="00A321BA" w14:paraId="38069B97" w14:textId="77777777" w:rsidTr="00C46D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994" w:type="pct"/>
          </w:tcPr>
          <w:p w14:paraId="5C5CF166" w14:textId="77777777" w:rsidR="008D6F83" w:rsidRPr="00A321BA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A321BA">
              <w:rPr>
                <w:rStyle w:val="afff3"/>
                <w:i w:val="0"/>
                <w:iCs w:val="0"/>
                <w:color w:val="auto"/>
              </w:rPr>
              <w:t>Функционал</w:t>
            </w:r>
          </w:p>
        </w:tc>
        <w:tc>
          <w:tcPr>
            <w:tcW w:w="1181" w:type="pct"/>
          </w:tcPr>
          <w:p w14:paraId="74A5C53F" w14:textId="77777777" w:rsidR="008D6F83" w:rsidRPr="00A321BA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A321BA">
              <w:rPr>
                <w:rStyle w:val="afff3"/>
                <w:i w:val="0"/>
                <w:iCs w:val="0"/>
                <w:color w:val="auto"/>
              </w:rPr>
              <w:t>Описание</w:t>
            </w:r>
          </w:p>
        </w:tc>
        <w:tc>
          <w:tcPr>
            <w:tcW w:w="2825" w:type="pct"/>
          </w:tcPr>
          <w:p w14:paraId="168CF102" w14:textId="77777777" w:rsidR="008D6F83" w:rsidRPr="00A321BA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A321BA">
              <w:rPr>
                <w:rStyle w:val="afff3"/>
                <w:i w:val="0"/>
                <w:iCs w:val="0"/>
                <w:color w:val="auto"/>
              </w:rPr>
              <w:t>Действия</w:t>
            </w:r>
          </w:p>
        </w:tc>
      </w:tr>
      <w:tr w:rsidR="008D6F83" w:rsidRPr="00A321BA" w14:paraId="386F576D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4" w:type="pct"/>
          </w:tcPr>
          <w:p w14:paraId="708BBCBB" w14:textId="77777777" w:rsidR="008D6F83" w:rsidRPr="00A321BA" w:rsidRDefault="008D6F83" w:rsidP="00C46DC5">
            <w:pPr>
              <w:pStyle w:val="af"/>
            </w:pPr>
            <w:r w:rsidRPr="00A321BA">
              <w:t>Редактирование параметров</w:t>
            </w:r>
          </w:p>
        </w:tc>
        <w:tc>
          <w:tcPr>
            <w:tcW w:w="1181" w:type="pct"/>
          </w:tcPr>
          <w:p w14:paraId="3BD439B6" w14:textId="77777777" w:rsidR="008D6F83" w:rsidRPr="00A321BA" w:rsidRDefault="008D6F83" w:rsidP="00C46DC5">
            <w:pPr>
              <w:pStyle w:val="af"/>
            </w:pPr>
            <w:r w:rsidRPr="00A321BA">
              <w:t xml:space="preserve">Редактирование параметров в карточке </w:t>
            </w:r>
          </w:p>
        </w:tc>
        <w:tc>
          <w:tcPr>
            <w:tcW w:w="2825" w:type="pct"/>
          </w:tcPr>
          <w:p w14:paraId="57B6C49F" w14:textId="77777777" w:rsidR="008D6F83" w:rsidRDefault="008D6F83" w:rsidP="00C46DC5">
            <w:pPr>
              <w:pStyle w:val="af"/>
            </w:pPr>
            <w:r>
              <w:t>Порядок действий:</w:t>
            </w:r>
          </w:p>
          <w:p w14:paraId="19A1E8DF" w14:textId="77777777" w:rsidR="008D6F83" w:rsidRPr="00A321BA" w:rsidRDefault="008D6F83" w:rsidP="00AE16C4">
            <w:pPr>
              <w:pStyle w:val="af"/>
              <w:numPr>
                <w:ilvl w:val="0"/>
                <w:numId w:val="118"/>
              </w:numPr>
            </w:pPr>
            <w:r w:rsidRPr="00A321BA">
              <w:t>Перейти в режим редактирования</w:t>
            </w:r>
          </w:p>
          <w:p w14:paraId="736F7612" w14:textId="77777777" w:rsidR="008D6F83" w:rsidRPr="00A321BA" w:rsidRDefault="008D6F83" w:rsidP="00AE16C4">
            <w:pPr>
              <w:pStyle w:val="af"/>
              <w:numPr>
                <w:ilvl w:val="0"/>
                <w:numId w:val="118"/>
              </w:numPr>
            </w:pPr>
            <w:r w:rsidRPr="00A321BA">
              <w:t xml:space="preserve">Изменить параметры </w:t>
            </w:r>
          </w:p>
          <w:p w14:paraId="1611802F" w14:textId="77777777" w:rsidR="008D6F83" w:rsidRPr="00A321BA" w:rsidRDefault="008D6F83" w:rsidP="00AE16C4">
            <w:pPr>
              <w:pStyle w:val="af"/>
              <w:numPr>
                <w:ilvl w:val="0"/>
                <w:numId w:val="118"/>
              </w:numPr>
            </w:pPr>
            <w:r w:rsidRPr="00A321BA">
              <w:t>Нажать «Сохранить»</w:t>
            </w:r>
          </w:p>
        </w:tc>
      </w:tr>
      <w:tr w:rsidR="008D6F83" w:rsidRPr="00A321BA" w14:paraId="5E086951" w14:textId="77777777" w:rsidTr="00C46DC5">
        <w:tc>
          <w:tcPr>
            <w:tcW w:w="994" w:type="pct"/>
          </w:tcPr>
          <w:p w14:paraId="2279CDF6" w14:textId="77777777" w:rsidR="008D6F83" w:rsidRPr="00A321BA" w:rsidRDefault="008D6F83" w:rsidP="00C46DC5">
            <w:pPr>
              <w:pStyle w:val="af"/>
            </w:pPr>
            <w:r w:rsidRPr="00A321BA">
              <w:t>Виджет «УСПД»</w:t>
            </w:r>
          </w:p>
        </w:tc>
        <w:tc>
          <w:tcPr>
            <w:tcW w:w="1181" w:type="pct"/>
          </w:tcPr>
          <w:p w14:paraId="35DF1648" w14:textId="77777777" w:rsidR="008D6F83" w:rsidRPr="00A321BA" w:rsidRDefault="008D6F83" w:rsidP="00C46DC5">
            <w:pPr>
              <w:pStyle w:val="af"/>
            </w:pPr>
            <w:r w:rsidRPr="00A321BA">
              <w:t>Просмотр данных по УСПД</w:t>
            </w:r>
          </w:p>
        </w:tc>
        <w:tc>
          <w:tcPr>
            <w:tcW w:w="2825" w:type="pct"/>
          </w:tcPr>
          <w:p w14:paraId="4A669FAC" w14:textId="77777777" w:rsidR="008D6F83" w:rsidRPr="00A321BA" w:rsidRDefault="008D6F83" w:rsidP="00C46DC5">
            <w:pPr>
              <w:pStyle w:val="af"/>
            </w:pPr>
            <w:r w:rsidRPr="00A321BA">
              <w:t>Действий не требуется, виджет доступен для просмотра</w:t>
            </w:r>
          </w:p>
        </w:tc>
      </w:tr>
      <w:tr w:rsidR="008D6F83" w:rsidRPr="00A321BA" w14:paraId="03321472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4" w:type="pct"/>
          </w:tcPr>
          <w:p w14:paraId="03BD2E7B" w14:textId="77777777" w:rsidR="008D6F83" w:rsidRPr="00A321BA" w:rsidRDefault="008D6F83" w:rsidP="00C46DC5">
            <w:pPr>
              <w:pStyle w:val="af"/>
            </w:pPr>
            <w:r w:rsidRPr="00A321BA">
              <w:t>Вкладка «Документы»</w:t>
            </w:r>
          </w:p>
        </w:tc>
        <w:tc>
          <w:tcPr>
            <w:tcW w:w="4006" w:type="pct"/>
            <w:gridSpan w:val="2"/>
          </w:tcPr>
          <w:p w14:paraId="0BACE74C" w14:textId="77777777" w:rsidR="008D6F83" w:rsidRPr="00A321BA" w:rsidRDefault="008D6F83" w:rsidP="00C46DC5">
            <w:pPr>
              <w:pStyle w:val="af"/>
            </w:pPr>
            <w:r w:rsidRPr="00A321BA">
              <w:t>Функционал схож с ведением документов: Вкладка «Документы»</w:t>
            </w:r>
          </w:p>
        </w:tc>
      </w:tr>
      <w:tr w:rsidR="008D6F83" w14:paraId="5FF34EB5" w14:textId="77777777" w:rsidTr="00C46DC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994" w:type="pct"/>
          </w:tcPr>
          <w:p w14:paraId="334717FB" w14:textId="77777777" w:rsidR="008D6F83" w:rsidRPr="00A321BA" w:rsidRDefault="008D6F83" w:rsidP="00C46DC5">
            <w:pPr>
              <w:pStyle w:val="af"/>
            </w:pPr>
            <w:r w:rsidRPr="00A321BA">
              <w:t>Вкладка «Журнал»</w:t>
            </w:r>
          </w:p>
        </w:tc>
        <w:tc>
          <w:tcPr>
            <w:tcW w:w="4006" w:type="pct"/>
            <w:gridSpan w:val="2"/>
          </w:tcPr>
          <w:p w14:paraId="496FC55D" w14:textId="77777777" w:rsidR="008D6F83" w:rsidRPr="00A321BA" w:rsidRDefault="008D6F83" w:rsidP="00C46DC5">
            <w:pPr>
              <w:pStyle w:val="af"/>
            </w:pPr>
            <w:r w:rsidRPr="00A321BA">
              <w:t>Функционал схож с ведением журнала: Вкладка «Журнал»</w:t>
            </w:r>
          </w:p>
        </w:tc>
      </w:tr>
    </w:tbl>
    <w:p w14:paraId="141F725D" w14:textId="77777777" w:rsidR="008D6F83" w:rsidRDefault="008D6F83" w:rsidP="008D6F83">
      <w:pPr>
        <w:pStyle w:val="5"/>
      </w:pPr>
      <w:r>
        <w:t>Реестр Шкафов УСПД</w:t>
      </w:r>
    </w:p>
    <w:p w14:paraId="15730FE3" w14:textId="77777777" w:rsidR="008D6F83" w:rsidRDefault="008D6F83" w:rsidP="008D6F83">
      <w:pPr>
        <w:pStyle w:val="a5"/>
      </w:pPr>
      <w:r>
        <w:t>Выводимые поля в реестре:</w:t>
      </w:r>
    </w:p>
    <w:p w14:paraId="7A35307B" w14:textId="77777777" w:rsidR="008D6F83" w:rsidRDefault="008D6F83" w:rsidP="00AE16C4">
      <w:pPr>
        <w:pStyle w:val="a5"/>
        <w:numPr>
          <w:ilvl w:val="0"/>
          <w:numId w:val="117"/>
        </w:numPr>
      </w:pPr>
      <w:r>
        <w:t>Серийный номер;</w:t>
      </w:r>
    </w:p>
    <w:p w14:paraId="6591E7A7" w14:textId="77777777" w:rsidR="008D6F83" w:rsidRDefault="008D6F83" w:rsidP="00AE16C4">
      <w:pPr>
        <w:pStyle w:val="a5"/>
        <w:numPr>
          <w:ilvl w:val="0"/>
          <w:numId w:val="117"/>
        </w:numPr>
      </w:pPr>
      <w:r>
        <w:t>Инвентарный номер;</w:t>
      </w:r>
    </w:p>
    <w:p w14:paraId="2970CD02" w14:textId="77777777" w:rsidR="008D6F83" w:rsidRDefault="008D6F83" w:rsidP="00AE16C4">
      <w:pPr>
        <w:pStyle w:val="a5"/>
        <w:numPr>
          <w:ilvl w:val="0"/>
          <w:numId w:val="117"/>
        </w:numPr>
      </w:pPr>
      <w:r>
        <w:t>Модель;</w:t>
      </w:r>
    </w:p>
    <w:p w14:paraId="6775894F" w14:textId="77777777" w:rsidR="008D6F83" w:rsidRDefault="008D6F83" w:rsidP="00AE16C4">
      <w:pPr>
        <w:pStyle w:val="a5"/>
        <w:numPr>
          <w:ilvl w:val="0"/>
          <w:numId w:val="117"/>
        </w:numPr>
      </w:pPr>
      <w:r>
        <w:t>Адрес узла учета;</w:t>
      </w:r>
    </w:p>
    <w:p w14:paraId="232195C2" w14:textId="77777777" w:rsidR="008D6F83" w:rsidRDefault="008D6F83" w:rsidP="00AE16C4">
      <w:pPr>
        <w:pStyle w:val="a5"/>
        <w:numPr>
          <w:ilvl w:val="0"/>
          <w:numId w:val="117"/>
        </w:numPr>
      </w:pPr>
      <w:r>
        <w:t>УСПД.</w:t>
      </w:r>
    </w:p>
    <w:p w14:paraId="5A7B0931" w14:textId="77777777" w:rsidR="008D6F83" w:rsidRPr="00A321BA" w:rsidRDefault="008D6F83" w:rsidP="008D6F83">
      <w:pPr>
        <w:pStyle w:val="a5"/>
        <w:rPr>
          <w:rStyle w:val="afff3"/>
          <w:i w:val="0"/>
          <w:iCs w:val="0"/>
          <w:color w:val="auto"/>
        </w:rPr>
      </w:pPr>
      <w:r w:rsidRPr="00A321BA">
        <w:rPr>
          <w:rStyle w:val="afff3"/>
          <w:i w:val="0"/>
          <w:iCs w:val="0"/>
          <w:color w:val="auto"/>
        </w:rPr>
        <w:t>Описание функционала:</w:t>
      </w:r>
    </w:p>
    <w:tbl>
      <w:tblPr>
        <w:tblStyle w:val="af1"/>
        <w:tblW w:w="5000" w:type="pct"/>
        <w:tblLook w:val="04E0" w:firstRow="1" w:lastRow="1" w:firstColumn="1" w:lastColumn="0" w:noHBand="0" w:noVBand="1"/>
      </w:tblPr>
      <w:tblGrid>
        <w:gridCol w:w="2615"/>
        <w:gridCol w:w="3106"/>
        <w:gridCol w:w="4474"/>
      </w:tblGrid>
      <w:tr w:rsidR="008D6F83" w:rsidRPr="00A321BA" w14:paraId="7F377F87" w14:textId="77777777" w:rsidTr="00C46D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282" w:type="pct"/>
          </w:tcPr>
          <w:p w14:paraId="3D1C9536" w14:textId="77777777" w:rsidR="008D6F83" w:rsidRPr="00196F62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196F62">
              <w:rPr>
                <w:rStyle w:val="afff3"/>
                <w:i w:val="0"/>
                <w:iCs w:val="0"/>
                <w:color w:val="auto"/>
              </w:rPr>
              <w:t>Функционал</w:t>
            </w:r>
          </w:p>
        </w:tc>
        <w:tc>
          <w:tcPr>
            <w:tcW w:w="1523" w:type="pct"/>
          </w:tcPr>
          <w:p w14:paraId="0C950E7D" w14:textId="77777777" w:rsidR="008D6F83" w:rsidRPr="00196F62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196F62">
              <w:rPr>
                <w:rStyle w:val="afff3"/>
                <w:i w:val="0"/>
                <w:iCs w:val="0"/>
                <w:color w:val="auto"/>
              </w:rPr>
              <w:t>Описание</w:t>
            </w:r>
          </w:p>
        </w:tc>
        <w:tc>
          <w:tcPr>
            <w:tcW w:w="2194" w:type="pct"/>
          </w:tcPr>
          <w:p w14:paraId="4D598B08" w14:textId="77777777" w:rsidR="008D6F83" w:rsidRPr="00196F62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196F62">
              <w:rPr>
                <w:rStyle w:val="afff3"/>
                <w:i w:val="0"/>
                <w:iCs w:val="0"/>
                <w:color w:val="auto"/>
              </w:rPr>
              <w:t>Действия</w:t>
            </w:r>
          </w:p>
        </w:tc>
      </w:tr>
      <w:tr w:rsidR="008D6F83" w:rsidRPr="00A321BA" w14:paraId="1FFAB9F3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82" w:type="pct"/>
          </w:tcPr>
          <w:p w14:paraId="0F246524" w14:textId="77777777" w:rsidR="008D6F83" w:rsidRPr="00196F62" w:rsidRDefault="008D6F83" w:rsidP="00C46DC5">
            <w:pPr>
              <w:pStyle w:val="af"/>
            </w:pPr>
            <w:r w:rsidRPr="00196F62">
              <w:t xml:space="preserve">Создание </w:t>
            </w:r>
          </w:p>
        </w:tc>
        <w:tc>
          <w:tcPr>
            <w:tcW w:w="1523" w:type="pct"/>
          </w:tcPr>
          <w:p w14:paraId="0248DCBD" w14:textId="77777777" w:rsidR="008D6F83" w:rsidRPr="00196F62" w:rsidRDefault="008D6F83" w:rsidP="00C46DC5">
            <w:pPr>
              <w:pStyle w:val="af"/>
            </w:pPr>
            <w:r w:rsidRPr="00196F62">
              <w:t>Создает единицу оборудования</w:t>
            </w:r>
            <w:r>
              <w:t xml:space="preserve"> </w:t>
            </w:r>
          </w:p>
        </w:tc>
        <w:tc>
          <w:tcPr>
            <w:tcW w:w="2194" w:type="pct"/>
          </w:tcPr>
          <w:p w14:paraId="4048FD27" w14:textId="77777777" w:rsidR="008D6F83" w:rsidRDefault="008D6F83" w:rsidP="00C46DC5">
            <w:pPr>
              <w:pStyle w:val="af"/>
            </w:pPr>
            <w:r>
              <w:t>Порядок действий:</w:t>
            </w:r>
          </w:p>
          <w:p w14:paraId="4B248761" w14:textId="77777777" w:rsidR="008D6F83" w:rsidRPr="00196F62" w:rsidRDefault="008D6F83" w:rsidP="00AE16C4">
            <w:pPr>
              <w:pStyle w:val="af"/>
              <w:numPr>
                <w:ilvl w:val="0"/>
                <w:numId w:val="116"/>
              </w:numPr>
            </w:pPr>
            <w:r w:rsidRPr="00196F62">
              <w:t>Выбрать над реестром функционал создания</w:t>
            </w:r>
          </w:p>
          <w:p w14:paraId="536A6649" w14:textId="77777777" w:rsidR="008D6F83" w:rsidRPr="00196F62" w:rsidRDefault="008D6F83" w:rsidP="00AE16C4">
            <w:pPr>
              <w:pStyle w:val="af"/>
              <w:numPr>
                <w:ilvl w:val="0"/>
                <w:numId w:val="116"/>
              </w:numPr>
            </w:pPr>
            <w:r w:rsidRPr="00196F62">
              <w:t xml:space="preserve">Заполнить параметры </w:t>
            </w:r>
          </w:p>
          <w:p w14:paraId="33E2D463" w14:textId="77777777" w:rsidR="008D6F83" w:rsidRPr="00196F62" w:rsidRDefault="008D6F83" w:rsidP="00AE16C4">
            <w:pPr>
              <w:pStyle w:val="af"/>
              <w:numPr>
                <w:ilvl w:val="0"/>
                <w:numId w:val="116"/>
              </w:numPr>
            </w:pPr>
            <w:r w:rsidRPr="00196F62">
              <w:t>Нажать «Создать»</w:t>
            </w:r>
          </w:p>
        </w:tc>
      </w:tr>
      <w:tr w:rsidR="008D6F83" w14:paraId="3F3C2DA5" w14:textId="77777777" w:rsidTr="00C46DC5">
        <w:tc>
          <w:tcPr>
            <w:tcW w:w="1282" w:type="pct"/>
          </w:tcPr>
          <w:p w14:paraId="70BC6CE7" w14:textId="77777777" w:rsidR="008D6F83" w:rsidRPr="00196F62" w:rsidRDefault="008D6F83" w:rsidP="00C46DC5">
            <w:pPr>
              <w:pStyle w:val="af"/>
            </w:pPr>
            <w:r w:rsidRPr="00196F62">
              <w:t>Фильтрация</w:t>
            </w:r>
          </w:p>
        </w:tc>
        <w:tc>
          <w:tcPr>
            <w:tcW w:w="1523" w:type="pct"/>
          </w:tcPr>
          <w:p w14:paraId="07AABAA7" w14:textId="77777777" w:rsidR="008D6F83" w:rsidRPr="00196F62" w:rsidRDefault="008D6F83" w:rsidP="00C46DC5">
            <w:pPr>
              <w:pStyle w:val="af"/>
            </w:pPr>
            <w:r w:rsidRPr="00196F62">
              <w:t xml:space="preserve">Фильтрование реестра </w:t>
            </w:r>
          </w:p>
        </w:tc>
        <w:tc>
          <w:tcPr>
            <w:tcW w:w="2194" w:type="pct"/>
          </w:tcPr>
          <w:p w14:paraId="3BC75F53" w14:textId="77777777" w:rsidR="008D6F83" w:rsidRDefault="008D6F83" w:rsidP="00C46DC5">
            <w:pPr>
              <w:pStyle w:val="af"/>
            </w:pPr>
            <w:r>
              <w:t>Порядок действий:</w:t>
            </w:r>
          </w:p>
          <w:p w14:paraId="6AA0D801" w14:textId="77777777" w:rsidR="008D6F83" w:rsidRPr="00196F62" w:rsidRDefault="008D6F83" w:rsidP="00AE16C4">
            <w:pPr>
              <w:pStyle w:val="af"/>
              <w:numPr>
                <w:ilvl w:val="0"/>
                <w:numId w:val="115"/>
              </w:numPr>
            </w:pPr>
            <w:r w:rsidRPr="00196F62">
              <w:t>Выбрать параметры фильтров:</w:t>
            </w:r>
          </w:p>
          <w:p w14:paraId="378B8AEF" w14:textId="77777777" w:rsidR="008D6F83" w:rsidRPr="00196F62" w:rsidRDefault="008D6F83" w:rsidP="00AE16C4">
            <w:pPr>
              <w:pStyle w:val="af"/>
              <w:numPr>
                <w:ilvl w:val="0"/>
                <w:numId w:val="115"/>
              </w:numPr>
            </w:pPr>
            <w:r w:rsidRPr="00196F62">
              <w:t>Серийный номер</w:t>
            </w:r>
          </w:p>
          <w:p w14:paraId="7F5DD43A" w14:textId="77777777" w:rsidR="008D6F83" w:rsidRPr="00196F62" w:rsidRDefault="008D6F83" w:rsidP="00AE16C4">
            <w:pPr>
              <w:pStyle w:val="af"/>
              <w:numPr>
                <w:ilvl w:val="0"/>
                <w:numId w:val="115"/>
              </w:numPr>
            </w:pPr>
            <w:r w:rsidRPr="00196F62">
              <w:t>Инвентарный номер</w:t>
            </w:r>
          </w:p>
          <w:p w14:paraId="4DA3BA5E" w14:textId="77777777" w:rsidR="008D6F83" w:rsidRPr="00196F62" w:rsidRDefault="008D6F83" w:rsidP="00AE16C4">
            <w:pPr>
              <w:pStyle w:val="af"/>
              <w:numPr>
                <w:ilvl w:val="0"/>
                <w:numId w:val="115"/>
              </w:numPr>
            </w:pPr>
            <w:r w:rsidRPr="00196F62">
              <w:t>Адрес узла учета</w:t>
            </w:r>
          </w:p>
          <w:p w14:paraId="1D318762" w14:textId="77777777" w:rsidR="008D6F83" w:rsidRPr="00196F62" w:rsidRDefault="008D6F83" w:rsidP="00AE16C4">
            <w:pPr>
              <w:pStyle w:val="af"/>
              <w:numPr>
                <w:ilvl w:val="0"/>
                <w:numId w:val="115"/>
              </w:numPr>
            </w:pPr>
            <w:r w:rsidRPr="00196F62">
              <w:t>УСПД</w:t>
            </w:r>
          </w:p>
          <w:p w14:paraId="10238F46" w14:textId="77777777" w:rsidR="008D6F83" w:rsidRPr="00196F62" w:rsidRDefault="008D6F83" w:rsidP="00AE16C4">
            <w:pPr>
              <w:pStyle w:val="af"/>
              <w:numPr>
                <w:ilvl w:val="0"/>
                <w:numId w:val="115"/>
              </w:numPr>
            </w:pPr>
            <w:r w:rsidRPr="00196F62">
              <w:t>Нажать «Применить»</w:t>
            </w:r>
          </w:p>
        </w:tc>
      </w:tr>
      <w:tr w:rsidR="008D6F83" w14:paraId="018D6C15" w14:textId="77777777" w:rsidTr="00C46DC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82" w:type="pct"/>
          </w:tcPr>
          <w:p w14:paraId="02AFFC25" w14:textId="77777777" w:rsidR="008D6F83" w:rsidRPr="00196F62" w:rsidRDefault="008D6F83" w:rsidP="00C46DC5">
            <w:pPr>
              <w:pStyle w:val="af"/>
            </w:pPr>
            <w:r>
              <w:t>Переход в карточку</w:t>
            </w:r>
          </w:p>
        </w:tc>
        <w:tc>
          <w:tcPr>
            <w:tcW w:w="1523" w:type="pct"/>
          </w:tcPr>
          <w:p w14:paraId="3468CBD1" w14:textId="77777777" w:rsidR="008D6F83" w:rsidRPr="00196F62" w:rsidRDefault="008D6F83" w:rsidP="00C46DC5">
            <w:pPr>
              <w:pStyle w:val="af"/>
            </w:pPr>
            <w:r w:rsidRPr="00DD2DED">
              <w:t xml:space="preserve">Открытие </w:t>
            </w:r>
            <w:r>
              <w:t>карточки</w:t>
            </w:r>
          </w:p>
        </w:tc>
        <w:tc>
          <w:tcPr>
            <w:tcW w:w="2194" w:type="pct"/>
          </w:tcPr>
          <w:p w14:paraId="335FE97F" w14:textId="77777777" w:rsidR="008D6F83" w:rsidRDefault="008D6F83" w:rsidP="00C46DC5">
            <w:pPr>
              <w:pStyle w:val="af"/>
            </w:pPr>
            <w:r w:rsidRPr="00DE46B8">
              <w:t xml:space="preserve">Переход в </w:t>
            </w:r>
            <w:r>
              <w:t xml:space="preserve">карточку </w:t>
            </w:r>
            <w:r w:rsidRPr="00DE46B8">
              <w:t>осуществляется двойным нажатием клавиши мыши на необходим</w:t>
            </w:r>
            <w:r>
              <w:t>ый элемент</w:t>
            </w:r>
          </w:p>
        </w:tc>
      </w:tr>
    </w:tbl>
    <w:p w14:paraId="297804EC" w14:textId="77777777" w:rsidR="008D6F83" w:rsidRPr="00E74D97" w:rsidRDefault="008D6F83" w:rsidP="008D6F83">
      <w:pPr>
        <w:pStyle w:val="5"/>
      </w:pPr>
      <w:r>
        <w:t>Карточка Шкафа УСПД</w:t>
      </w:r>
    </w:p>
    <w:p w14:paraId="7C619A6A" w14:textId="77777777" w:rsidR="008D6F83" w:rsidRPr="001B08D6" w:rsidRDefault="008D6F83" w:rsidP="008D6F83">
      <w:pPr>
        <w:pStyle w:val="a5"/>
      </w:pPr>
      <w:r w:rsidRPr="001B08D6">
        <w:t>Основная информация</w:t>
      </w:r>
      <w:r>
        <w:t xml:space="preserve"> в карточке</w:t>
      </w:r>
      <w:r w:rsidRPr="001B08D6">
        <w:t>:</w:t>
      </w:r>
    </w:p>
    <w:p w14:paraId="476DC131" w14:textId="77777777" w:rsidR="008D6F83" w:rsidRPr="0056629C" w:rsidRDefault="008D6F83" w:rsidP="00AE16C4">
      <w:pPr>
        <w:pStyle w:val="a5"/>
        <w:numPr>
          <w:ilvl w:val="0"/>
          <w:numId w:val="114"/>
        </w:numPr>
      </w:pPr>
      <w:r w:rsidRPr="0056629C">
        <w:t>Состояние</w:t>
      </w:r>
      <w:r>
        <w:t>;</w:t>
      </w:r>
    </w:p>
    <w:p w14:paraId="58994D97" w14:textId="77777777" w:rsidR="008D6F83" w:rsidRPr="0056629C" w:rsidRDefault="008D6F83" w:rsidP="00AE16C4">
      <w:pPr>
        <w:pStyle w:val="a5"/>
        <w:numPr>
          <w:ilvl w:val="0"/>
          <w:numId w:val="114"/>
        </w:numPr>
      </w:pPr>
      <w:r w:rsidRPr="0056629C">
        <w:t>Адрес УУ</w:t>
      </w:r>
      <w:r>
        <w:t>;</w:t>
      </w:r>
    </w:p>
    <w:p w14:paraId="0C427D10" w14:textId="77777777" w:rsidR="008D6F83" w:rsidRPr="0056629C" w:rsidRDefault="008D6F83" w:rsidP="00AE16C4">
      <w:pPr>
        <w:pStyle w:val="a5"/>
        <w:numPr>
          <w:ilvl w:val="0"/>
          <w:numId w:val="114"/>
        </w:numPr>
      </w:pPr>
      <w:r w:rsidRPr="0056629C">
        <w:t>Модель прибора</w:t>
      </w:r>
      <w:r>
        <w:t>;</w:t>
      </w:r>
    </w:p>
    <w:p w14:paraId="6DC4952B" w14:textId="77777777" w:rsidR="008D6F83" w:rsidRPr="0056629C" w:rsidRDefault="008D6F83" w:rsidP="00AE16C4">
      <w:pPr>
        <w:pStyle w:val="a5"/>
        <w:numPr>
          <w:ilvl w:val="0"/>
          <w:numId w:val="114"/>
        </w:numPr>
      </w:pPr>
      <w:r w:rsidRPr="0056629C">
        <w:t>Серийный номер</w:t>
      </w:r>
      <w:r>
        <w:t>;</w:t>
      </w:r>
    </w:p>
    <w:p w14:paraId="299B81F7" w14:textId="77777777" w:rsidR="008D6F83" w:rsidRPr="0056629C" w:rsidRDefault="008D6F83" w:rsidP="00AE16C4">
      <w:pPr>
        <w:pStyle w:val="a5"/>
        <w:numPr>
          <w:ilvl w:val="0"/>
          <w:numId w:val="114"/>
        </w:numPr>
      </w:pPr>
      <w:r w:rsidRPr="0056629C">
        <w:t>Производитель</w:t>
      </w:r>
      <w:r>
        <w:t>;</w:t>
      </w:r>
    </w:p>
    <w:p w14:paraId="4DD5B792" w14:textId="77777777" w:rsidR="008D6F83" w:rsidRDefault="008D6F83" w:rsidP="00AE16C4">
      <w:pPr>
        <w:pStyle w:val="a5"/>
        <w:numPr>
          <w:ilvl w:val="0"/>
          <w:numId w:val="114"/>
        </w:numPr>
      </w:pPr>
      <w:r w:rsidRPr="0056629C">
        <w:t>Дата производства</w:t>
      </w:r>
      <w:r>
        <w:t>.</w:t>
      </w:r>
    </w:p>
    <w:p w14:paraId="1AF049E3" w14:textId="77777777" w:rsidR="008D6F83" w:rsidRDefault="008D6F83" w:rsidP="008D6F83">
      <w:pPr>
        <w:pStyle w:val="a5"/>
        <w:ind w:left="794" w:firstLine="0"/>
      </w:pPr>
    </w:p>
    <w:p w14:paraId="0F4F47E2" w14:textId="77777777" w:rsidR="008D6F83" w:rsidRPr="001B08D6" w:rsidRDefault="008D6F83" w:rsidP="008D6F83">
      <w:pPr>
        <w:pStyle w:val="a5"/>
      </w:pPr>
      <w:r w:rsidRPr="001B08D6">
        <w:t>Содержание карточк</w:t>
      </w:r>
      <w:r>
        <w:t>и:</w:t>
      </w:r>
    </w:p>
    <w:p w14:paraId="6F856857" w14:textId="77777777" w:rsidR="008D6F83" w:rsidRDefault="008D6F83" w:rsidP="00AE16C4">
      <w:pPr>
        <w:pStyle w:val="a5"/>
        <w:numPr>
          <w:ilvl w:val="0"/>
          <w:numId w:val="113"/>
        </w:numPr>
      </w:pPr>
      <w:r w:rsidRPr="00EB23E6">
        <w:t>Вкладка «Общая информация»;</w:t>
      </w:r>
    </w:p>
    <w:p w14:paraId="6C00B722" w14:textId="77777777" w:rsidR="008D6F83" w:rsidRDefault="008D6F83" w:rsidP="00AE16C4">
      <w:pPr>
        <w:pStyle w:val="a5"/>
        <w:numPr>
          <w:ilvl w:val="1"/>
          <w:numId w:val="113"/>
        </w:numPr>
      </w:pPr>
      <w:r>
        <w:t>Виджет «Сим-карты»;</w:t>
      </w:r>
    </w:p>
    <w:p w14:paraId="727E71FC" w14:textId="77777777" w:rsidR="008D6F83" w:rsidRDefault="008D6F83" w:rsidP="00AE16C4">
      <w:pPr>
        <w:pStyle w:val="a5"/>
        <w:numPr>
          <w:ilvl w:val="1"/>
          <w:numId w:val="113"/>
        </w:numPr>
      </w:pPr>
      <w:r>
        <w:t>Виджет «Приборы учета»;</w:t>
      </w:r>
    </w:p>
    <w:p w14:paraId="77E7BA45" w14:textId="77777777" w:rsidR="008D6F83" w:rsidRPr="0056629C" w:rsidRDefault="008D6F83" w:rsidP="00AE16C4">
      <w:pPr>
        <w:pStyle w:val="a5"/>
        <w:numPr>
          <w:ilvl w:val="1"/>
          <w:numId w:val="113"/>
        </w:numPr>
      </w:pPr>
      <w:r>
        <w:t>Виджет «Задачи»;</w:t>
      </w:r>
    </w:p>
    <w:p w14:paraId="0FE1CE4C" w14:textId="77777777" w:rsidR="008D6F83" w:rsidRDefault="008D6F83" w:rsidP="00AE16C4">
      <w:pPr>
        <w:pStyle w:val="a5"/>
        <w:numPr>
          <w:ilvl w:val="0"/>
          <w:numId w:val="113"/>
        </w:numPr>
      </w:pPr>
      <w:r>
        <w:t>Вкладка «Документы»;</w:t>
      </w:r>
    </w:p>
    <w:p w14:paraId="64B3FC5E" w14:textId="77777777" w:rsidR="008D6F83" w:rsidRDefault="008D6F83" w:rsidP="00AE16C4">
      <w:pPr>
        <w:pStyle w:val="a5"/>
        <w:numPr>
          <w:ilvl w:val="0"/>
          <w:numId w:val="113"/>
        </w:numPr>
      </w:pPr>
      <w:r>
        <w:t>Вкладка «Журнал».</w:t>
      </w:r>
    </w:p>
    <w:p w14:paraId="67E59C48" w14:textId="77777777" w:rsidR="008D6F83" w:rsidRPr="00A321BA" w:rsidRDefault="008D6F83" w:rsidP="008D6F83">
      <w:pPr>
        <w:pStyle w:val="a5"/>
        <w:rPr>
          <w:rStyle w:val="afff3"/>
          <w:i w:val="0"/>
          <w:iCs w:val="0"/>
          <w:color w:val="auto"/>
        </w:rPr>
      </w:pPr>
      <w:r w:rsidRPr="00A321BA">
        <w:rPr>
          <w:rStyle w:val="afff3"/>
          <w:i w:val="0"/>
          <w:iCs w:val="0"/>
          <w:color w:val="auto"/>
        </w:rPr>
        <w:t>Описание функционала:</w:t>
      </w:r>
    </w:p>
    <w:tbl>
      <w:tblPr>
        <w:tblStyle w:val="af1"/>
        <w:tblW w:w="5000" w:type="pct"/>
        <w:tblLook w:val="04E0" w:firstRow="1" w:lastRow="1" w:firstColumn="1" w:lastColumn="0" w:noHBand="0" w:noVBand="1"/>
      </w:tblPr>
      <w:tblGrid>
        <w:gridCol w:w="2027"/>
        <w:gridCol w:w="2408"/>
        <w:gridCol w:w="5760"/>
      </w:tblGrid>
      <w:tr w:rsidR="008D6F83" w:rsidRPr="00196F62" w14:paraId="267BEB5D" w14:textId="77777777" w:rsidTr="00C46D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994" w:type="pct"/>
          </w:tcPr>
          <w:p w14:paraId="6EA952D7" w14:textId="77777777" w:rsidR="008D6F83" w:rsidRPr="00196F62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196F62">
              <w:rPr>
                <w:rStyle w:val="afff3"/>
                <w:i w:val="0"/>
                <w:iCs w:val="0"/>
                <w:color w:val="auto"/>
              </w:rPr>
              <w:t>Функционал</w:t>
            </w:r>
          </w:p>
        </w:tc>
        <w:tc>
          <w:tcPr>
            <w:tcW w:w="1181" w:type="pct"/>
          </w:tcPr>
          <w:p w14:paraId="70DBF664" w14:textId="77777777" w:rsidR="008D6F83" w:rsidRPr="00196F62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196F62">
              <w:rPr>
                <w:rStyle w:val="afff3"/>
                <w:i w:val="0"/>
                <w:iCs w:val="0"/>
                <w:color w:val="auto"/>
              </w:rPr>
              <w:t>Описание</w:t>
            </w:r>
          </w:p>
        </w:tc>
        <w:tc>
          <w:tcPr>
            <w:tcW w:w="2825" w:type="pct"/>
          </w:tcPr>
          <w:p w14:paraId="418856EF" w14:textId="77777777" w:rsidR="008D6F83" w:rsidRPr="00196F62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196F62">
              <w:rPr>
                <w:rStyle w:val="afff3"/>
                <w:i w:val="0"/>
                <w:iCs w:val="0"/>
                <w:color w:val="auto"/>
              </w:rPr>
              <w:t>Действия</w:t>
            </w:r>
          </w:p>
        </w:tc>
      </w:tr>
      <w:tr w:rsidR="008D6F83" w:rsidRPr="00196F62" w14:paraId="66083227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4" w:type="pct"/>
          </w:tcPr>
          <w:p w14:paraId="7B010EC5" w14:textId="77777777" w:rsidR="008D6F83" w:rsidRPr="00196F62" w:rsidRDefault="008D6F83" w:rsidP="00C46DC5">
            <w:pPr>
              <w:pStyle w:val="af"/>
            </w:pPr>
            <w:r w:rsidRPr="00196F62">
              <w:t>Редактирование параметров</w:t>
            </w:r>
          </w:p>
        </w:tc>
        <w:tc>
          <w:tcPr>
            <w:tcW w:w="1181" w:type="pct"/>
          </w:tcPr>
          <w:p w14:paraId="72A0A069" w14:textId="77777777" w:rsidR="008D6F83" w:rsidRPr="00196F62" w:rsidRDefault="008D6F83" w:rsidP="00C46DC5">
            <w:pPr>
              <w:pStyle w:val="af"/>
            </w:pPr>
            <w:r w:rsidRPr="00196F62">
              <w:t xml:space="preserve">Редактирование параметров в карточке </w:t>
            </w:r>
          </w:p>
        </w:tc>
        <w:tc>
          <w:tcPr>
            <w:tcW w:w="2825" w:type="pct"/>
          </w:tcPr>
          <w:p w14:paraId="1736DE4C" w14:textId="77777777" w:rsidR="008D6F83" w:rsidRPr="00196F62" w:rsidRDefault="008D6F83" w:rsidP="00C46DC5">
            <w:pPr>
              <w:pStyle w:val="af"/>
            </w:pPr>
            <w:r w:rsidRPr="00196F62">
              <w:t>Порядок действий:</w:t>
            </w:r>
          </w:p>
          <w:p w14:paraId="2EFAD0B8" w14:textId="77777777" w:rsidR="008D6F83" w:rsidRPr="00196F62" w:rsidRDefault="008D6F83" w:rsidP="00AE16C4">
            <w:pPr>
              <w:pStyle w:val="af"/>
              <w:numPr>
                <w:ilvl w:val="0"/>
                <w:numId w:val="112"/>
              </w:numPr>
            </w:pPr>
            <w:r w:rsidRPr="00196F62">
              <w:t>Перейти в режим редактирования</w:t>
            </w:r>
          </w:p>
          <w:p w14:paraId="6725E4C7" w14:textId="77777777" w:rsidR="008D6F83" w:rsidRPr="00196F62" w:rsidRDefault="008D6F83" w:rsidP="00AE16C4">
            <w:pPr>
              <w:pStyle w:val="af"/>
              <w:numPr>
                <w:ilvl w:val="0"/>
                <w:numId w:val="112"/>
              </w:numPr>
            </w:pPr>
            <w:r w:rsidRPr="00196F62">
              <w:t xml:space="preserve">Изменить параметры </w:t>
            </w:r>
          </w:p>
          <w:p w14:paraId="33C6A081" w14:textId="77777777" w:rsidR="008D6F83" w:rsidRPr="00196F62" w:rsidRDefault="008D6F83" w:rsidP="00AE16C4">
            <w:pPr>
              <w:pStyle w:val="af"/>
              <w:numPr>
                <w:ilvl w:val="0"/>
                <w:numId w:val="112"/>
              </w:numPr>
            </w:pPr>
            <w:r w:rsidRPr="00196F62">
              <w:t>Нажать «Сохранить»</w:t>
            </w:r>
          </w:p>
        </w:tc>
      </w:tr>
      <w:tr w:rsidR="008D6F83" w:rsidRPr="00196F62" w14:paraId="77E6740F" w14:textId="77777777" w:rsidTr="00C46DC5">
        <w:tc>
          <w:tcPr>
            <w:tcW w:w="994" w:type="pct"/>
          </w:tcPr>
          <w:p w14:paraId="6378F255" w14:textId="77777777" w:rsidR="008D6F83" w:rsidRPr="00196F62" w:rsidRDefault="008D6F83" w:rsidP="00C46DC5">
            <w:pPr>
              <w:pStyle w:val="af"/>
            </w:pPr>
            <w:r w:rsidRPr="00196F62">
              <w:t>Виджет «УСПД»</w:t>
            </w:r>
          </w:p>
        </w:tc>
        <w:tc>
          <w:tcPr>
            <w:tcW w:w="1181" w:type="pct"/>
          </w:tcPr>
          <w:p w14:paraId="31F5A3DC" w14:textId="77777777" w:rsidR="008D6F83" w:rsidRPr="00196F62" w:rsidRDefault="008D6F83" w:rsidP="00C46DC5">
            <w:pPr>
              <w:pStyle w:val="af"/>
            </w:pPr>
            <w:r w:rsidRPr="00196F62">
              <w:t>Просмотр данных по УСПД</w:t>
            </w:r>
          </w:p>
        </w:tc>
        <w:tc>
          <w:tcPr>
            <w:tcW w:w="2825" w:type="pct"/>
          </w:tcPr>
          <w:p w14:paraId="379C07DD" w14:textId="77777777" w:rsidR="008D6F83" w:rsidRPr="00196F62" w:rsidRDefault="008D6F83" w:rsidP="00C46DC5">
            <w:pPr>
              <w:pStyle w:val="af"/>
            </w:pPr>
            <w:r w:rsidRPr="00196F62">
              <w:t>Действий не требуется, виджет доступен для просмотра</w:t>
            </w:r>
          </w:p>
        </w:tc>
      </w:tr>
      <w:tr w:rsidR="008D6F83" w:rsidRPr="00196F62" w14:paraId="4096B257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4" w:type="pct"/>
          </w:tcPr>
          <w:p w14:paraId="5EFF6E4A" w14:textId="77777777" w:rsidR="008D6F83" w:rsidRPr="00196F62" w:rsidRDefault="008D6F83" w:rsidP="00C46DC5">
            <w:pPr>
              <w:pStyle w:val="af"/>
            </w:pPr>
            <w:r w:rsidRPr="00196F62">
              <w:t>Вкладка «Документы»</w:t>
            </w:r>
          </w:p>
        </w:tc>
        <w:tc>
          <w:tcPr>
            <w:tcW w:w="4006" w:type="pct"/>
            <w:gridSpan w:val="2"/>
          </w:tcPr>
          <w:p w14:paraId="0836FD0E" w14:textId="77777777" w:rsidR="008D6F83" w:rsidRPr="00196F62" w:rsidRDefault="008D6F83" w:rsidP="00C46DC5">
            <w:pPr>
              <w:pStyle w:val="af"/>
            </w:pPr>
            <w:r w:rsidRPr="00196F62">
              <w:t>Функционал схож с ведением документов: Вкладка «Документы»</w:t>
            </w:r>
          </w:p>
        </w:tc>
      </w:tr>
      <w:tr w:rsidR="008D6F83" w:rsidRPr="00196F62" w14:paraId="2ED5CED8" w14:textId="77777777" w:rsidTr="00C46DC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994" w:type="pct"/>
          </w:tcPr>
          <w:p w14:paraId="70448C8B" w14:textId="77777777" w:rsidR="008D6F83" w:rsidRPr="00196F62" w:rsidRDefault="008D6F83" w:rsidP="00C46DC5">
            <w:pPr>
              <w:pStyle w:val="af"/>
            </w:pPr>
            <w:r w:rsidRPr="00196F62">
              <w:t>Вкладка «Журнал»</w:t>
            </w:r>
          </w:p>
        </w:tc>
        <w:tc>
          <w:tcPr>
            <w:tcW w:w="4006" w:type="pct"/>
            <w:gridSpan w:val="2"/>
          </w:tcPr>
          <w:p w14:paraId="10D0A1A4" w14:textId="77777777" w:rsidR="008D6F83" w:rsidRPr="00196F62" w:rsidRDefault="008D6F83" w:rsidP="00C46DC5">
            <w:pPr>
              <w:pStyle w:val="af"/>
            </w:pPr>
            <w:r w:rsidRPr="00196F62">
              <w:t>Функционал схож с ведением журнала: Вкладка «Журнал»</w:t>
            </w:r>
          </w:p>
        </w:tc>
      </w:tr>
    </w:tbl>
    <w:p w14:paraId="5B6D0C22" w14:textId="77777777" w:rsidR="008D6F83" w:rsidRDefault="008D6F83" w:rsidP="008D6F83">
      <w:pPr>
        <w:pStyle w:val="4"/>
      </w:pPr>
      <w:r>
        <w:t>Термопреобразователи, Расходомеры, Водомеры, ИВБ, Датчики давления</w:t>
      </w:r>
    </w:p>
    <w:p w14:paraId="01776220" w14:textId="77777777" w:rsidR="008D6F83" w:rsidRDefault="008D6F83" w:rsidP="008D6F83">
      <w:pPr>
        <w:pStyle w:val="a5"/>
      </w:pPr>
      <w:r>
        <w:t>Разделы данных единиц оборудований содержат реестр с возможностью фильтрации и поиска объектов по полям реестра. В реестре реализована функциональность по созданию, редактированию и удалению объекта через меню «Действие».</w:t>
      </w:r>
      <w:r w:rsidRPr="00C965D4">
        <w:t xml:space="preserve"> </w:t>
      </w:r>
      <w:r>
        <w:t>Также в подразделе есть возможность открыть карточку оборудования.</w:t>
      </w:r>
    </w:p>
    <w:p w14:paraId="5BFC1D12" w14:textId="77777777" w:rsidR="008D6F83" w:rsidRDefault="008D6F83" w:rsidP="008D6F83">
      <w:pPr>
        <w:pStyle w:val="5"/>
      </w:pPr>
      <w:r>
        <w:t>Реестр оборудования</w:t>
      </w:r>
    </w:p>
    <w:p w14:paraId="71F42543" w14:textId="77777777" w:rsidR="008D6F83" w:rsidRDefault="008D6F83" w:rsidP="008D6F83">
      <w:pPr>
        <w:pStyle w:val="a5"/>
      </w:pPr>
      <w:r>
        <w:t>Выводимые поля в реестре:</w:t>
      </w:r>
    </w:p>
    <w:p w14:paraId="3E466BF5" w14:textId="77777777" w:rsidR="008D6F83" w:rsidRDefault="008D6F83" w:rsidP="00AE16C4">
      <w:pPr>
        <w:pStyle w:val="a5"/>
        <w:numPr>
          <w:ilvl w:val="0"/>
          <w:numId w:val="108"/>
        </w:numPr>
      </w:pPr>
      <w:r>
        <w:t>Модель;</w:t>
      </w:r>
    </w:p>
    <w:p w14:paraId="2EA87025" w14:textId="77777777" w:rsidR="008D6F83" w:rsidRDefault="008D6F83" w:rsidP="00AE16C4">
      <w:pPr>
        <w:pStyle w:val="a5"/>
        <w:numPr>
          <w:ilvl w:val="0"/>
          <w:numId w:val="108"/>
        </w:numPr>
      </w:pPr>
      <w:r>
        <w:t>Серийный номер;</w:t>
      </w:r>
    </w:p>
    <w:p w14:paraId="0EE302A0" w14:textId="77777777" w:rsidR="008D6F83" w:rsidRDefault="008D6F83" w:rsidP="00AE16C4">
      <w:pPr>
        <w:pStyle w:val="a5"/>
        <w:numPr>
          <w:ilvl w:val="0"/>
          <w:numId w:val="108"/>
        </w:numPr>
      </w:pPr>
      <w:r>
        <w:t>Производитель;</w:t>
      </w:r>
    </w:p>
    <w:p w14:paraId="35E87D08" w14:textId="77777777" w:rsidR="008D6F83" w:rsidRDefault="008D6F83" w:rsidP="00AE16C4">
      <w:pPr>
        <w:pStyle w:val="a5"/>
        <w:numPr>
          <w:ilvl w:val="0"/>
          <w:numId w:val="108"/>
        </w:numPr>
      </w:pPr>
      <w:r>
        <w:t>Прибор учета;</w:t>
      </w:r>
    </w:p>
    <w:p w14:paraId="33116BA2" w14:textId="77777777" w:rsidR="008D6F83" w:rsidRDefault="008D6F83" w:rsidP="00AE16C4">
      <w:pPr>
        <w:pStyle w:val="a5"/>
        <w:numPr>
          <w:ilvl w:val="0"/>
          <w:numId w:val="108"/>
        </w:numPr>
      </w:pPr>
      <w:r>
        <w:t>Адрес узла учета;</w:t>
      </w:r>
    </w:p>
    <w:p w14:paraId="3E5AE385" w14:textId="77777777" w:rsidR="008D6F83" w:rsidRDefault="008D6F83" w:rsidP="00AE16C4">
      <w:pPr>
        <w:pStyle w:val="a5"/>
        <w:numPr>
          <w:ilvl w:val="0"/>
          <w:numId w:val="108"/>
        </w:numPr>
      </w:pPr>
      <w:r>
        <w:t>Дата поверки;</w:t>
      </w:r>
    </w:p>
    <w:p w14:paraId="3FD72B99" w14:textId="77777777" w:rsidR="008D6F83" w:rsidRDefault="008D6F83" w:rsidP="00AE16C4">
      <w:pPr>
        <w:pStyle w:val="a5"/>
        <w:numPr>
          <w:ilvl w:val="0"/>
          <w:numId w:val="108"/>
        </w:numPr>
      </w:pPr>
      <w:r>
        <w:t>Дата следующей поверки.</w:t>
      </w:r>
    </w:p>
    <w:p w14:paraId="3CB074F5" w14:textId="77777777" w:rsidR="008D6F83" w:rsidRDefault="008D6F83" w:rsidP="008D6F83">
      <w:pPr>
        <w:pStyle w:val="a5"/>
        <w:keepNext/>
        <w:ind w:firstLine="0"/>
      </w:pPr>
      <w:r>
        <w:rPr>
          <w:noProof/>
        </w:rPr>
        <w:drawing>
          <wp:inline distT="0" distB="0" distL="0" distR="0" wp14:anchorId="375E7875" wp14:editId="3E3FFAF1">
            <wp:extent cx="6480175" cy="758825"/>
            <wp:effectExtent l="19050" t="19050" r="15875" b="222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588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83B5D1" w14:textId="77777777" w:rsidR="008D6F83" w:rsidRDefault="008D6F83" w:rsidP="008D6F83">
      <w:pPr>
        <w:pStyle w:val="aff4"/>
        <w:jc w:val="center"/>
        <w:rPr>
          <w:b w:val="0"/>
          <w:bCs w:val="0"/>
          <w:color w:val="auto"/>
          <w:sz w:val="24"/>
          <w:szCs w:val="24"/>
        </w:rPr>
      </w:pPr>
      <w:r w:rsidRPr="006C3EE0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fldChar w:fldCharType="begin"/>
      </w:r>
      <w:r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bCs w:val="0"/>
          <w:color w:val="auto"/>
          <w:sz w:val="24"/>
          <w:szCs w:val="24"/>
        </w:rPr>
        <w:fldChar w:fldCharType="separate"/>
      </w:r>
      <w:r>
        <w:rPr>
          <w:b w:val="0"/>
          <w:bCs w:val="0"/>
          <w:noProof/>
          <w:color w:val="auto"/>
          <w:sz w:val="24"/>
          <w:szCs w:val="24"/>
        </w:rPr>
        <w:t>25</w:t>
      </w:r>
      <w:r>
        <w:rPr>
          <w:b w:val="0"/>
          <w:bCs w:val="0"/>
          <w:color w:val="auto"/>
          <w:sz w:val="24"/>
          <w:szCs w:val="24"/>
        </w:rPr>
        <w:fldChar w:fldCharType="end"/>
      </w:r>
      <w:r w:rsidRPr="006C3EE0">
        <w:rPr>
          <w:b w:val="0"/>
          <w:bCs w:val="0"/>
          <w:color w:val="auto"/>
          <w:sz w:val="24"/>
          <w:szCs w:val="24"/>
        </w:rPr>
        <w:t xml:space="preserve"> - </w:t>
      </w:r>
      <w:r>
        <w:rPr>
          <w:b w:val="0"/>
          <w:bCs w:val="0"/>
          <w:color w:val="auto"/>
          <w:sz w:val="24"/>
          <w:szCs w:val="24"/>
        </w:rPr>
        <w:t>Р</w:t>
      </w:r>
      <w:r w:rsidRPr="006C3EE0">
        <w:rPr>
          <w:b w:val="0"/>
          <w:bCs w:val="0"/>
          <w:color w:val="auto"/>
          <w:sz w:val="24"/>
          <w:szCs w:val="24"/>
        </w:rPr>
        <w:t>еестр оборудования</w:t>
      </w:r>
    </w:p>
    <w:p w14:paraId="4FE2F275" w14:textId="77777777" w:rsidR="008D6F83" w:rsidRPr="00A321BA" w:rsidRDefault="008D6F83" w:rsidP="008D6F83">
      <w:pPr>
        <w:pStyle w:val="a5"/>
        <w:rPr>
          <w:rStyle w:val="afff3"/>
          <w:i w:val="0"/>
          <w:iCs w:val="0"/>
          <w:color w:val="auto"/>
          <w:szCs w:val="26"/>
        </w:rPr>
      </w:pPr>
      <w:r w:rsidRPr="00A321BA">
        <w:rPr>
          <w:rStyle w:val="afff3"/>
          <w:i w:val="0"/>
          <w:iCs w:val="0"/>
          <w:color w:val="auto"/>
          <w:szCs w:val="26"/>
        </w:rPr>
        <w:t>Описание функционала:</w:t>
      </w:r>
    </w:p>
    <w:tbl>
      <w:tblPr>
        <w:tblStyle w:val="af1"/>
        <w:tblW w:w="5000" w:type="pct"/>
        <w:tblLook w:val="04E0" w:firstRow="1" w:lastRow="1" w:firstColumn="1" w:lastColumn="0" w:noHBand="0" w:noVBand="1"/>
      </w:tblPr>
      <w:tblGrid>
        <w:gridCol w:w="2615"/>
        <w:gridCol w:w="3106"/>
        <w:gridCol w:w="4474"/>
      </w:tblGrid>
      <w:tr w:rsidR="008D6F83" w:rsidRPr="00A321BA" w14:paraId="781A66C1" w14:textId="77777777" w:rsidTr="00C46D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282" w:type="pct"/>
          </w:tcPr>
          <w:p w14:paraId="507C630C" w14:textId="77777777" w:rsidR="008D6F83" w:rsidRPr="00A321BA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A321BA">
              <w:rPr>
                <w:rStyle w:val="afff3"/>
                <w:i w:val="0"/>
                <w:iCs w:val="0"/>
                <w:color w:val="auto"/>
              </w:rPr>
              <w:t>Функционал</w:t>
            </w:r>
          </w:p>
        </w:tc>
        <w:tc>
          <w:tcPr>
            <w:tcW w:w="1523" w:type="pct"/>
          </w:tcPr>
          <w:p w14:paraId="4EF09674" w14:textId="77777777" w:rsidR="008D6F83" w:rsidRPr="00A321BA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A321BA">
              <w:rPr>
                <w:rStyle w:val="afff3"/>
                <w:i w:val="0"/>
                <w:iCs w:val="0"/>
                <w:color w:val="auto"/>
              </w:rPr>
              <w:t>Описание</w:t>
            </w:r>
          </w:p>
        </w:tc>
        <w:tc>
          <w:tcPr>
            <w:tcW w:w="2194" w:type="pct"/>
          </w:tcPr>
          <w:p w14:paraId="7EC8CAD6" w14:textId="77777777" w:rsidR="008D6F83" w:rsidRPr="00A321BA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A321BA">
              <w:rPr>
                <w:rStyle w:val="afff3"/>
                <w:i w:val="0"/>
                <w:iCs w:val="0"/>
                <w:color w:val="auto"/>
              </w:rPr>
              <w:t>Действия</w:t>
            </w:r>
          </w:p>
        </w:tc>
      </w:tr>
      <w:tr w:rsidR="008D6F83" w:rsidRPr="00A321BA" w14:paraId="2FDDE8BE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82" w:type="pct"/>
          </w:tcPr>
          <w:p w14:paraId="27E4F36D" w14:textId="77777777" w:rsidR="008D6F83" w:rsidRPr="00A321BA" w:rsidRDefault="008D6F83" w:rsidP="00C46DC5">
            <w:pPr>
              <w:pStyle w:val="af"/>
            </w:pPr>
            <w:r w:rsidRPr="00A321BA">
              <w:t xml:space="preserve">Создание </w:t>
            </w:r>
          </w:p>
        </w:tc>
        <w:tc>
          <w:tcPr>
            <w:tcW w:w="1523" w:type="pct"/>
          </w:tcPr>
          <w:p w14:paraId="155B5313" w14:textId="77777777" w:rsidR="008D6F83" w:rsidRPr="00A321BA" w:rsidRDefault="008D6F83" w:rsidP="00C46DC5">
            <w:pPr>
              <w:pStyle w:val="af"/>
            </w:pPr>
            <w:r w:rsidRPr="00A321BA">
              <w:t>Создает единицу оборудования</w:t>
            </w:r>
            <w:r>
              <w:t xml:space="preserve"> </w:t>
            </w:r>
          </w:p>
        </w:tc>
        <w:tc>
          <w:tcPr>
            <w:tcW w:w="2194" w:type="pct"/>
          </w:tcPr>
          <w:p w14:paraId="6B8EB566" w14:textId="77777777" w:rsidR="008D6F83" w:rsidRDefault="008D6F83" w:rsidP="00C46DC5">
            <w:pPr>
              <w:pStyle w:val="af"/>
            </w:pPr>
            <w:r>
              <w:t>Порядок действий:</w:t>
            </w:r>
          </w:p>
          <w:p w14:paraId="5CD1FE6B" w14:textId="77777777" w:rsidR="008D6F83" w:rsidRPr="00A321BA" w:rsidRDefault="008D6F83" w:rsidP="00AE16C4">
            <w:pPr>
              <w:pStyle w:val="af"/>
              <w:numPr>
                <w:ilvl w:val="0"/>
                <w:numId w:val="110"/>
              </w:numPr>
            </w:pPr>
            <w:r w:rsidRPr="00A321BA">
              <w:t>Выбрать над реестром функционал создания</w:t>
            </w:r>
          </w:p>
          <w:p w14:paraId="7F1A2C27" w14:textId="77777777" w:rsidR="008D6F83" w:rsidRPr="00A321BA" w:rsidRDefault="008D6F83" w:rsidP="00AE16C4">
            <w:pPr>
              <w:pStyle w:val="af"/>
              <w:numPr>
                <w:ilvl w:val="0"/>
                <w:numId w:val="110"/>
              </w:numPr>
            </w:pPr>
            <w:r w:rsidRPr="00A321BA">
              <w:t xml:space="preserve">Заполнить параметры </w:t>
            </w:r>
          </w:p>
          <w:p w14:paraId="2A1CD9D7" w14:textId="77777777" w:rsidR="008D6F83" w:rsidRPr="00A321BA" w:rsidRDefault="008D6F83" w:rsidP="00AE16C4">
            <w:pPr>
              <w:pStyle w:val="af"/>
              <w:numPr>
                <w:ilvl w:val="0"/>
                <w:numId w:val="110"/>
              </w:numPr>
            </w:pPr>
            <w:r w:rsidRPr="00A321BA">
              <w:t>Нажать «Создать»</w:t>
            </w:r>
          </w:p>
        </w:tc>
      </w:tr>
      <w:tr w:rsidR="008D6F83" w:rsidRPr="00A321BA" w14:paraId="366EBF3E" w14:textId="77777777" w:rsidTr="00C46DC5">
        <w:tc>
          <w:tcPr>
            <w:tcW w:w="1282" w:type="pct"/>
          </w:tcPr>
          <w:p w14:paraId="6F36A07B" w14:textId="77777777" w:rsidR="008D6F83" w:rsidRPr="00A321BA" w:rsidRDefault="008D6F83" w:rsidP="00C46DC5">
            <w:pPr>
              <w:pStyle w:val="af"/>
            </w:pPr>
            <w:r w:rsidRPr="00A321BA">
              <w:t>Фильтрация</w:t>
            </w:r>
          </w:p>
        </w:tc>
        <w:tc>
          <w:tcPr>
            <w:tcW w:w="1523" w:type="pct"/>
          </w:tcPr>
          <w:p w14:paraId="1DB77843" w14:textId="77777777" w:rsidR="008D6F83" w:rsidRPr="00A321BA" w:rsidRDefault="008D6F83" w:rsidP="00C46DC5">
            <w:pPr>
              <w:pStyle w:val="af"/>
            </w:pPr>
            <w:r w:rsidRPr="00A321BA">
              <w:t xml:space="preserve">Фильтрование реестра </w:t>
            </w:r>
          </w:p>
        </w:tc>
        <w:tc>
          <w:tcPr>
            <w:tcW w:w="2194" w:type="pct"/>
          </w:tcPr>
          <w:p w14:paraId="228D5345" w14:textId="77777777" w:rsidR="008D6F83" w:rsidRPr="00A321BA" w:rsidRDefault="008D6F83" w:rsidP="00C46DC5">
            <w:pPr>
              <w:pStyle w:val="af"/>
            </w:pPr>
            <w:r w:rsidRPr="00A321BA">
              <w:t>Порядок действий:</w:t>
            </w:r>
          </w:p>
          <w:p w14:paraId="22C048FF" w14:textId="77777777" w:rsidR="008D6F83" w:rsidRPr="00A321BA" w:rsidRDefault="008D6F83" w:rsidP="00AE16C4">
            <w:pPr>
              <w:pStyle w:val="af"/>
              <w:numPr>
                <w:ilvl w:val="0"/>
                <w:numId w:val="109"/>
              </w:numPr>
            </w:pPr>
            <w:r w:rsidRPr="00A321BA">
              <w:t>Выбрать параметры фильтров:</w:t>
            </w:r>
          </w:p>
          <w:p w14:paraId="45BD2AB0" w14:textId="77777777" w:rsidR="008D6F83" w:rsidRPr="00A321BA" w:rsidRDefault="008D6F83" w:rsidP="00AE16C4">
            <w:pPr>
              <w:pStyle w:val="af"/>
              <w:numPr>
                <w:ilvl w:val="0"/>
                <w:numId w:val="109"/>
              </w:numPr>
            </w:pPr>
            <w:r w:rsidRPr="00A321BA">
              <w:t>Серийный номер</w:t>
            </w:r>
          </w:p>
          <w:p w14:paraId="051B89CB" w14:textId="77777777" w:rsidR="008D6F83" w:rsidRPr="00A321BA" w:rsidRDefault="008D6F83" w:rsidP="00AE16C4">
            <w:pPr>
              <w:pStyle w:val="af"/>
              <w:numPr>
                <w:ilvl w:val="0"/>
                <w:numId w:val="109"/>
              </w:numPr>
            </w:pPr>
            <w:r w:rsidRPr="00A321BA">
              <w:t>Модель</w:t>
            </w:r>
          </w:p>
          <w:p w14:paraId="0C81DAC9" w14:textId="77777777" w:rsidR="008D6F83" w:rsidRPr="00A321BA" w:rsidRDefault="008D6F83" w:rsidP="00AE16C4">
            <w:pPr>
              <w:pStyle w:val="af"/>
              <w:numPr>
                <w:ilvl w:val="0"/>
                <w:numId w:val="109"/>
              </w:numPr>
            </w:pPr>
            <w:r w:rsidRPr="00A321BA">
              <w:t>Прибор учета</w:t>
            </w:r>
          </w:p>
          <w:p w14:paraId="6CB300AC" w14:textId="77777777" w:rsidR="008D6F83" w:rsidRPr="00A321BA" w:rsidRDefault="008D6F83" w:rsidP="00AE16C4">
            <w:pPr>
              <w:pStyle w:val="af"/>
              <w:numPr>
                <w:ilvl w:val="0"/>
                <w:numId w:val="109"/>
              </w:numPr>
            </w:pPr>
            <w:r w:rsidRPr="00A321BA">
              <w:t>Адрес узла учета</w:t>
            </w:r>
          </w:p>
          <w:p w14:paraId="2A2DB468" w14:textId="77777777" w:rsidR="008D6F83" w:rsidRPr="00A321BA" w:rsidRDefault="008D6F83" w:rsidP="00AE16C4">
            <w:pPr>
              <w:pStyle w:val="af"/>
              <w:numPr>
                <w:ilvl w:val="0"/>
                <w:numId w:val="109"/>
              </w:numPr>
            </w:pPr>
            <w:r w:rsidRPr="00A321BA">
              <w:t>Нажать «Применить»</w:t>
            </w:r>
          </w:p>
        </w:tc>
      </w:tr>
      <w:tr w:rsidR="008D6F83" w:rsidRPr="00A321BA" w14:paraId="486F3824" w14:textId="77777777" w:rsidTr="00C46DC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82" w:type="pct"/>
          </w:tcPr>
          <w:p w14:paraId="51AB6F9C" w14:textId="77777777" w:rsidR="008D6F83" w:rsidRPr="00A321BA" w:rsidRDefault="008D6F83" w:rsidP="00C46DC5">
            <w:pPr>
              <w:pStyle w:val="af"/>
            </w:pPr>
            <w:r>
              <w:t>Переход в карточку</w:t>
            </w:r>
          </w:p>
        </w:tc>
        <w:tc>
          <w:tcPr>
            <w:tcW w:w="1523" w:type="pct"/>
          </w:tcPr>
          <w:p w14:paraId="38E59574" w14:textId="77777777" w:rsidR="008D6F83" w:rsidRPr="00A321BA" w:rsidRDefault="008D6F83" w:rsidP="00C46DC5">
            <w:pPr>
              <w:pStyle w:val="af"/>
            </w:pPr>
            <w:r w:rsidRPr="00DD2DED">
              <w:t xml:space="preserve">Открытие </w:t>
            </w:r>
            <w:r>
              <w:t>карточки</w:t>
            </w:r>
          </w:p>
        </w:tc>
        <w:tc>
          <w:tcPr>
            <w:tcW w:w="2194" w:type="pct"/>
          </w:tcPr>
          <w:p w14:paraId="5AA35E8D" w14:textId="77777777" w:rsidR="008D6F83" w:rsidRPr="00A321BA" w:rsidRDefault="008D6F83" w:rsidP="00C46DC5">
            <w:pPr>
              <w:pStyle w:val="af"/>
            </w:pPr>
            <w:r w:rsidRPr="00DE46B8">
              <w:t xml:space="preserve">Переход в </w:t>
            </w:r>
            <w:r>
              <w:t xml:space="preserve">карточку </w:t>
            </w:r>
            <w:r w:rsidRPr="00DE46B8">
              <w:t>осуществляется двойным нажатием клавиши мыши на необходим</w:t>
            </w:r>
            <w:r>
              <w:t>ый элемент</w:t>
            </w:r>
          </w:p>
        </w:tc>
      </w:tr>
    </w:tbl>
    <w:p w14:paraId="6DC98CA6" w14:textId="77777777" w:rsidR="008D6F83" w:rsidRPr="006C3EE0" w:rsidRDefault="008D6F83" w:rsidP="008D6F83"/>
    <w:p w14:paraId="6825B8C2" w14:textId="77777777" w:rsidR="008D6F83" w:rsidRDefault="008D6F83" w:rsidP="008D6F83">
      <w:pPr>
        <w:pStyle w:val="5"/>
      </w:pPr>
      <w:r>
        <w:t>Карточка оборудования</w:t>
      </w:r>
    </w:p>
    <w:p w14:paraId="0A2DDF71" w14:textId="77777777" w:rsidR="008D6F83" w:rsidRPr="001B08D6" w:rsidRDefault="008D6F83" w:rsidP="008D6F83">
      <w:pPr>
        <w:pStyle w:val="a5"/>
      </w:pPr>
      <w:r w:rsidRPr="001B08D6">
        <w:t>Основная информация</w:t>
      </w:r>
      <w:r>
        <w:t xml:space="preserve"> в карточке</w:t>
      </w:r>
      <w:r w:rsidRPr="001B08D6">
        <w:t>:</w:t>
      </w:r>
    </w:p>
    <w:p w14:paraId="1CE1BA49" w14:textId="77777777" w:rsidR="008D6F83" w:rsidRDefault="008D6F83" w:rsidP="00AE16C4">
      <w:pPr>
        <w:pStyle w:val="a5"/>
        <w:numPr>
          <w:ilvl w:val="0"/>
          <w:numId w:val="107"/>
        </w:numPr>
      </w:pPr>
      <w:r>
        <w:t>Статус;</w:t>
      </w:r>
    </w:p>
    <w:p w14:paraId="1AB439E5" w14:textId="77777777" w:rsidR="008D6F83" w:rsidRDefault="008D6F83" w:rsidP="00AE16C4">
      <w:pPr>
        <w:pStyle w:val="a5"/>
        <w:numPr>
          <w:ilvl w:val="0"/>
          <w:numId w:val="107"/>
        </w:numPr>
      </w:pPr>
      <w:r>
        <w:t>Адрес;</w:t>
      </w:r>
    </w:p>
    <w:p w14:paraId="0F1DC296" w14:textId="77777777" w:rsidR="008D6F83" w:rsidRPr="0056629C" w:rsidRDefault="008D6F83" w:rsidP="00AE16C4">
      <w:pPr>
        <w:pStyle w:val="a5"/>
        <w:numPr>
          <w:ilvl w:val="0"/>
          <w:numId w:val="107"/>
        </w:numPr>
      </w:pPr>
      <w:r>
        <w:t>Модель;</w:t>
      </w:r>
    </w:p>
    <w:p w14:paraId="03BEB768" w14:textId="77777777" w:rsidR="008D6F83" w:rsidRDefault="008D6F83" w:rsidP="00AE16C4">
      <w:pPr>
        <w:pStyle w:val="a5"/>
        <w:numPr>
          <w:ilvl w:val="0"/>
          <w:numId w:val="107"/>
        </w:numPr>
      </w:pPr>
      <w:r w:rsidRPr="0056629C">
        <w:t>Серийный номер</w:t>
      </w:r>
      <w:r>
        <w:t>;</w:t>
      </w:r>
    </w:p>
    <w:p w14:paraId="468ECC20" w14:textId="77777777" w:rsidR="008D6F83" w:rsidRDefault="008D6F83" w:rsidP="00AE16C4">
      <w:pPr>
        <w:pStyle w:val="a5"/>
        <w:numPr>
          <w:ilvl w:val="0"/>
          <w:numId w:val="107"/>
        </w:numPr>
      </w:pPr>
      <w:r>
        <w:t>Инвентарный номер;</w:t>
      </w:r>
    </w:p>
    <w:p w14:paraId="6F39BC11" w14:textId="77777777" w:rsidR="008D6F83" w:rsidRPr="0056629C" w:rsidRDefault="008D6F83" w:rsidP="00AE16C4">
      <w:pPr>
        <w:pStyle w:val="a5"/>
        <w:numPr>
          <w:ilvl w:val="0"/>
          <w:numId w:val="107"/>
        </w:numPr>
      </w:pPr>
      <w:r>
        <w:t>№ пломбы;</w:t>
      </w:r>
    </w:p>
    <w:p w14:paraId="14F0CD37" w14:textId="77777777" w:rsidR="008D6F83" w:rsidRPr="0056629C" w:rsidRDefault="008D6F83" w:rsidP="00AE16C4">
      <w:pPr>
        <w:pStyle w:val="a5"/>
        <w:numPr>
          <w:ilvl w:val="0"/>
          <w:numId w:val="107"/>
        </w:numPr>
      </w:pPr>
      <w:r w:rsidRPr="0056629C">
        <w:t>Производитель</w:t>
      </w:r>
      <w:r>
        <w:t>;</w:t>
      </w:r>
    </w:p>
    <w:p w14:paraId="74FD8654" w14:textId="77777777" w:rsidR="008D6F83" w:rsidRDefault="008D6F83" w:rsidP="00AE16C4">
      <w:pPr>
        <w:pStyle w:val="a5"/>
        <w:numPr>
          <w:ilvl w:val="0"/>
          <w:numId w:val="107"/>
        </w:numPr>
      </w:pPr>
      <w:r w:rsidRPr="0056629C">
        <w:t>Дата производства</w:t>
      </w:r>
      <w:r>
        <w:t>.</w:t>
      </w:r>
    </w:p>
    <w:p w14:paraId="3D172C11" w14:textId="77777777" w:rsidR="008D6F83" w:rsidRDefault="008D6F83" w:rsidP="008D6F83">
      <w:pPr>
        <w:pStyle w:val="a5"/>
        <w:ind w:left="1174" w:firstLine="0"/>
      </w:pPr>
    </w:p>
    <w:p w14:paraId="3D026337" w14:textId="77777777" w:rsidR="008D6F83" w:rsidRPr="001B08D6" w:rsidRDefault="008D6F83" w:rsidP="008D6F83">
      <w:pPr>
        <w:pStyle w:val="a5"/>
      </w:pPr>
      <w:r w:rsidRPr="001B08D6">
        <w:t>Содержание карточк</w:t>
      </w:r>
      <w:r>
        <w:t>и:</w:t>
      </w:r>
    </w:p>
    <w:p w14:paraId="1FA5030F" w14:textId="77777777" w:rsidR="008D6F83" w:rsidRDefault="008D6F83" w:rsidP="00AE16C4">
      <w:pPr>
        <w:pStyle w:val="a5"/>
        <w:numPr>
          <w:ilvl w:val="0"/>
          <w:numId w:val="106"/>
        </w:numPr>
      </w:pPr>
      <w:r w:rsidRPr="00EB23E6">
        <w:t>Вкладка «Общая информация»;</w:t>
      </w:r>
    </w:p>
    <w:p w14:paraId="18731445" w14:textId="77777777" w:rsidR="008D6F83" w:rsidRDefault="008D6F83" w:rsidP="00AE16C4">
      <w:pPr>
        <w:pStyle w:val="a5"/>
        <w:numPr>
          <w:ilvl w:val="1"/>
          <w:numId w:val="106"/>
        </w:numPr>
      </w:pPr>
      <w:r>
        <w:t>Виджет «Прибор учета»;</w:t>
      </w:r>
    </w:p>
    <w:p w14:paraId="11DD48ED" w14:textId="77777777" w:rsidR="008D6F83" w:rsidRDefault="008D6F83" w:rsidP="00AE16C4">
      <w:pPr>
        <w:pStyle w:val="a5"/>
        <w:numPr>
          <w:ilvl w:val="1"/>
          <w:numId w:val="106"/>
        </w:numPr>
      </w:pPr>
      <w:r>
        <w:t>Виджет «Характеристики»;</w:t>
      </w:r>
    </w:p>
    <w:p w14:paraId="714365DD" w14:textId="77777777" w:rsidR="008D6F83" w:rsidRDefault="008D6F83" w:rsidP="00AE16C4">
      <w:pPr>
        <w:pStyle w:val="a5"/>
        <w:numPr>
          <w:ilvl w:val="1"/>
          <w:numId w:val="106"/>
        </w:numPr>
      </w:pPr>
      <w:r>
        <w:t>Виджет «Поверка оборудования».</w:t>
      </w:r>
    </w:p>
    <w:p w14:paraId="41A7D136" w14:textId="77777777" w:rsidR="008D6F83" w:rsidRDefault="008D6F83" w:rsidP="00AE16C4">
      <w:pPr>
        <w:pStyle w:val="a5"/>
        <w:numPr>
          <w:ilvl w:val="0"/>
          <w:numId w:val="106"/>
        </w:numPr>
      </w:pPr>
      <w:r>
        <w:t>Вкладка «Документы»;</w:t>
      </w:r>
    </w:p>
    <w:p w14:paraId="5E11DD41" w14:textId="77777777" w:rsidR="008D6F83" w:rsidRDefault="008D6F83" w:rsidP="00AE16C4">
      <w:pPr>
        <w:pStyle w:val="a5"/>
        <w:numPr>
          <w:ilvl w:val="0"/>
          <w:numId w:val="106"/>
        </w:numPr>
      </w:pPr>
      <w:r>
        <w:t>Вкладка «Журнал».</w:t>
      </w:r>
    </w:p>
    <w:p w14:paraId="6E62023E" w14:textId="77777777" w:rsidR="008D6F83" w:rsidRDefault="008D6F83" w:rsidP="008D6F83">
      <w:pPr>
        <w:pStyle w:val="a5"/>
        <w:keepNext/>
        <w:ind w:firstLine="0"/>
      </w:pPr>
      <w:r w:rsidRPr="00C4141C">
        <w:rPr>
          <w:noProof/>
        </w:rPr>
        <w:drawing>
          <wp:inline distT="0" distB="0" distL="0" distR="0" wp14:anchorId="378AD29B" wp14:editId="63BE6317">
            <wp:extent cx="6480175" cy="381381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CF97D" w14:textId="77777777" w:rsidR="008D6F83" w:rsidRDefault="008D6F83" w:rsidP="008D6F83">
      <w:pPr>
        <w:pStyle w:val="aff4"/>
        <w:jc w:val="center"/>
        <w:rPr>
          <w:b w:val="0"/>
          <w:bCs w:val="0"/>
          <w:color w:val="auto"/>
          <w:sz w:val="24"/>
          <w:szCs w:val="24"/>
        </w:rPr>
      </w:pPr>
      <w:r w:rsidRPr="006C3EE0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fldChar w:fldCharType="begin"/>
      </w:r>
      <w:r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bCs w:val="0"/>
          <w:color w:val="auto"/>
          <w:sz w:val="24"/>
          <w:szCs w:val="24"/>
        </w:rPr>
        <w:fldChar w:fldCharType="separate"/>
      </w:r>
      <w:r>
        <w:rPr>
          <w:b w:val="0"/>
          <w:bCs w:val="0"/>
          <w:noProof/>
          <w:color w:val="auto"/>
          <w:sz w:val="24"/>
          <w:szCs w:val="24"/>
        </w:rPr>
        <w:t>26</w:t>
      </w:r>
      <w:r>
        <w:rPr>
          <w:b w:val="0"/>
          <w:bCs w:val="0"/>
          <w:color w:val="auto"/>
          <w:sz w:val="24"/>
          <w:szCs w:val="24"/>
        </w:rPr>
        <w:fldChar w:fldCharType="end"/>
      </w:r>
      <w:r w:rsidRPr="006C3EE0">
        <w:rPr>
          <w:b w:val="0"/>
          <w:bCs w:val="0"/>
          <w:color w:val="auto"/>
          <w:sz w:val="24"/>
          <w:szCs w:val="24"/>
        </w:rPr>
        <w:t xml:space="preserve"> - </w:t>
      </w:r>
      <w:r>
        <w:rPr>
          <w:b w:val="0"/>
          <w:bCs w:val="0"/>
          <w:color w:val="auto"/>
          <w:sz w:val="24"/>
          <w:szCs w:val="24"/>
        </w:rPr>
        <w:t>К</w:t>
      </w:r>
      <w:r w:rsidRPr="006C3EE0">
        <w:rPr>
          <w:b w:val="0"/>
          <w:bCs w:val="0"/>
          <w:color w:val="auto"/>
          <w:sz w:val="24"/>
          <w:szCs w:val="24"/>
        </w:rPr>
        <w:t>арточка оборудования</w:t>
      </w:r>
    </w:p>
    <w:p w14:paraId="43FBF8B7" w14:textId="77777777" w:rsidR="008D6F83" w:rsidRPr="00A321BA" w:rsidRDefault="008D6F83" w:rsidP="008D6F83">
      <w:pPr>
        <w:pStyle w:val="a5"/>
        <w:rPr>
          <w:rStyle w:val="afff3"/>
          <w:i w:val="0"/>
          <w:iCs w:val="0"/>
          <w:color w:val="auto"/>
        </w:rPr>
      </w:pPr>
      <w:r w:rsidRPr="00A321BA">
        <w:rPr>
          <w:rStyle w:val="afff3"/>
          <w:i w:val="0"/>
          <w:iCs w:val="0"/>
          <w:color w:val="auto"/>
        </w:rPr>
        <w:t>Описание функционала:</w:t>
      </w:r>
    </w:p>
    <w:tbl>
      <w:tblPr>
        <w:tblStyle w:val="af1"/>
        <w:tblW w:w="5000" w:type="pct"/>
        <w:tblLook w:val="04E0" w:firstRow="1" w:lastRow="1" w:firstColumn="1" w:lastColumn="0" w:noHBand="0" w:noVBand="1"/>
      </w:tblPr>
      <w:tblGrid>
        <w:gridCol w:w="2078"/>
        <w:gridCol w:w="2391"/>
        <w:gridCol w:w="5726"/>
      </w:tblGrid>
      <w:tr w:rsidR="008D6F83" w:rsidRPr="00A321BA" w14:paraId="6233909A" w14:textId="77777777" w:rsidTr="00C46D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19" w:type="pct"/>
          </w:tcPr>
          <w:p w14:paraId="3481692F" w14:textId="77777777" w:rsidR="008D6F83" w:rsidRPr="00A321BA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A321BA">
              <w:rPr>
                <w:rStyle w:val="afff3"/>
                <w:i w:val="0"/>
                <w:iCs w:val="0"/>
                <w:color w:val="auto"/>
              </w:rPr>
              <w:t>Функционал</w:t>
            </w:r>
          </w:p>
        </w:tc>
        <w:tc>
          <w:tcPr>
            <w:tcW w:w="1173" w:type="pct"/>
          </w:tcPr>
          <w:p w14:paraId="63AD0EB5" w14:textId="77777777" w:rsidR="008D6F83" w:rsidRPr="00A321BA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A321BA">
              <w:rPr>
                <w:rStyle w:val="afff3"/>
                <w:i w:val="0"/>
                <w:iCs w:val="0"/>
                <w:color w:val="auto"/>
              </w:rPr>
              <w:t>Описание</w:t>
            </w:r>
          </w:p>
        </w:tc>
        <w:tc>
          <w:tcPr>
            <w:tcW w:w="2808" w:type="pct"/>
          </w:tcPr>
          <w:p w14:paraId="011A1F68" w14:textId="77777777" w:rsidR="008D6F83" w:rsidRPr="00A321BA" w:rsidRDefault="008D6F83" w:rsidP="00C46DC5">
            <w:pPr>
              <w:pStyle w:val="af"/>
              <w:spacing w:before="144" w:after="144"/>
              <w:rPr>
                <w:rStyle w:val="afff3"/>
                <w:i w:val="0"/>
                <w:iCs w:val="0"/>
                <w:color w:val="auto"/>
              </w:rPr>
            </w:pPr>
            <w:r w:rsidRPr="00A321BA">
              <w:rPr>
                <w:rStyle w:val="afff3"/>
                <w:i w:val="0"/>
                <w:iCs w:val="0"/>
                <w:color w:val="auto"/>
              </w:rPr>
              <w:t>Действия</w:t>
            </w:r>
          </w:p>
        </w:tc>
      </w:tr>
      <w:tr w:rsidR="008D6F83" w:rsidRPr="00A321BA" w14:paraId="26AB0AD4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19" w:type="pct"/>
          </w:tcPr>
          <w:p w14:paraId="6F3F4A25" w14:textId="77777777" w:rsidR="008D6F83" w:rsidRPr="00A321BA" w:rsidRDefault="008D6F83" w:rsidP="00C46DC5">
            <w:pPr>
              <w:pStyle w:val="af"/>
            </w:pPr>
            <w:r w:rsidRPr="00A321BA">
              <w:t>Редактирование параметров</w:t>
            </w:r>
          </w:p>
        </w:tc>
        <w:tc>
          <w:tcPr>
            <w:tcW w:w="1173" w:type="pct"/>
          </w:tcPr>
          <w:p w14:paraId="6A0C6FD0" w14:textId="77777777" w:rsidR="008D6F83" w:rsidRPr="00A321BA" w:rsidRDefault="008D6F83" w:rsidP="00C46DC5">
            <w:pPr>
              <w:pStyle w:val="af"/>
            </w:pPr>
            <w:r w:rsidRPr="00A321BA">
              <w:t xml:space="preserve">Редактирование параметров в карточке </w:t>
            </w:r>
          </w:p>
        </w:tc>
        <w:tc>
          <w:tcPr>
            <w:tcW w:w="2808" w:type="pct"/>
          </w:tcPr>
          <w:p w14:paraId="7A2A80DC" w14:textId="77777777" w:rsidR="008D6F83" w:rsidRDefault="008D6F83" w:rsidP="00C46DC5">
            <w:pPr>
              <w:pStyle w:val="af"/>
            </w:pPr>
            <w:r>
              <w:t>Порядок действий:</w:t>
            </w:r>
          </w:p>
          <w:p w14:paraId="4B9E7341" w14:textId="77777777" w:rsidR="008D6F83" w:rsidRPr="00A321BA" w:rsidRDefault="008D6F83" w:rsidP="00AE16C4">
            <w:pPr>
              <w:pStyle w:val="af"/>
              <w:numPr>
                <w:ilvl w:val="0"/>
                <w:numId w:val="111"/>
              </w:numPr>
            </w:pPr>
            <w:r w:rsidRPr="00A321BA">
              <w:t>Перейти в режим редактирования</w:t>
            </w:r>
          </w:p>
          <w:p w14:paraId="18B85DDB" w14:textId="77777777" w:rsidR="008D6F83" w:rsidRPr="00A321BA" w:rsidRDefault="008D6F83" w:rsidP="00AE16C4">
            <w:pPr>
              <w:pStyle w:val="af"/>
              <w:numPr>
                <w:ilvl w:val="0"/>
                <w:numId w:val="111"/>
              </w:numPr>
            </w:pPr>
            <w:r w:rsidRPr="00A321BA">
              <w:t xml:space="preserve">Изменить параметры </w:t>
            </w:r>
          </w:p>
          <w:p w14:paraId="73F55AD8" w14:textId="77777777" w:rsidR="008D6F83" w:rsidRPr="00A321BA" w:rsidRDefault="008D6F83" w:rsidP="00AE16C4">
            <w:pPr>
              <w:pStyle w:val="af"/>
              <w:numPr>
                <w:ilvl w:val="0"/>
                <w:numId w:val="111"/>
              </w:numPr>
            </w:pPr>
            <w:r w:rsidRPr="00A321BA">
              <w:t>Нажать «Сохранить»</w:t>
            </w:r>
          </w:p>
        </w:tc>
      </w:tr>
      <w:tr w:rsidR="008D6F83" w:rsidRPr="00A321BA" w14:paraId="0F7CD08B" w14:textId="77777777" w:rsidTr="00C46DC5">
        <w:tc>
          <w:tcPr>
            <w:tcW w:w="1019" w:type="pct"/>
          </w:tcPr>
          <w:p w14:paraId="0ACB3252" w14:textId="77777777" w:rsidR="008D6F83" w:rsidRPr="00A321BA" w:rsidRDefault="008D6F83" w:rsidP="00C46DC5">
            <w:pPr>
              <w:pStyle w:val="af"/>
            </w:pPr>
            <w:r w:rsidRPr="00A321BA">
              <w:t>Виджет «Прибор учета»</w:t>
            </w:r>
          </w:p>
        </w:tc>
        <w:tc>
          <w:tcPr>
            <w:tcW w:w="1173" w:type="pct"/>
          </w:tcPr>
          <w:p w14:paraId="30563C52" w14:textId="77777777" w:rsidR="008D6F83" w:rsidRPr="00A321BA" w:rsidRDefault="008D6F83" w:rsidP="00C46DC5">
            <w:pPr>
              <w:pStyle w:val="af"/>
            </w:pPr>
            <w:r w:rsidRPr="00A321BA">
              <w:t>Просмотр данных по Прибору учета</w:t>
            </w:r>
          </w:p>
        </w:tc>
        <w:tc>
          <w:tcPr>
            <w:tcW w:w="2808" w:type="pct"/>
          </w:tcPr>
          <w:p w14:paraId="7754E908" w14:textId="77777777" w:rsidR="008D6F83" w:rsidRPr="00A321BA" w:rsidRDefault="008D6F83" w:rsidP="00C46DC5">
            <w:pPr>
              <w:pStyle w:val="af"/>
            </w:pPr>
            <w:r w:rsidRPr="00A321BA">
              <w:t>Действий не требуется, виджет доступен для просмотра</w:t>
            </w:r>
          </w:p>
        </w:tc>
      </w:tr>
      <w:tr w:rsidR="008D6F83" w:rsidRPr="00A321BA" w14:paraId="1AD7A9C6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19" w:type="pct"/>
          </w:tcPr>
          <w:p w14:paraId="4259290E" w14:textId="77777777" w:rsidR="008D6F83" w:rsidRPr="00A321BA" w:rsidRDefault="008D6F83" w:rsidP="00C46DC5">
            <w:pPr>
              <w:pStyle w:val="af"/>
            </w:pPr>
            <w:r w:rsidRPr="00A321BA">
              <w:t>Виджет «Характеристики»</w:t>
            </w:r>
          </w:p>
        </w:tc>
        <w:tc>
          <w:tcPr>
            <w:tcW w:w="1173" w:type="pct"/>
          </w:tcPr>
          <w:p w14:paraId="7188DFA4" w14:textId="77777777" w:rsidR="008D6F83" w:rsidRPr="00A321BA" w:rsidRDefault="008D6F83" w:rsidP="00C46DC5">
            <w:pPr>
              <w:pStyle w:val="af"/>
            </w:pPr>
            <w:r w:rsidRPr="00A321BA">
              <w:t>Просмотр параметров по оборудованию</w:t>
            </w:r>
          </w:p>
        </w:tc>
        <w:tc>
          <w:tcPr>
            <w:tcW w:w="2808" w:type="pct"/>
          </w:tcPr>
          <w:p w14:paraId="2AF88373" w14:textId="77777777" w:rsidR="008D6F83" w:rsidRPr="00A321BA" w:rsidRDefault="008D6F83" w:rsidP="00C46DC5">
            <w:pPr>
              <w:pStyle w:val="af"/>
            </w:pPr>
            <w:r w:rsidRPr="00A321BA">
              <w:t>Действий не требуется, виджет доступен для просмотра. Характеристики заводятся в НСИ</w:t>
            </w:r>
          </w:p>
        </w:tc>
      </w:tr>
      <w:tr w:rsidR="008D6F83" w:rsidRPr="00A321BA" w14:paraId="0C2522FC" w14:textId="77777777" w:rsidTr="00C46DC5">
        <w:tc>
          <w:tcPr>
            <w:tcW w:w="1019" w:type="pct"/>
          </w:tcPr>
          <w:p w14:paraId="5E98BFFC" w14:textId="77777777" w:rsidR="008D6F83" w:rsidRPr="00A321BA" w:rsidRDefault="008D6F83" w:rsidP="00C46DC5">
            <w:pPr>
              <w:pStyle w:val="af"/>
            </w:pPr>
            <w:r w:rsidRPr="00A321BA">
              <w:t>Вкладка «Документы»</w:t>
            </w:r>
          </w:p>
        </w:tc>
        <w:tc>
          <w:tcPr>
            <w:tcW w:w="3981" w:type="pct"/>
            <w:gridSpan w:val="2"/>
          </w:tcPr>
          <w:p w14:paraId="250A0316" w14:textId="77777777" w:rsidR="008D6F83" w:rsidRPr="00A321BA" w:rsidRDefault="008D6F83" w:rsidP="00C46DC5">
            <w:pPr>
              <w:pStyle w:val="af"/>
            </w:pPr>
            <w:r w:rsidRPr="00A321BA">
              <w:t>Функционал схож с ведением документов: Вкладка «Документы»</w:t>
            </w:r>
          </w:p>
        </w:tc>
      </w:tr>
      <w:tr w:rsidR="008D6F83" w:rsidRPr="00A321BA" w14:paraId="5824BDCE" w14:textId="77777777" w:rsidTr="00C46DC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019" w:type="pct"/>
          </w:tcPr>
          <w:p w14:paraId="07BBD5AC" w14:textId="77777777" w:rsidR="008D6F83" w:rsidRPr="00A321BA" w:rsidRDefault="008D6F83" w:rsidP="00C46DC5">
            <w:pPr>
              <w:pStyle w:val="af"/>
            </w:pPr>
            <w:r w:rsidRPr="00A321BA">
              <w:t>Вкладка «Журнал»</w:t>
            </w:r>
          </w:p>
        </w:tc>
        <w:tc>
          <w:tcPr>
            <w:tcW w:w="3981" w:type="pct"/>
            <w:gridSpan w:val="2"/>
          </w:tcPr>
          <w:p w14:paraId="4C00DCD5" w14:textId="77777777" w:rsidR="008D6F83" w:rsidRPr="00A321BA" w:rsidRDefault="008D6F83" w:rsidP="00C46DC5">
            <w:pPr>
              <w:pStyle w:val="af"/>
            </w:pPr>
            <w:r w:rsidRPr="00A321BA">
              <w:t>Функционал схож с ведением журнала: Вкладка «Журнал»</w:t>
            </w:r>
          </w:p>
        </w:tc>
      </w:tr>
    </w:tbl>
    <w:p w14:paraId="14926D4B" w14:textId="77777777" w:rsidR="008D6F83" w:rsidRDefault="008D6F83" w:rsidP="008D6F83">
      <w:pPr>
        <w:pStyle w:val="a5"/>
      </w:pPr>
    </w:p>
    <w:p w14:paraId="50778779" w14:textId="4F576814" w:rsidR="008D6F83" w:rsidRDefault="003C6F98" w:rsidP="008D6F83">
      <w:pPr>
        <w:pStyle w:val="2"/>
      </w:pPr>
      <w:bookmarkStart w:id="35" w:name="_Toc132037724"/>
      <w:r>
        <w:t>Технологический процесс</w:t>
      </w:r>
      <w:r w:rsidR="008D6F83" w:rsidRPr="00226CA7">
        <w:t xml:space="preserve"> </w:t>
      </w:r>
      <w:r w:rsidR="008D6F83">
        <w:t>«Коммерческий учет»</w:t>
      </w:r>
      <w:bookmarkEnd w:id="35"/>
    </w:p>
    <w:p w14:paraId="149513C3" w14:textId="5E8A7CB7" w:rsidR="008D6F83" w:rsidRPr="001A2C44" w:rsidRDefault="008D6F83" w:rsidP="008D6F83">
      <w:pPr>
        <w:pStyle w:val="3"/>
      </w:pPr>
      <w:bookmarkStart w:id="36" w:name="_Toc132037725"/>
      <w:r w:rsidRPr="001A2C44">
        <w:t xml:space="preserve">Назначение </w:t>
      </w:r>
      <w:r w:rsidR="003C6F98">
        <w:t>технологического процесса</w:t>
      </w:r>
      <w:bookmarkEnd w:id="36"/>
    </w:p>
    <w:p w14:paraId="3623DB69" w14:textId="3C2E7A47" w:rsidR="008D6F83" w:rsidRDefault="003C6F98" w:rsidP="008D6F83">
      <w:pPr>
        <w:pStyle w:val="a5"/>
      </w:pPr>
      <w:r>
        <w:t>Технологический процесс</w:t>
      </w:r>
      <w:r w:rsidR="008D6F83" w:rsidRPr="009C74E4">
        <w:t xml:space="preserve"> коммерческого учета предназначен для автоматизации следующ</w:t>
      </w:r>
      <w:r w:rsidR="008D6F83">
        <w:t>ей</w:t>
      </w:r>
      <w:r w:rsidR="008D6F83" w:rsidRPr="009C74E4">
        <w:t xml:space="preserve"> функциональн</w:t>
      </w:r>
      <w:r w:rsidR="008D6F83">
        <w:t>ой</w:t>
      </w:r>
      <w:r w:rsidR="008D6F83" w:rsidRPr="009C74E4">
        <w:t xml:space="preserve"> задач</w:t>
      </w:r>
      <w:r w:rsidR="008D6F83">
        <w:t>и</w:t>
      </w:r>
      <w:r w:rsidR="008D6F83" w:rsidRPr="009C74E4">
        <w:t xml:space="preserve">: </w:t>
      </w:r>
    </w:p>
    <w:p w14:paraId="18A50E22" w14:textId="77777777" w:rsidR="008D6F83" w:rsidRDefault="008D6F83" w:rsidP="00AE16C4">
      <w:pPr>
        <w:pStyle w:val="a5"/>
        <w:numPr>
          <w:ilvl w:val="0"/>
          <w:numId w:val="22"/>
        </w:numPr>
      </w:pPr>
      <w:r w:rsidRPr="009C74E4">
        <w:t>Обработка данных коммерческого учета для расчетов с потребителями</w:t>
      </w:r>
      <w:r>
        <w:t>;</w:t>
      </w:r>
    </w:p>
    <w:p w14:paraId="0F1BF0AB" w14:textId="77777777" w:rsidR="008D6F83" w:rsidRDefault="008D6F83" w:rsidP="00AE16C4">
      <w:pPr>
        <w:pStyle w:val="a5"/>
        <w:numPr>
          <w:ilvl w:val="2"/>
          <w:numId w:val="22"/>
        </w:numPr>
      </w:pPr>
      <w:r w:rsidRPr="009C74E4">
        <w:t>Расчет суточных значений объемов потребления по данным Системы (расчет выполняется по приборам учета, у которых отсутствует суточный архив)</w:t>
      </w:r>
      <w:r>
        <w:t>;</w:t>
      </w:r>
    </w:p>
    <w:p w14:paraId="3DEC7A15" w14:textId="77777777" w:rsidR="008D6F83" w:rsidRDefault="008D6F83" w:rsidP="00AE16C4">
      <w:pPr>
        <w:pStyle w:val="a5"/>
        <w:numPr>
          <w:ilvl w:val="2"/>
          <w:numId w:val="22"/>
        </w:numPr>
      </w:pPr>
      <w:r w:rsidRPr="009C74E4">
        <w:t>Формирование ведомости потребления</w:t>
      </w:r>
      <w:r>
        <w:t>;</w:t>
      </w:r>
    </w:p>
    <w:p w14:paraId="341446AE" w14:textId="77777777" w:rsidR="008D6F83" w:rsidRDefault="008D6F83" w:rsidP="00AE16C4">
      <w:pPr>
        <w:pStyle w:val="a5"/>
        <w:numPr>
          <w:ilvl w:val="2"/>
          <w:numId w:val="22"/>
        </w:numPr>
      </w:pPr>
      <w:r>
        <w:t>Категорирование ведомости.</w:t>
      </w:r>
    </w:p>
    <w:p w14:paraId="08E84CE4" w14:textId="77777777" w:rsidR="008D6F83" w:rsidRPr="009C74E4" w:rsidRDefault="008D6F83" w:rsidP="008D6F83">
      <w:pPr>
        <w:pStyle w:val="3"/>
      </w:pPr>
      <w:bookmarkStart w:id="37" w:name="_Toc132037726"/>
      <w:r>
        <w:t>Раздел коммерческого учета</w:t>
      </w:r>
      <w:bookmarkEnd w:id="37"/>
    </w:p>
    <w:p w14:paraId="52DA8BD6" w14:textId="77777777" w:rsidR="008D6F83" w:rsidRPr="001A2C44" w:rsidRDefault="008D6F83" w:rsidP="008D6F83">
      <w:pPr>
        <w:pStyle w:val="a5"/>
      </w:pPr>
      <w:r w:rsidRPr="001A2C44">
        <w:t>Коммерческий учет включает в себя следующи</w:t>
      </w:r>
      <w:r>
        <w:t>й</w:t>
      </w:r>
      <w:r w:rsidRPr="001A2C44">
        <w:t xml:space="preserve"> </w:t>
      </w:r>
      <w:r>
        <w:t>под</w:t>
      </w:r>
      <w:r w:rsidRPr="001A2C44">
        <w:t>раздел</w:t>
      </w:r>
      <w:r>
        <w:t xml:space="preserve"> «Реестр ведомостей»</w:t>
      </w:r>
      <w:r w:rsidRPr="001A2C44">
        <w:t>:</w:t>
      </w:r>
    </w:p>
    <w:p w14:paraId="253375BF" w14:textId="77777777" w:rsidR="008D6F83" w:rsidRDefault="008D6F83" w:rsidP="008D6F83">
      <w:pPr>
        <w:pStyle w:val="ac"/>
      </w:pPr>
      <w:r w:rsidRPr="00C4141C">
        <w:rPr>
          <w:noProof/>
        </w:rPr>
        <w:drawing>
          <wp:inline distT="0" distB="0" distL="0" distR="0" wp14:anchorId="19EC60F2" wp14:editId="1C4FD37F">
            <wp:extent cx="6480175" cy="177228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2C44">
        <w:t>Рисунок </w:t>
      </w:r>
      <w:fldSimple w:instr=" SEQ Рисунок \* ARABIC ">
        <w:r>
          <w:rPr>
            <w:noProof/>
          </w:rPr>
          <w:t>27</w:t>
        </w:r>
      </w:fldSimple>
      <w:r w:rsidRPr="001A2C44">
        <w:t> — Раздел функционального блока «Коммерческий учет»</w:t>
      </w:r>
    </w:p>
    <w:p w14:paraId="4238F488" w14:textId="77777777" w:rsidR="008D6F83" w:rsidRDefault="008D6F83" w:rsidP="008D6F83">
      <w:pPr>
        <w:pStyle w:val="3"/>
      </w:pPr>
      <w:bookmarkStart w:id="38" w:name="_Toc132037727"/>
      <w:r>
        <w:t>Реестр ведомостей</w:t>
      </w:r>
      <w:bookmarkEnd w:id="38"/>
    </w:p>
    <w:p w14:paraId="1E09DE93" w14:textId="77777777" w:rsidR="008D6F83" w:rsidRDefault="008D6F83" w:rsidP="008D6F83">
      <w:pPr>
        <w:pStyle w:val="a5"/>
      </w:pPr>
      <w:r>
        <w:t>Е</w:t>
      </w:r>
      <w:r w:rsidRPr="00295075">
        <w:t>жемесячно в первый день месяца, следующим</w:t>
      </w:r>
      <w:r>
        <w:t xml:space="preserve"> </w:t>
      </w:r>
      <w:r w:rsidRPr="00295075">
        <w:t xml:space="preserve">за расчётным </w:t>
      </w:r>
      <w:r>
        <w:t xml:space="preserve">в Системе </w:t>
      </w:r>
      <w:r w:rsidRPr="00295075">
        <w:t xml:space="preserve">формируются автоматически </w:t>
      </w:r>
      <w:r>
        <w:t xml:space="preserve">итоговые </w:t>
      </w:r>
      <w:r w:rsidRPr="00295075">
        <w:t>ведомости</w:t>
      </w:r>
      <w:r>
        <w:t xml:space="preserve"> (далее ведомость)</w:t>
      </w:r>
      <w:r w:rsidRPr="00295075">
        <w:t xml:space="preserve"> с ежедневными</w:t>
      </w:r>
      <w:r>
        <w:t xml:space="preserve"> (часовые и суточные архивы)</w:t>
      </w:r>
      <w:r w:rsidRPr="00295075">
        <w:t xml:space="preserve"> показаниями приборов учета</w:t>
      </w:r>
      <w:r>
        <w:t xml:space="preserve">. </w:t>
      </w:r>
    </w:p>
    <w:p w14:paraId="7BAC66B8" w14:textId="77777777" w:rsidR="008D6F83" w:rsidRDefault="008D6F83" w:rsidP="008D6F83">
      <w:pPr>
        <w:pStyle w:val="a5"/>
      </w:pPr>
      <w:r w:rsidRPr="00295075">
        <w:t xml:space="preserve">Для начала работы с ведомостями необходимо перейти </w:t>
      </w:r>
      <w:r>
        <w:t>из раздела «Коммерческий учет» основного меню в под</w:t>
      </w:r>
      <w:r w:rsidRPr="00295075">
        <w:t>раздел «Реестр ведомостей»</w:t>
      </w:r>
      <w:r>
        <w:t>, выбрав соответствующий пункт меню.</w:t>
      </w:r>
    </w:p>
    <w:p w14:paraId="1FED9F53" w14:textId="77777777" w:rsidR="008D6F83" w:rsidRPr="00276F91" w:rsidRDefault="008D6F83" w:rsidP="008D6F83">
      <w:pPr>
        <w:pStyle w:val="a5"/>
      </w:pPr>
      <w:r w:rsidRPr="00276F91">
        <w:t xml:space="preserve">Реестр ведомостей состоит из </w:t>
      </w:r>
      <w:r>
        <w:t>компонентов</w:t>
      </w:r>
      <w:r w:rsidRPr="00276F91">
        <w:t>:</w:t>
      </w:r>
    </w:p>
    <w:p w14:paraId="7A05FE01" w14:textId="77777777" w:rsidR="008D6F83" w:rsidRPr="00276F91" w:rsidRDefault="008D6F83" w:rsidP="00AE16C4">
      <w:pPr>
        <w:pStyle w:val="a5"/>
        <w:numPr>
          <w:ilvl w:val="0"/>
          <w:numId w:val="10"/>
        </w:numPr>
      </w:pPr>
      <w:r>
        <w:t>Табличное представление</w:t>
      </w:r>
      <w:r w:rsidRPr="00276F91">
        <w:t xml:space="preserve"> реестр</w:t>
      </w:r>
      <w:r>
        <w:t>а</w:t>
      </w:r>
      <w:r w:rsidRPr="00276F91">
        <w:t xml:space="preserve"> итоговых ведомостей</w:t>
      </w:r>
      <w:r>
        <w:t>;</w:t>
      </w:r>
    </w:p>
    <w:p w14:paraId="52EE57CF" w14:textId="77777777" w:rsidR="008D6F83" w:rsidRPr="00276F91" w:rsidRDefault="008D6F83" w:rsidP="00AE16C4">
      <w:pPr>
        <w:pStyle w:val="a5"/>
        <w:numPr>
          <w:ilvl w:val="0"/>
          <w:numId w:val="10"/>
        </w:numPr>
      </w:pPr>
      <w:r>
        <w:t>Компонент «Поиск»;</w:t>
      </w:r>
    </w:p>
    <w:p w14:paraId="1CAB8C53" w14:textId="77777777" w:rsidR="008D6F83" w:rsidRDefault="008D6F83" w:rsidP="00AE16C4">
      <w:pPr>
        <w:pStyle w:val="a5"/>
        <w:numPr>
          <w:ilvl w:val="0"/>
          <w:numId w:val="10"/>
        </w:numPr>
      </w:pPr>
      <w:r>
        <w:t>Компонент «Фильтр»;</w:t>
      </w:r>
    </w:p>
    <w:p w14:paraId="7C3303BF" w14:textId="77777777" w:rsidR="008D6F83" w:rsidRDefault="008D6F83" w:rsidP="00AE16C4">
      <w:pPr>
        <w:pStyle w:val="a5"/>
        <w:numPr>
          <w:ilvl w:val="0"/>
          <w:numId w:val="10"/>
        </w:numPr>
      </w:pPr>
      <w:r>
        <w:t>Компонент «Настройка отображения реестра»;</w:t>
      </w:r>
    </w:p>
    <w:p w14:paraId="4C23AE0C" w14:textId="77777777" w:rsidR="008D6F83" w:rsidRDefault="008D6F83" w:rsidP="00AE16C4">
      <w:pPr>
        <w:pStyle w:val="a5"/>
        <w:numPr>
          <w:ilvl w:val="0"/>
          <w:numId w:val="10"/>
        </w:numPr>
      </w:pPr>
      <w:r>
        <w:t>Компонент «Оповещения».</w:t>
      </w:r>
    </w:p>
    <w:p w14:paraId="0FD8DF59" w14:textId="77777777" w:rsidR="008D6F83" w:rsidRPr="00276F91" w:rsidRDefault="008D6F83" w:rsidP="008D6F83">
      <w:pPr>
        <w:pStyle w:val="4"/>
      </w:pPr>
      <w:r w:rsidRPr="0096623C">
        <w:t>Табличное представление</w:t>
      </w:r>
      <w:r w:rsidRPr="00276F91">
        <w:t xml:space="preserve"> реестр</w:t>
      </w:r>
      <w:r w:rsidRPr="0096623C">
        <w:t>а</w:t>
      </w:r>
      <w:r w:rsidRPr="00276F91">
        <w:t xml:space="preserve"> итоговых ведомостей</w:t>
      </w:r>
    </w:p>
    <w:p w14:paraId="0DFD1CC5" w14:textId="77777777" w:rsidR="008D6F83" w:rsidRPr="001A2C44" w:rsidRDefault="008D6F83" w:rsidP="008D6F83">
      <w:pPr>
        <w:pStyle w:val="a5"/>
      </w:pPr>
      <w:r w:rsidRPr="001A2C44">
        <w:t>В реестре отображаются ведомости со статусом «Итоговая» и соответствующие текущему расчетному периоду (при открытии отображаются 50 строк, при прокрутке вниз подгружаются последующие 50 строк).</w:t>
      </w:r>
    </w:p>
    <w:p w14:paraId="42457753" w14:textId="77777777" w:rsidR="008D6F83" w:rsidRPr="001A2C44" w:rsidRDefault="008D6F83" w:rsidP="008D6F83">
      <w:pPr>
        <w:pStyle w:val="a5"/>
      </w:pPr>
      <w:r w:rsidRPr="001A2C44">
        <w:t>Реестр ведомостей содержит поля:</w:t>
      </w:r>
    </w:p>
    <w:p w14:paraId="7DFF891C" w14:textId="77777777" w:rsidR="008D6F83" w:rsidRPr="001A2C44" w:rsidRDefault="008D6F83" w:rsidP="00AE16C4">
      <w:pPr>
        <w:pStyle w:val="a5"/>
        <w:numPr>
          <w:ilvl w:val="0"/>
          <w:numId w:val="23"/>
        </w:numPr>
      </w:pPr>
      <w:r w:rsidRPr="001A2C44">
        <w:t>Период;</w:t>
      </w:r>
    </w:p>
    <w:p w14:paraId="4F3BEED5" w14:textId="77777777" w:rsidR="008D6F83" w:rsidRPr="001A2C44" w:rsidRDefault="008D6F83" w:rsidP="00AE16C4">
      <w:pPr>
        <w:pStyle w:val="a5"/>
        <w:numPr>
          <w:ilvl w:val="0"/>
          <w:numId w:val="23"/>
        </w:numPr>
      </w:pPr>
      <w:r w:rsidRPr="001A2C44">
        <w:t>Категория;</w:t>
      </w:r>
    </w:p>
    <w:p w14:paraId="49463E5D" w14:textId="77777777" w:rsidR="008D6F83" w:rsidRPr="001A2C44" w:rsidRDefault="008D6F83" w:rsidP="00AE16C4">
      <w:pPr>
        <w:pStyle w:val="a5"/>
        <w:numPr>
          <w:ilvl w:val="0"/>
          <w:numId w:val="23"/>
        </w:numPr>
      </w:pPr>
      <w:r w:rsidRPr="001A2C44">
        <w:t>Статус;</w:t>
      </w:r>
    </w:p>
    <w:p w14:paraId="26D35F96" w14:textId="77777777" w:rsidR="008D6F83" w:rsidRPr="001A2C44" w:rsidRDefault="008D6F83" w:rsidP="00AE16C4">
      <w:pPr>
        <w:pStyle w:val="a5"/>
        <w:numPr>
          <w:ilvl w:val="0"/>
          <w:numId w:val="23"/>
        </w:numPr>
      </w:pPr>
      <w:r w:rsidRPr="001A2C44">
        <w:t>АО;</w:t>
      </w:r>
    </w:p>
    <w:p w14:paraId="1606C341" w14:textId="77777777" w:rsidR="008D6F83" w:rsidRPr="001A2C44" w:rsidRDefault="008D6F83" w:rsidP="00AE16C4">
      <w:pPr>
        <w:pStyle w:val="a5"/>
        <w:numPr>
          <w:ilvl w:val="0"/>
          <w:numId w:val="23"/>
        </w:numPr>
      </w:pPr>
      <w:r w:rsidRPr="001A2C44">
        <w:t>Район;</w:t>
      </w:r>
    </w:p>
    <w:p w14:paraId="1C7D4C36" w14:textId="77777777" w:rsidR="008D6F83" w:rsidRPr="001A2C44" w:rsidRDefault="008D6F83" w:rsidP="00AE16C4">
      <w:pPr>
        <w:pStyle w:val="a5"/>
        <w:numPr>
          <w:ilvl w:val="0"/>
          <w:numId w:val="23"/>
        </w:numPr>
      </w:pPr>
      <w:r w:rsidRPr="001A2C44">
        <w:t>Адрес;</w:t>
      </w:r>
    </w:p>
    <w:p w14:paraId="0DE184EB" w14:textId="77777777" w:rsidR="008D6F83" w:rsidRPr="001A2C44" w:rsidRDefault="008D6F83" w:rsidP="00AE16C4">
      <w:pPr>
        <w:pStyle w:val="a5"/>
        <w:numPr>
          <w:ilvl w:val="0"/>
          <w:numId w:val="23"/>
        </w:numPr>
      </w:pPr>
      <w:r w:rsidRPr="001A2C44">
        <w:t>Филиал;</w:t>
      </w:r>
    </w:p>
    <w:p w14:paraId="1FB4E1EC" w14:textId="77777777" w:rsidR="008D6F83" w:rsidRPr="001A2C44" w:rsidRDefault="008D6F83" w:rsidP="00AE16C4">
      <w:pPr>
        <w:pStyle w:val="a5"/>
        <w:numPr>
          <w:ilvl w:val="0"/>
          <w:numId w:val="23"/>
        </w:numPr>
      </w:pPr>
      <w:r w:rsidRPr="001A2C44">
        <w:t>Предприятие;</w:t>
      </w:r>
    </w:p>
    <w:p w14:paraId="794BD733" w14:textId="77777777" w:rsidR="008D6F83" w:rsidRPr="001A2C44" w:rsidRDefault="008D6F83" w:rsidP="00AE16C4">
      <w:pPr>
        <w:pStyle w:val="a5"/>
        <w:numPr>
          <w:ilvl w:val="0"/>
          <w:numId w:val="23"/>
        </w:numPr>
      </w:pPr>
      <w:r w:rsidRPr="001A2C44">
        <w:t>Тепловой пункт;</w:t>
      </w:r>
    </w:p>
    <w:p w14:paraId="6D8BAFC4" w14:textId="77777777" w:rsidR="008D6F83" w:rsidRPr="001A2C44" w:rsidRDefault="008D6F83" w:rsidP="00AE16C4">
      <w:pPr>
        <w:pStyle w:val="a5"/>
        <w:numPr>
          <w:ilvl w:val="0"/>
          <w:numId w:val="23"/>
        </w:numPr>
      </w:pPr>
      <w:r w:rsidRPr="001A2C44">
        <w:t>Прибор учета;</w:t>
      </w:r>
    </w:p>
    <w:p w14:paraId="22E2F64E" w14:textId="77777777" w:rsidR="008D6F83" w:rsidRPr="001A2C44" w:rsidRDefault="008D6F83" w:rsidP="00AE16C4">
      <w:pPr>
        <w:pStyle w:val="a5"/>
        <w:numPr>
          <w:ilvl w:val="0"/>
          <w:numId w:val="23"/>
        </w:numPr>
      </w:pPr>
      <w:r w:rsidRPr="001A2C44">
        <w:t>Точка учета.</w:t>
      </w:r>
    </w:p>
    <w:p w14:paraId="780FCACD" w14:textId="77777777" w:rsidR="008D6F83" w:rsidRPr="001A2C44" w:rsidRDefault="008D6F83" w:rsidP="008D6F83">
      <w:pPr>
        <w:pStyle w:val="a5"/>
      </w:pPr>
      <w:r w:rsidRPr="001A2C44">
        <w:t>Поле «Категория» содержит информацию о времени работы прибора учета в отчетном периоде и может принимать одно из четырех значений, представленных в таблице ниже.</w:t>
      </w:r>
    </w:p>
    <w:p w14:paraId="10E40AB8" w14:textId="77777777" w:rsidR="008D6F83" w:rsidRPr="00C4282F" w:rsidRDefault="008D6F83" w:rsidP="008D6F83">
      <w:pPr>
        <w:pStyle w:val="ae"/>
      </w:pPr>
      <w:r>
        <w:t>Описание значений поля «Категория»</w:t>
      </w:r>
    </w:p>
    <w:tbl>
      <w:tblPr>
        <w:tblStyle w:val="af1"/>
        <w:tblW w:w="5000" w:type="pct"/>
        <w:tblLook w:val="04E0" w:firstRow="1" w:lastRow="1" w:firstColumn="1" w:lastColumn="0" w:noHBand="0" w:noVBand="1"/>
      </w:tblPr>
      <w:tblGrid>
        <w:gridCol w:w="2934"/>
        <w:gridCol w:w="7261"/>
      </w:tblGrid>
      <w:tr w:rsidR="008D6F83" w14:paraId="161E0193" w14:textId="77777777" w:rsidTr="00C46D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439" w:type="pct"/>
          </w:tcPr>
          <w:p w14:paraId="177BEC38" w14:textId="77777777" w:rsidR="008D6F83" w:rsidRDefault="008D6F83" w:rsidP="00C46DC5">
            <w:pPr>
              <w:pStyle w:val="af"/>
              <w:spacing w:before="144" w:after="144"/>
            </w:pPr>
            <w:r>
              <w:t>Название категории</w:t>
            </w:r>
          </w:p>
        </w:tc>
        <w:tc>
          <w:tcPr>
            <w:tcW w:w="3561" w:type="pct"/>
          </w:tcPr>
          <w:p w14:paraId="0821DCBD" w14:textId="77777777" w:rsidR="008D6F83" w:rsidRDefault="008D6F83" w:rsidP="00C46DC5">
            <w:pPr>
              <w:pStyle w:val="af"/>
              <w:spacing w:before="144" w:after="144"/>
            </w:pPr>
            <w:r>
              <w:t>Описание категории</w:t>
            </w:r>
          </w:p>
        </w:tc>
      </w:tr>
      <w:tr w:rsidR="008D6F83" w14:paraId="082FD80F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39" w:type="pct"/>
          </w:tcPr>
          <w:p w14:paraId="182F1FC0" w14:textId="77777777" w:rsidR="008D6F83" w:rsidRDefault="008D6F83" w:rsidP="00C46DC5">
            <w:pPr>
              <w:pStyle w:val="af"/>
            </w:pPr>
            <w:r w:rsidRPr="00C4282F">
              <w:rPr>
                <w:noProof/>
              </w:rPr>
              <w:drawing>
                <wp:inline distT="0" distB="0" distL="0" distR="0" wp14:anchorId="3D716FBA" wp14:editId="43D7FC13">
                  <wp:extent cx="190500" cy="190500"/>
                  <wp:effectExtent l="0" t="0" r="0" b="0"/>
                  <wp:docPr id="3" name="Рисунок 3" descr=":green_circle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:green_circle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proofErr w:type="gramStart"/>
            <w:r w:rsidRPr="00C4282F">
              <w:t>Тнар</w:t>
            </w:r>
            <w:proofErr w:type="spellEnd"/>
            <w:r w:rsidRPr="00C4282F">
              <w:t>.=</w:t>
            </w:r>
            <w:proofErr w:type="spellStart"/>
            <w:proofErr w:type="gramEnd"/>
            <w:r w:rsidRPr="00C4282F">
              <w:t>Трасч</w:t>
            </w:r>
            <w:proofErr w:type="spellEnd"/>
            <w:r w:rsidRPr="00C4282F">
              <w:t>. период</w:t>
            </w:r>
          </w:p>
        </w:tc>
        <w:tc>
          <w:tcPr>
            <w:tcW w:w="3561" w:type="pct"/>
          </w:tcPr>
          <w:p w14:paraId="62E1B6D4" w14:textId="77777777" w:rsidR="008D6F83" w:rsidRDefault="008D6F83" w:rsidP="00C46DC5">
            <w:pPr>
              <w:pStyle w:val="af"/>
              <w:jc w:val="both"/>
            </w:pPr>
            <w:r w:rsidRPr="00C4282F">
              <w:t>В</w:t>
            </w:r>
            <w:r>
              <w:t xml:space="preserve">ремя работы теплосчетчика </w:t>
            </w:r>
            <w:r w:rsidRPr="00C4282F">
              <w:t>в штатном режиме</w:t>
            </w:r>
            <w:r>
              <w:t xml:space="preserve"> соответствует отчетному периоду. Нет необходимости в расчете замещающего значения.</w:t>
            </w:r>
          </w:p>
        </w:tc>
      </w:tr>
      <w:tr w:rsidR="008D6F83" w14:paraId="645DBD7B" w14:textId="77777777" w:rsidTr="00C46DC5">
        <w:tc>
          <w:tcPr>
            <w:tcW w:w="1439" w:type="pct"/>
          </w:tcPr>
          <w:p w14:paraId="2E806049" w14:textId="77777777" w:rsidR="008D6F83" w:rsidRPr="00C4282F" w:rsidRDefault="008D6F83" w:rsidP="00C46DC5">
            <w:pPr>
              <w:pStyle w:val="af"/>
            </w:pPr>
            <w:r w:rsidRPr="00C4282F">
              <w:rPr>
                <w:noProof/>
              </w:rPr>
              <w:drawing>
                <wp:inline distT="0" distB="0" distL="0" distR="0" wp14:anchorId="4FEE4602" wp14:editId="0300A428">
                  <wp:extent cx="190500" cy="190500"/>
                  <wp:effectExtent l="0" t="0" r="0" b="0"/>
                  <wp:docPr id="5" name="Рисунок 5" descr=":orange_circle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:orange_circle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4282F">
              <w:t>Тнар</w:t>
            </w:r>
            <w:proofErr w:type="spellEnd"/>
            <w:r w:rsidRPr="00C4282F">
              <w:t>.&gt;15 суток</w:t>
            </w:r>
          </w:p>
        </w:tc>
        <w:tc>
          <w:tcPr>
            <w:tcW w:w="3561" w:type="pct"/>
          </w:tcPr>
          <w:p w14:paraId="0DFAAA23" w14:textId="77777777" w:rsidR="008D6F83" w:rsidRDefault="008D6F83" w:rsidP="00C46DC5">
            <w:pPr>
              <w:pStyle w:val="af"/>
              <w:jc w:val="both"/>
            </w:pPr>
            <w:r>
              <w:t>Время работы теплосчетчика в штатном режиме более 15 суток, но менее времени отчетного периода. Ведомость содержит расчет замещающего значения (</w:t>
            </w:r>
            <w:proofErr w:type="spellStart"/>
            <w:r>
              <w:t>досчет</w:t>
            </w:r>
            <w:proofErr w:type="spellEnd"/>
            <w:r>
              <w:t>).</w:t>
            </w:r>
          </w:p>
        </w:tc>
      </w:tr>
      <w:tr w:rsidR="008D6F83" w14:paraId="6A21E1C6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39" w:type="pct"/>
          </w:tcPr>
          <w:p w14:paraId="7B3AFD6F" w14:textId="77777777" w:rsidR="008D6F83" w:rsidRPr="00C4282F" w:rsidRDefault="008D6F83" w:rsidP="00C46DC5">
            <w:pPr>
              <w:pStyle w:val="af"/>
            </w:pPr>
            <w:r w:rsidRPr="00C4282F">
              <w:rPr>
                <w:noProof/>
              </w:rPr>
              <w:drawing>
                <wp:inline distT="0" distB="0" distL="0" distR="0" wp14:anchorId="4AA63573" wp14:editId="655D48FB">
                  <wp:extent cx="190500" cy="190500"/>
                  <wp:effectExtent l="0" t="0" r="0" b="0"/>
                  <wp:docPr id="7" name="Рисунок 7" descr=":red_circle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:red_circle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proofErr w:type="gramStart"/>
            <w:r w:rsidRPr="00C4282F">
              <w:t>Тнар</w:t>
            </w:r>
            <w:proofErr w:type="spellEnd"/>
            <w:r w:rsidRPr="00C4282F">
              <w:t>.&lt;</w:t>
            </w:r>
            <w:proofErr w:type="gramEnd"/>
            <w:r w:rsidRPr="00C4282F">
              <w:t>15 суток</w:t>
            </w:r>
          </w:p>
        </w:tc>
        <w:tc>
          <w:tcPr>
            <w:tcW w:w="3561" w:type="pct"/>
          </w:tcPr>
          <w:p w14:paraId="21197ECA" w14:textId="77777777" w:rsidR="008D6F83" w:rsidRDefault="008D6F83" w:rsidP="00C46DC5">
            <w:pPr>
              <w:pStyle w:val="af"/>
              <w:jc w:val="both"/>
            </w:pPr>
            <w:r>
              <w:t>Время работы теплосчетчика в штатном режиме менее 15 суток отчетного периода. Недостаточно данных для расчета замещающих значений.</w:t>
            </w:r>
          </w:p>
        </w:tc>
      </w:tr>
      <w:tr w:rsidR="008D6F83" w14:paraId="662FD462" w14:textId="77777777" w:rsidTr="00C46DC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439" w:type="pct"/>
          </w:tcPr>
          <w:p w14:paraId="30DF5354" w14:textId="77777777" w:rsidR="008D6F83" w:rsidRPr="00C4282F" w:rsidRDefault="008D6F83" w:rsidP="00C46DC5">
            <w:pPr>
              <w:pStyle w:val="af"/>
            </w:pPr>
            <w:r w:rsidRPr="00C4282F">
              <w:rPr>
                <w:noProof/>
              </w:rPr>
              <w:drawing>
                <wp:inline distT="0" distB="0" distL="0" distR="0" wp14:anchorId="46C5AB9C" wp14:editId="28556520">
                  <wp:extent cx="190500" cy="190500"/>
                  <wp:effectExtent l="0" t="0" r="0" b="0"/>
                  <wp:docPr id="9" name="Рисунок 9" descr=":white_circle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:white_circle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4282F">
              <w:t>Тнар</w:t>
            </w:r>
            <w:proofErr w:type="spellEnd"/>
            <w:r w:rsidRPr="00C4282F">
              <w:t>. ошибочно</w:t>
            </w:r>
          </w:p>
        </w:tc>
        <w:tc>
          <w:tcPr>
            <w:tcW w:w="3561" w:type="pct"/>
          </w:tcPr>
          <w:p w14:paraId="028C94A9" w14:textId="77777777" w:rsidR="008D6F83" w:rsidRDefault="008D6F83" w:rsidP="00C46DC5">
            <w:pPr>
              <w:pStyle w:val="af"/>
              <w:jc w:val="both"/>
            </w:pPr>
            <w:r>
              <w:t xml:space="preserve">Время наработки больше времени расчетного периода или меньше нуля. </w:t>
            </w:r>
          </w:p>
        </w:tc>
      </w:tr>
    </w:tbl>
    <w:p w14:paraId="53F3AE43" w14:textId="77777777" w:rsidR="008D6F83" w:rsidRPr="00ED6AFE" w:rsidRDefault="008D6F83" w:rsidP="008D6F83">
      <w:pPr>
        <w:pStyle w:val="a5"/>
      </w:pPr>
      <w:r w:rsidRPr="00ED6AFE">
        <w:t>В реестре возможна сортировка значений по всем столбцам таблицы при нажатии на заголовок столбца. Сортировка возможна по следующим критериям:</w:t>
      </w:r>
    </w:p>
    <w:p w14:paraId="46711815" w14:textId="77777777" w:rsidR="008D6F83" w:rsidRPr="00ED6AFE" w:rsidRDefault="008D6F83" w:rsidP="00AE16C4">
      <w:pPr>
        <w:pStyle w:val="a5"/>
        <w:numPr>
          <w:ilvl w:val="0"/>
          <w:numId w:val="11"/>
        </w:numPr>
      </w:pPr>
      <w:r w:rsidRPr="00ED6AFE">
        <w:t>По возрастанию</w:t>
      </w:r>
      <w:r>
        <w:t xml:space="preserve"> значений</w:t>
      </w:r>
      <w:r w:rsidRPr="00ED6AFE">
        <w:t>;</w:t>
      </w:r>
    </w:p>
    <w:p w14:paraId="7BB5AC00" w14:textId="77777777" w:rsidR="008D6F83" w:rsidRDefault="008D6F83" w:rsidP="00AE16C4">
      <w:pPr>
        <w:pStyle w:val="a5"/>
        <w:numPr>
          <w:ilvl w:val="0"/>
          <w:numId w:val="11"/>
        </w:numPr>
      </w:pPr>
      <w:r w:rsidRPr="00ED6AFE">
        <w:t>По уменьшению</w:t>
      </w:r>
      <w:r>
        <w:t xml:space="preserve"> значений</w:t>
      </w:r>
      <w:r w:rsidRPr="00ED6AFE">
        <w:t>.</w:t>
      </w:r>
    </w:p>
    <w:p w14:paraId="03947C0E" w14:textId="77777777" w:rsidR="008D6F83" w:rsidRPr="0096623C" w:rsidRDefault="008D6F83" w:rsidP="008D6F83">
      <w:pPr>
        <w:pStyle w:val="4"/>
      </w:pPr>
      <w:r>
        <w:t>Поиск в реестре ведомостей</w:t>
      </w:r>
    </w:p>
    <w:p w14:paraId="7267E8E5" w14:textId="77777777" w:rsidR="008D6F83" w:rsidRDefault="008D6F83" w:rsidP="008D6F83">
      <w:pPr>
        <w:pStyle w:val="a5"/>
      </w:pPr>
      <w:r w:rsidRPr="00ED6AFE">
        <w:t xml:space="preserve">В реестре ведомостей поиск производиться по адресу точки учета. </w:t>
      </w:r>
      <w:r>
        <w:t>Для поиска ведомости в реестре необходимо в строку поиска ввести адрес точки учета. Результат поиска отобразиться в реестре ведомостей.</w:t>
      </w:r>
    </w:p>
    <w:p w14:paraId="175E81CB" w14:textId="77777777" w:rsidR="008D6F83" w:rsidRDefault="008D6F83" w:rsidP="008D6F83">
      <w:pPr>
        <w:pStyle w:val="a5"/>
      </w:pPr>
      <w:r>
        <w:t>Для очистки формы необходимо нажать «Крестик» в строке поиска.</w:t>
      </w:r>
    </w:p>
    <w:p w14:paraId="1FA6121A" w14:textId="77777777" w:rsidR="008D6F83" w:rsidRDefault="008D6F83" w:rsidP="008D6F83">
      <w:pPr>
        <w:pStyle w:val="ac"/>
      </w:pPr>
      <w:r>
        <w:rPr>
          <w:noProof/>
        </w:rPr>
        <w:drawing>
          <wp:inline distT="0" distB="0" distL="0" distR="0" wp14:anchorId="6F155437" wp14:editId="204CA8C9">
            <wp:extent cx="6477000" cy="212407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1F9">
        <w:t>Рисунок </w:t>
      </w:r>
      <w:fldSimple w:instr=" SEQ Рисунок \* ARABIC ">
        <w:r>
          <w:rPr>
            <w:noProof/>
          </w:rPr>
          <w:t>28</w:t>
        </w:r>
      </w:fldSimple>
      <w:r w:rsidRPr="00F541F9">
        <w:t> — </w:t>
      </w:r>
      <w:r>
        <w:t>Строка поиска</w:t>
      </w:r>
    </w:p>
    <w:p w14:paraId="4111429E" w14:textId="77777777" w:rsidR="008D6F83" w:rsidRPr="00F541F9" w:rsidRDefault="008D6F83" w:rsidP="008D6F83">
      <w:pPr>
        <w:pStyle w:val="4"/>
      </w:pPr>
      <w:r w:rsidRPr="00F541F9">
        <w:t>Настройка отображения реестра</w:t>
      </w:r>
    </w:p>
    <w:p w14:paraId="4E3572B3" w14:textId="77777777" w:rsidR="008D6F83" w:rsidRDefault="008D6F83" w:rsidP="008D6F83">
      <w:pPr>
        <w:pStyle w:val="a5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7F3E297" wp14:editId="22487DD8">
            <wp:simplePos x="0" y="0"/>
            <wp:positionH relativeFrom="column">
              <wp:posOffset>824052</wp:posOffset>
            </wp:positionH>
            <wp:positionV relativeFrom="paragraph">
              <wp:posOffset>231724</wp:posOffset>
            </wp:positionV>
            <wp:extent cx="219075" cy="195580"/>
            <wp:effectExtent l="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В реестре ведомостей возможно</w:t>
      </w:r>
      <w:r w:rsidRPr="00F541F9">
        <w:t xml:space="preserve"> изменить набор полей представленных </w:t>
      </w:r>
      <w:r>
        <w:t xml:space="preserve">в реестре, </w:t>
      </w:r>
      <w:r w:rsidRPr="00F541F9">
        <w:t xml:space="preserve">нажав на </w:t>
      </w:r>
      <w:proofErr w:type="gramStart"/>
      <w:r>
        <w:t>иконку .</w:t>
      </w:r>
      <w:proofErr w:type="gramEnd"/>
    </w:p>
    <w:p w14:paraId="737E2BEB" w14:textId="77777777" w:rsidR="008D6F83" w:rsidRDefault="008D6F83" w:rsidP="008D6F83">
      <w:pPr>
        <w:pStyle w:val="a5"/>
      </w:pPr>
      <w:r w:rsidRPr="00F541F9">
        <w:t>В выпадающем меню есть возможность</w:t>
      </w:r>
      <w:r>
        <w:t xml:space="preserve"> </w:t>
      </w:r>
      <w:r w:rsidRPr="00F541F9">
        <w:t>включить или отключить отображение столбцов</w:t>
      </w:r>
      <w:r>
        <w:t>.</w:t>
      </w:r>
    </w:p>
    <w:p w14:paraId="4A67CFFB" w14:textId="77777777" w:rsidR="008D6F83" w:rsidRDefault="008D6F83" w:rsidP="008D6F83">
      <w:pPr>
        <w:pStyle w:val="a5"/>
      </w:pPr>
      <w:r>
        <w:t>По завершению выбора настроек необходимо подтвердить действия, нажав на кнопку «Сохранить», для отмены действий – кнопку «Не сохранять», для установки настройки по умолчанию – кнопку «Сбросить».</w:t>
      </w:r>
    </w:p>
    <w:p w14:paraId="0BA2A289" w14:textId="77777777" w:rsidR="008D6F83" w:rsidRDefault="008D6F83" w:rsidP="008D6F83">
      <w:pPr>
        <w:pStyle w:val="a5"/>
      </w:pPr>
      <w:r w:rsidRPr="00F541F9">
        <w:t>Пользовательские настройки сохранятся для каждого пользователя.</w:t>
      </w:r>
    </w:p>
    <w:p w14:paraId="794206C8" w14:textId="77777777" w:rsidR="008D6F83" w:rsidRDefault="008D6F83" w:rsidP="008D6F83">
      <w:pPr>
        <w:pStyle w:val="ac"/>
      </w:pPr>
      <w:r w:rsidRPr="00664AF3">
        <w:rPr>
          <w:noProof/>
        </w:rPr>
        <w:drawing>
          <wp:inline distT="0" distB="0" distL="0" distR="0" wp14:anchorId="521089C8" wp14:editId="5F828DFA">
            <wp:extent cx="2569281" cy="2476006"/>
            <wp:effectExtent l="0" t="0" r="2540" b="635"/>
            <wp:docPr id="23" name="Рисунок 2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257" cy="249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B1C84" w14:textId="77777777" w:rsidR="008D6F83" w:rsidRDefault="008D6F83" w:rsidP="008D6F83">
      <w:pPr>
        <w:pStyle w:val="ac"/>
      </w:pPr>
      <w:r w:rsidRPr="00664AF3">
        <w:t>Рисунок </w:t>
      </w:r>
      <w:fldSimple w:instr=" SEQ Рисунок \* ARABIC ">
        <w:r>
          <w:rPr>
            <w:noProof/>
          </w:rPr>
          <w:t>29</w:t>
        </w:r>
      </w:fldSimple>
      <w:r w:rsidRPr="00664AF3">
        <w:t> — </w:t>
      </w:r>
      <w:r>
        <w:t>Настройка отображения таблицы</w:t>
      </w:r>
    </w:p>
    <w:p w14:paraId="4651E984" w14:textId="77777777" w:rsidR="008D6F83" w:rsidRDefault="008D6F83" w:rsidP="008D6F83">
      <w:pPr>
        <w:pStyle w:val="4"/>
      </w:pPr>
      <w:r>
        <w:t>Работа с фильтрами</w:t>
      </w:r>
    </w:p>
    <w:p w14:paraId="4F7846A4" w14:textId="77777777" w:rsidR="008D6F83" w:rsidRDefault="008D6F83" w:rsidP="008D6F83">
      <w:pPr>
        <w:pStyle w:val="a5"/>
      </w:pPr>
      <w:r w:rsidRPr="005F41F9">
        <w:t xml:space="preserve">Для формирования </w:t>
      </w:r>
      <w:r>
        <w:t>реестра ведомостями,</w:t>
      </w:r>
      <w:r w:rsidRPr="005F41F9">
        <w:t xml:space="preserve"> удовлетворя</w:t>
      </w:r>
      <w:r>
        <w:t>ющих</w:t>
      </w:r>
      <w:r w:rsidRPr="005F41F9">
        <w:t xml:space="preserve"> заданным пользователям критериям, в системе применяются различные фильтры.</w:t>
      </w:r>
    </w:p>
    <w:p w14:paraId="543AEBAD" w14:textId="77777777" w:rsidR="008D6F83" w:rsidRDefault="008D6F83" w:rsidP="008D6F83">
      <w:pPr>
        <w:pStyle w:val="a5"/>
      </w:pPr>
      <w:r w:rsidRPr="00F84DAB">
        <w:t xml:space="preserve">В верхней части реестра находится компонент «Фильтр» для поиска ведомостей. Чтобы раскрыть окно с фильтрами нужно нажать кнопку </w:t>
      </w:r>
      <w:r w:rsidRPr="00F84DAB">
        <w:rPr>
          <w:noProof/>
        </w:rPr>
        <w:drawing>
          <wp:inline distT="0" distB="0" distL="0" distR="0" wp14:anchorId="2E8DA53C" wp14:editId="0B08BA7A">
            <wp:extent cx="223838" cy="180532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1273" cy="18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DAB">
        <w:t>.</w:t>
      </w:r>
    </w:p>
    <w:p w14:paraId="73702D7A" w14:textId="77777777" w:rsidR="008D6F83" w:rsidRPr="00F84DAB" w:rsidRDefault="008D6F83" w:rsidP="008D6F83">
      <w:pPr>
        <w:pStyle w:val="ad"/>
      </w:pPr>
      <w:r>
        <w:rPr>
          <w:noProof/>
        </w:rPr>
        <w:drawing>
          <wp:inline distT="0" distB="0" distL="0" distR="0" wp14:anchorId="68E69F54" wp14:editId="727B3E84">
            <wp:extent cx="3762375" cy="1184042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9" cy="119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D9529" w14:textId="77777777" w:rsidR="008D6F83" w:rsidRPr="00F84DAB" w:rsidRDefault="008D6F83" w:rsidP="008D6F83">
      <w:pPr>
        <w:pStyle w:val="ac"/>
      </w:pPr>
      <w:r w:rsidRPr="00F84DAB">
        <w:t>Рисунок </w:t>
      </w:r>
      <w:fldSimple w:instr=" SEQ Рисунок \* ARABIC ">
        <w:r>
          <w:rPr>
            <w:noProof/>
          </w:rPr>
          <w:t>30</w:t>
        </w:r>
      </w:fldSimple>
      <w:r w:rsidRPr="00F84DAB">
        <w:t> — </w:t>
      </w:r>
      <w:r>
        <w:t>Переход к работе с фильтрами</w:t>
      </w:r>
    </w:p>
    <w:p w14:paraId="1FA018D8" w14:textId="77777777" w:rsidR="008D6F83" w:rsidRDefault="008D6F83" w:rsidP="008D6F83">
      <w:pPr>
        <w:pStyle w:val="a5"/>
      </w:pPr>
      <w:r>
        <w:t>Во всплывающем окне доступны к применению следующие фильтры:</w:t>
      </w:r>
    </w:p>
    <w:p w14:paraId="5BE5CCDE" w14:textId="77777777" w:rsidR="008D6F83" w:rsidRPr="004050DC" w:rsidRDefault="008D6F83" w:rsidP="00AE16C4">
      <w:pPr>
        <w:pStyle w:val="a5"/>
        <w:numPr>
          <w:ilvl w:val="0"/>
          <w:numId w:val="13"/>
        </w:numPr>
      </w:pPr>
      <w:r w:rsidRPr="004050DC">
        <w:t>Расчетный период (выбирается месяц из календаря);</w:t>
      </w:r>
    </w:p>
    <w:p w14:paraId="19F1358B" w14:textId="77777777" w:rsidR="008D6F83" w:rsidRDefault="008D6F83" w:rsidP="00AE16C4">
      <w:pPr>
        <w:pStyle w:val="a5"/>
        <w:numPr>
          <w:ilvl w:val="0"/>
          <w:numId w:val="13"/>
        </w:numPr>
      </w:pPr>
      <w:r>
        <w:t>Категория ведомости;</w:t>
      </w:r>
    </w:p>
    <w:p w14:paraId="559FE79E" w14:textId="77777777" w:rsidR="008D6F83" w:rsidRDefault="008D6F83" w:rsidP="00AE16C4">
      <w:pPr>
        <w:pStyle w:val="a5"/>
        <w:numPr>
          <w:ilvl w:val="0"/>
          <w:numId w:val="13"/>
        </w:numPr>
      </w:pPr>
      <w:r>
        <w:t>Статус ведомости;</w:t>
      </w:r>
    </w:p>
    <w:p w14:paraId="7285753B" w14:textId="77777777" w:rsidR="008D6F83" w:rsidRDefault="008D6F83" w:rsidP="00AE16C4">
      <w:pPr>
        <w:pStyle w:val="a5"/>
        <w:numPr>
          <w:ilvl w:val="0"/>
          <w:numId w:val="13"/>
        </w:numPr>
      </w:pPr>
      <w:r>
        <w:t>Источник данных ведомости;</w:t>
      </w:r>
    </w:p>
    <w:p w14:paraId="04EF5AAA" w14:textId="77777777" w:rsidR="008D6F83" w:rsidRDefault="008D6F83" w:rsidP="00AE16C4">
      <w:pPr>
        <w:pStyle w:val="a5"/>
        <w:numPr>
          <w:ilvl w:val="0"/>
          <w:numId w:val="13"/>
        </w:numPr>
      </w:pPr>
      <w:r>
        <w:t>Доступ в ЕЛК;</w:t>
      </w:r>
    </w:p>
    <w:p w14:paraId="6D75D38B" w14:textId="77777777" w:rsidR="008D6F83" w:rsidRDefault="008D6F83" w:rsidP="00AE16C4">
      <w:pPr>
        <w:pStyle w:val="a5"/>
        <w:numPr>
          <w:ilvl w:val="0"/>
          <w:numId w:val="13"/>
        </w:numPr>
      </w:pPr>
      <w:r>
        <w:t>Наличие ДС;</w:t>
      </w:r>
    </w:p>
    <w:p w14:paraId="5C4166A4" w14:textId="77777777" w:rsidR="008D6F83" w:rsidRDefault="008D6F83" w:rsidP="008D6F83">
      <w:pPr>
        <w:pStyle w:val="a5"/>
      </w:pPr>
      <w:r>
        <w:t>Для фильтрации по расположению</w:t>
      </w:r>
    </w:p>
    <w:p w14:paraId="540B9830" w14:textId="77777777" w:rsidR="008D6F83" w:rsidRDefault="008D6F83" w:rsidP="00AE16C4">
      <w:pPr>
        <w:pStyle w:val="a5"/>
        <w:numPr>
          <w:ilvl w:val="0"/>
          <w:numId w:val="12"/>
        </w:numPr>
      </w:pPr>
      <w:r>
        <w:rPr>
          <w:lang w:val="en-US"/>
        </w:rPr>
        <w:t>AO</w:t>
      </w:r>
      <w:r>
        <w:t>;</w:t>
      </w:r>
    </w:p>
    <w:p w14:paraId="5BDA57E1" w14:textId="77777777" w:rsidR="008D6F83" w:rsidRDefault="008D6F83" w:rsidP="00AE16C4">
      <w:pPr>
        <w:pStyle w:val="a5"/>
        <w:numPr>
          <w:ilvl w:val="0"/>
          <w:numId w:val="12"/>
        </w:numPr>
      </w:pPr>
      <w:r>
        <w:t>Район;</w:t>
      </w:r>
    </w:p>
    <w:p w14:paraId="626A48E6" w14:textId="77777777" w:rsidR="008D6F83" w:rsidRDefault="008D6F83" w:rsidP="00AE16C4">
      <w:pPr>
        <w:pStyle w:val="a5"/>
        <w:numPr>
          <w:ilvl w:val="0"/>
          <w:numId w:val="12"/>
        </w:numPr>
      </w:pPr>
      <w:r>
        <w:t>Адрес объекта;</w:t>
      </w:r>
    </w:p>
    <w:p w14:paraId="227B8A8E" w14:textId="77777777" w:rsidR="008D6F83" w:rsidRDefault="008D6F83" w:rsidP="00AE16C4">
      <w:pPr>
        <w:pStyle w:val="a5"/>
        <w:numPr>
          <w:ilvl w:val="0"/>
          <w:numId w:val="12"/>
        </w:numPr>
      </w:pPr>
      <w:r>
        <w:t>Тепловой пункт;</w:t>
      </w:r>
    </w:p>
    <w:p w14:paraId="787F2BBF" w14:textId="77777777" w:rsidR="008D6F83" w:rsidRDefault="008D6F83" w:rsidP="008D6F83">
      <w:pPr>
        <w:pStyle w:val="a5"/>
      </w:pPr>
      <w:r>
        <w:t>Для фильтрации по прибору</w:t>
      </w:r>
    </w:p>
    <w:p w14:paraId="41BE2723" w14:textId="77777777" w:rsidR="008D6F83" w:rsidRDefault="008D6F83" w:rsidP="00AE16C4">
      <w:pPr>
        <w:pStyle w:val="a5"/>
        <w:numPr>
          <w:ilvl w:val="0"/>
          <w:numId w:val="14"/>
        </w:numPr>
      </w:pPr>
      <w:r>
        <w:t>Модель ПУ;</w:t>
      </w:r>
    </w:p>
    <w:p w14:paraId="36F04128" w14:textId="77777777" w:rsidR="008D6F83" w:rsidRDefault="008D6F83" w:rsidP="00AE16C4">
      <w:pPr>
        <w:pStyle w:val="a5"/>
        <w:numPr>
          <w:ilvl w:val="0"/>
          <w:numId w:val="14"/>
        </w:numPr>
      </w:pPr>
      <w:r>
        <w:t>Номер ПУ;</w:t>
      </w:r>
    </w:p>
    <w:p w14:paraId="3A007466" w14:textId="77777777" w:rsidR="008D6F83" w:rsidRDefault="008D6F83" w:rsidP="00AE16C4">
      <w:pPr>
        <w:pStyle w:val="a5"/>
        <w:numPr>
          <w:ilvl w:val="0"/>
          <w:numId w:val="14"/>
        </w:numPr>
      </w:pPr>
      <w:r>
        <w:t>Тип точки учета;</w:t>
      </w:r>
    </w:p>
    <w:p w14:paraId="3E7E30DD" w14:textId="77777777" w:rsidR="008D6F83" w:rsidRDefault="008D6F83" w:rsidP="008D6F83">
      <w:pPr>
        <w:pStyle w:val="a5"/>
      </w:pPr>
      <w:r>
        <w:t>Для фильтрации по параметрам данных</w:t>
      </w:r>
    </w:p>
    <w:p w14:paraId="0A2576E3" w14:textId="77777777" w:rsidR="008D6F83" w:rsidRDefault="008D6F83" w:rsidP="00AE16C4">
      <w:pPr>
        <w:pStyle w:val="a5"/>
        <w:numPr>
          <w:ilvl w:val="0"/>
          <w:numId w:val="15"/>
        </w:numPr>
      </w:pPr>
      <w:r w:rsidRPr="004050DC">
        <w:t xml:space="preserve">Q </w:t>
      </w:r>
      <w:r>
        <w:t>(Гкал);</w:t>
      </w:r>
    </w:p>
    <w:p w14:paraId="5A4EABD2" w14:textId="77777777" w:rsidR="008D6F83" w:rsidRDefault="008D6F83" w:rsidP="00AE16C4">
      <w:pPr>
        <w:pStyle w:val="a5"/>
        <w:numPr>
          <w:ilvl w:val="0"/>
          <w:numId w:val="14"/>
        </w:numPr>
      </w:pPr>
      <w:r>
        <w:t>Т нар. (час);</w:t>
      </w:r>
    </w:p>
    <w:p w14:paraId="17226A76" w14:textId="77777777" w:rsidR="008D6F83" w:rsidRDefault="008D6F83" w:rsidP="00AE16C4">
      <w:pPr>
        <w:pStyle w:val="a5"/>
        <w:numPr>
          <w:ilvl w:val="0"/>
          <w:numId w:val="14"/>
        </w:numPr>
      </w:pPr>
      <w:r>
        <w:t xml:space="preserve">Т </w:t>
      </w:r>
      <w:proofErr w:type="spellStart"/>
      <w:r>
        <w:t>н.р</w:t>
      </w:r>
      <w:proofErr w:type="spellEnd"/>
      <w:r>
        <w:t>. (час).</w:t>
      </w:r>
    </w:p>
    <w:p w14:paraId="1E5AFC2C" w14:textId="77777777" w:rsidR="008D6F83" w:rsidRDefault="008D6F83" w:rsidP="008D6F83">
      <w:pPr>
        <w:pStyle w:val="a5"/>
      </w:pPr>
      <w:r>
        <w:t xml:space="preserve">После выбора критериев фильтра необходимо нажать иконку- </w:t>
      </w:r>
      <w:r w:rsidRPr="00C81658">
        <w:rPr>
          <w:noProof/>
        </w:rPr>
        <w:drawing>
          <wp:inline distT="0" distB="0" distL="0" distR="0" wp14:anchorId="7D1A4875" wp14:editId="745AB01B">
            <wp:extent cx="270166" cy="2870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4648" cy="29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Результаты фильтрации отобразятся в реестре ведомостей. </w:t>
      </w:r>
    </w:p>
    <w:p w14:paraId="2388EC84" w14:textId="77777777" w:rsidR="008D6F83" w:rsidRDefault="008D6F83" w:rsidP="008D6F83">
      <w:pPr>
        <w:pStyle w:val="a5"/>
      </w:pPr>
      <w:r>
        <w:t xml:space="preserve">Для сброса критериев фильтра необходимо нажать иконку - </w:t>
      </w:r>
      <w:r w:rsidRPr="00C81658">
        <w:rPr>
          <w:noProof/>
        </w:rPr>
        <w:drawing>
          <wp:inline distT="0" distB="0" distL="0" distR="0" wp14:anchorId="5622E289" wp14:editId="13597CCF">
            <wp:extent cx="320040" cy="256434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1193" cy="26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6E65733" w14:textId="77777777" w:rsidR="008D6F83" w:rsidRDefault="008D6F83" w:rsidP="008D6F83">
      <w:pPr>
        <w:pStyle w:val="ac"/>
      </w:pPr>
      <w:r w:rsidRPr="004302AF">
        <w:rPr>
          <w:noProof/>
        </w:rPr>
        <w:drawing>
          <wp:inline distT="0" distB="0" distL="0" distR="0" wp14:anchorId="6B15DF46" wp14:editId="4123649C">
            <wp:extent cx="2822739" cy="3993515"/>
            <wp:effectExtent l="0" t="0" r="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46195" cy="402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C11CC" w14:textId="77777777" w:rsidR="008D6F83" w:rsidRPr="004302AF" w:rsidRDefault="008D6F83" w:rsidP="008D6F83">
      <w:pPr>
        <w:pStyle w:val="ac"/>
      </w:pPr>
      <w:r w:rsidRPr="004302AF">
        <w:t>Рисунок </w:t>
      </w:r>
      <w:fldSimple w:instr=" SEQ Рисунок \* ARABIC ">
        <w:r>
          <w:rPr>
            <w:noProof/>
          </w:rPr>
          <w:t>31</w:t>
        </w:r>
      </w:fldSimple>
      <w:r w:rsidRPr="004302AF">
        <w:t> — </w:t>
      </w:r>
      <w:r>
        <w:t>Окно фильтров</w:t>
      </w:r>
    </w:p>
    <w:p w14:paraId="2D33A9E2" w14:textId="77777777" w:rsidR="008D6F83" w:rsidRDefault="008D6F83" w:rsidP="008D6F83">
      <w:pPr>
        <w:pStyle w:val="4"/>
      </w:pPr>
      <w:r>
        <w:t>Просмотр ведомости</w:t>
      </w:r>
    </w:p>
    <w:p w14:paraId="320916B9" w14:textId="77777777" w:rsidR="008D6F83" w:rsidRDefault="008D6F83" w:rsidP="008D6F83">
      <w:pPr>
        <w:pStyle w:val="a5"/>
      </w:pPr>
      <w:r w:rsidRPr="00112F72">
        <w:t xml:space="preserve">При двойном клике на строку ведомости в </w:t>
      </w:r>
      <w:r>
        <w:t>реестре ведомостей</w:t>
      </w:r>
      <w:r w:rsidRPr="00112F72">
        <w:t xml:space="preserve"> откроется ведомость.</w:t>
      </w:r>
    </w:p>
    <w:p w14:paraId="21B985F5" w14:textId="77777777" w:rsidR="008D6F83" w:rsidRDefault="008D6F83" w:rsidP="008D6F83">
      <w:pPr>
        <w:pStyle w:val="a5"/>
      </w:pPr>
      <w:r w:rsidRPr="00112F72">
        <w:t>Экранная форма ведомости состоит из следующих блоков</w:t>
      </w:r>
      <w:r>
        <w:t>:</w:t>
      </w:r>
    </w:p>
    <w:p w14:paraId="6554DE2B" w14:textId="77777777" w:rsidR="008D6F83" w:rsidRPr="0084222C" w:rsidRDefault="008D6F83" w:rsidP="00AE16C4">
      <w:pPr>
        <w:pStyle w:val="a5"/>
        <w:numPr>
          <w:ilvl w:val="0"/>
          <w:numId w:val="17"/>
        </w:numPr>
      </w:pPr>
      <w:r w:rsidRPr="0084222C">
        <w:t>Шапка ведомости</w:t>
      </w:r>
      <w:r>
        <w:t>;</w:t>
      </w:r>
    </w:p>
    <w:p w14:paraId="03DC137B" w14:textId="77777777" w:rsidR="008D6F83" w:rsidRPr="0084222C" w:rsidRDefault="008D6F83" w:rsidP="00AE16C4">
      <w:pPr>
        <w:pStyle w:val="a5"/>
        <w:numPr>
          <w:ilvl w:val="0"/>
          <w:numId w:val="17"/>
        </w:numPr>
      </w:pPr>
      <w:r>
        <w:t>Табличное о</w:t>
      </w:r>
      <w:r w:rsidRPr="0084222C">
        <w:t>тображения показаний точки учета за отчетный период</w:t>
      </w:r>
      <w:r>
        <w:t>»</w:t>
      </w:r>
      <w:r w:rsidRPr="00B04C7E">
        <w:t xml:space="preserve"> </w:t>
      </w:r>
      <w:r w:rsidRPr="0084222C">
        <w:t>(с возможность просмотра часовых и суточных архивов</w:t>
      </w:r>
      <w:r>
        <w:t>);</w:t>
      </w:r>
    </w:p>
    <w:p w14:paraId="2CE412D4" w14:textId="77777777" w:rsidR="008D6F83" w:rsidRPr="0084222C" w:rsidRDefault="008D6F83" w:rsidP="00AE16C4">
      <w:pPr>
        <w:pStyle w:val="a5"/>
        <w:numPr>
          <w:ilvl w:val="0"/>
          <w:numId w:val="17"/>
        </w:numPr>
      </w:pPr>
      <w:r w:rsidRPr="0084222C">
        <w:t xml:space="preserve">Итоговая строка </w:t>
      </w:r>
      <w:r>
        <w:t>«</w:t>
      </w:r>
      <w:r w:rsidRPr="0084222C">
        <w:t>Итого</w:t>
      </w:r>
      <w:r>
        <w:t>»;</w:t>
      </w:r>
    </w:p>
    <w:p w14:paraId="44B30AE2" w14:textId="77777777" w:rsidR="008D6F83" w:rsidRPr="0084222C" w:rsidRDefault="008D6F83" w:rsidP="00AE16C4">
      <w:pPr>
        <w:pStyle w:val="a5"/>
        <w:numPr>
          <w:ilvl w:val="0"/>
          <w:numId w:val="17"/>
        </w:numPr>
      </w:pPr>
      <w:r>
        <w:t>«</w:t>
      </w:r>
      <w:r w:rsidRPr="0084222C">
        <w:t>Время работы теплосистемы</w:t>
      </w:r>
      <w:r>
        <w:t>»;</w:t>
      </w:r>
    </w:p>
    <w:p w14:paraId="23B55EF6" w14:textId="77777777" w:rsidR="008D6F83" w:rsidRPr="0084222C" w:rsidRDefault="008D6F83" w:rsidP="00AE16C4">
      <w:pPr>
        <w:pStyle w:val="a5"/>
        <w:numPr>
          <w:ilvl w:val="0"/>
          <w:numId w:val="17"/>
        </w:numPr>
      </w:pPr>
      <w:r>
        <w:t>«</w:t>
      </w:r>
      <w:r w:rsidRPr="0084222C">
        <w:t>Показания интеграторов</w:t>
      </w:r>
      <w:r>
        <w:t>»;</w:t>
      </w:r>
    </w:p>
    <w:p w14:paraId="0008DB90" w14:textId="77777777" w:rsidR="008D6F83" w:rsidRDefault="008D6F83" w:rsidP="00AE16C4">
      <w:pPr>
        <w:pStyle w:val="a5"/>
        <w:numPr>
          <w:ilvl w:val="0"/>
          <w:numId w:val="17"/>
        </w:numPr>
      </w:pPr>
      <w:r>
        <w:t>«</w:t>
      </w:r>
      <w:r w:rsidRPr="0084222C">
        <w:t>Легенда ошибок</w:t>
      </w:r>
      <w:r>
        <w:t>»</w:t>
      </w:r>
      <w:r w:rsidRPr="0084222C">
        <w:t>.</w:t>
      </w:r>
    </w:p>
    <w:p w14:paraId="6EDBCEC5" w14:textId="77777777" w:rsidR="008D6F83" w:rsidRPr="004302AF" w:rsidRDefault="008D6F83" w:rsidP="008D6F83">
      <w:pPr>
        <w:pStyle w:val="ac"/>
      </w:pPr>
      <w:r w:rsidRPr="00080329">
        <w:rPr>
          <w:noProof/>
        </w:rPr>
        <w:drawing>
          <wp:inline distT="0" distB="0" distL="0" distR="0" wp14:anchorId="05D788F8" wp14:editId="38AE52D5">
            <wp:extent cx="6480175" cy="3121660"/>
            <wp:effectExtent l="0" t="0" r="0" b="254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2AF">
        <w:t>Рисунок </w:t>
      </w:r>
      <w:fldSimple w:instr=" SEQ Рисунок \* ARABIC ">
        <w:r>
          <w:rPr>
            <w:noProof/>
          </w:rPr>
          <w:t>32</w:t>
        </w:r>
      </w:fldSimple>
      <w:r w:rsidRPr="004302AF">
        <w:t> — </w:t>
      </w:r>
      <w:r>
        <w:t>Просмотр ведомости</w:t>
      </w:r>
    </w:p>
    <w:p w14:paraId="019842E6" w14:textId="77777777" w:rsidR="008D6F83" w:rsidRPr="009A52BC" w:rsidRDefault="008D6F83" w:rsidP="008D6F83">
      <w:pPr>
        <w:keepNext/>
        <w:keepLines/>
        <w:numPr>
          <w:ilvl w:val="4"/>
          <w:numId w:val="8"/>
        </w:numPr>
        <w:suppressAutoHyphens/>
        <w:spacing w:before="240" w:after="120"/>
        <w:ind w:left="568"/>
        <w:jc w:val="left"/>
        <w:outlineLvl w:val="4"/>
        <w:rPr>
          <w:b/>
          <w:smallCaps/>
          <w:color w:val="auto"/>
          <w:spacing w:val="20"/>
        </w:rPr>
      </w:pPr>
      <w:r w:rsidRPr="009A52BC">
        <w:rPr>
          <w:b/>
          <w:smallCaps/>
          <w:color w:val="auto"/>
          <w:spacing w:val="20"/>
        </w:rPr>
        <w:t>Шапка ведомости</w:t>
      </w:r>
    </w:p>
    <w:p w14:paraId="494B1EE3" w14:textId="77777777" w:rsidR="008D6F83" w:rsidRPr="009A52BC" w:rsidRDefault="008D6F83" w:rsidP="008D6F83">
      <w:pPr>
        <w:rPr>
          <w:color w:val="auto"/>
        </w:rPr>
      </w:pPr>
      <w:r w:rsidRPr="009A52BC">
        <w:rPr>
          <w:color w:val="auto"/>
        </w:rPr>
        <w:t>Блок Шапка ведомости отображает основную информацию о ведомости и технических данных точки учета:</w:t>
      </w:r>
    </w:p>
    <w:p w14:paraId="61ECC02F" w14:textId="77777777" w:rsidR="008D6F83" w:rsidRPr="009A52BC" w:rsidRDefault="008D6F83" w:rsidP="00AE16C4">
      <w:pPr>
        <w:numPr>
          <w:ilvl w:val="0"/>
          <w:numId w:val="17"/>
        </w:numPr>
        <w:rPr>
          <w:color w:val="auto"/>
        </w:rPr>
      </w:pPr>
      <w:r w:rsidRPr="009A52BC">
        <w:rPr>
          <w:color w:val="auto"/>
        </w:rPr>
        <w:t xml:space="preserve">Заголовок – содержит название ведомости «Месячная ведомость учета тепловой энергии и теплоносителя за январь 2023 г. на ЦО»; </w:t>
      </w:r>
    </w:p>
    <w:p w14:paraId="5295A895" w14:textId="77777777" w:rsidR="008D6F83" w:rsidRPr="009A52BC" w:rsidRDefault="008D6F83" w:rsidP="008D6F83">
      <w:pPr>
        <w:rPr>
          <w:color w:val="auto"/>
        </w:rPr>
      </w:pPr>
      <w:r w:rsidRPr="009A52BC">
        <w:rPr>
          <w:color w:val="auto"/>
        </w:rPr>
        <w:t>Основные сведения:</w:t>
      </w:r>
    </w:p>
    <w:p w14:paraId="52715058" w14:textId="77777777" w:rsidR="008D6F83" w:rsidRPr="009A52BC" w:rsidRDefault="008D6F83" w:rsidP="00AE16C4">
      <w:pPr>
        <w:numPr>
          <w:ilvl w:val="0"/>
          <w:numId w:val="16"/>
        </w:numPr>
        <w:rPr>
          <w:color w:val="auto"/>
        </w:rPr>
      </w:pPr>
      <w:r w:rsidRPr="009A52BC">
        <w:rPr>
          <w:color w:val="auto"/>
        </w:rPr>
        <w:t xml:space="preserve">Адрес; </w:t>
      </w:r>
    </w:p>
    <w:p w14:paraId="60240F3E" w14:textId="77777777" w:rsidR="008D6F83" w:rsidRPr="009A52BC" w:rsidRDefault="008D6F83" w:rsidP="00AE16C4">
      <w:pPr>
        <w:numPr>
          <w:ilvl w:val="0"/>
          <w:numId w:val="16"/>
        </w:numPr>
        <w:rPr>
          <w:color w:val="auto"/>
        </w:rPr>
      </w:pPr>
      <w:r w:rsidRPr="009A52BC">
        <w:rPr>
          <w:color w:val="auto"/>
        </w:rPr>
        <w:t>Прибор учета;</w:t>
      </w:r>
    </w:p>
    <w:p w14:paraId="62699E1B" w14:textId="77777777" w:rsidR="008D6F83" w:rsidRPr="009A52BC" w:rsidRDefault="008D6F83" w:rsidP="00AE16C4">
      <w:pPr>
        <w:numPr>
          <w:ilvl w:val="0"/>
          <w:numId w:val="16"/>
        </w:numPr>
        <w:rPr>
          <w:color w:val="auto"/>
        </w:rPr>
      </w:pPr>
      <w:r w:rsidRPr="009A52BC">
        <w:rPr>
          <w:color w:val="auto"/>
        </w:rPr>
        <w:t xml:space="preserve">Тип точки учета - теплосистема, по которой сформирована ведомость; </w:t>
      </w:r>
    </w:p>
    <w:p w14:paraId="08E350D2" w14:textId="77777777" w:rsidR="008D6F83" w:rsidRPr="009A52BC" w:rsidRDefault="008D6F83" w:rsidP="00AE16C4">
      <w:pPr>
        <w:numPr>
          <w:ilvl w:val="0"/>
          <w:numId w:val="16"/>
        </w:numPr>
        <w:rPr>
          <w:color w:val="auto"/>
        </w:rPr>
      </w:pPr>
      <w:r w:rsidRPr="009A52BC">
        <w:rPr>
          <w:color w:val="auto"/>
        </w:rPr>
        <w:t xml:space="preserve">Тепловой пункт – номер теплового пункта, от которого подпитан объект теплоснабжения; </w:t>
      </w:r>
    </w:p>
    <w:p w14:paraId="13A0480E" w14:textId="77777777" w:rsidR="008D6F83" w:rsidRPr="009A52BC" w:rsidRDefault="008D6F83" w:rsidP="00AE16C4">
      <w:pPr>
        <w:numPr>
          <w:ilvl w:val="0"/>
          <w:numId w:val="16"/>
        </w:numPr>
        <w:rPr>
          <w:color w:val="auto"/>
        </w:rPr>
      </w:pPr>
      <w:r w:rsidRPr="009A52BC">
        <w:rPr>
          <w:color w:val="auto"/>
        </w:rPr>
        <w:t xml:space="preserve">Источник данных – поставщик </w:t>
      </w:r>
      <w:proofErr w:type="spellStart"/>
      <w:r w:rsidRPr="009A52BC">
        <w:rPr>
          <w:color w:val="auto"/>
        </w:rPr>
        <w:t>немодифицированных</w:t>
      </w:r>
      <w:proofErr w:type="spellEnd"/>
      <w:r w:rsidRPr="009A52BC">
        <w:rPr>
          <w:color w:val="auto"/>
        </w:rPr>
        <w:t xml:space="preserve"> данных;</w:t>
      </w:r>
    </w:p>
    <w:p w14:paraId="06F90AAB" w14:textId="77777777" w:rsidR="008D6F83" w:rsidRPr="009A52BC" w:rsidRDefault="008D6F83" w:rsidP="00AE16C4">
      <w:pPr>
        <w:numPr>
          <w:ilvl w:val="0"/>
          <w:numId w:val="16"/>
        </w:numPr>
        <w:rPr>
          <w:color w:val="auto"/>
        </w:rPr>
      </w:pPr>
      <w:r w:rsidRPr="009A52BC">
        <w:rPr>
          <w:color w:val="auto"/>
        </w:rPr>
        <w:t>Статус;</w:t>
      </w:r>
    </w:p>
    <w:p w14:paraId="1B1B03D6" w14:textId="77777777" w:rsidR="008D6F83" w:rsidRPr="009A52BC" w:rsidRDefault="008D6F83" w:rsidP="00AE16C4">
      <w:pPr>
        <w:numPr>
          <w:ilvl w:val="0"/>
          <w:numId w:val="16"/>
        </w:numPr>
        <w:rPr>
          <w:color w:val="auto"/>
        </w:rPr>
      </w:pPr>
      <w:r w:rsidRPr="009A52BC">
        <w:rPr>
          <w:color w:val="auto"/>
        </w:rPr>
        <w:t>Категория –ведомости классифицируются по времени наработки;</w:t>
      </w:r>
    </w:p>
    <w:p w14:paraId="766EE7AE" w14:textId="77777777" w:rsidR="008D6F83" w:rsidRPr="009A52BC" w:rsidRDefault="008D6F83" w:rsidP="00AE16C4">
      <w:pPr>
        <w:numPr>
          <w:ilvl w:val="0"/>
          <w:numId w:val="16"/>
        </w:numPr>
        <w:rPr>
          <w:color w:val="auto"/>
        </w:rPr>
      </w:pPr>
      <w:r w:rsidRPr="009A52BC">
        <w:rPr>
          <w:color w:val="auto"/>
        </w:rPr>
        <w:t>Описание категории;</w:t>
      </w:r>
    </w:p>
    <w:p w14:paraId="17BAEE3B" w14:textId="77777777" w:rsidR="008D6F83" w:rsidRPr="009A52BC" w:rsidRDefault="008D6F83" w:rsidP="00AE16C4">
      <w:pPr>
        <w:numPr>
          <w:ilvl w:val="0"/>
          <w:numId w:val="16"/>
        </w:numPr>
        <w:rPr>
          <w:color w:val="auto"/>
        </w:rPr>
      </w:pPr>
      <w:r w:rsidRPr="009A52BC">
        <w:rPr>
          <w:color w:val="auto"/>
        </w:rPr>
        <w:t>Потребитель;</w:t>
      </w:r>
    </w:p>
    <w:p w14:paraId="79521630" w14:textId="77777777" w:rsidR="008D6F83" w:rsidRPr="009A52BC" w:rsidRDefault="008D6F83" w:rsidP="00AE16C4">
      <w:pPr>
        <w:numPr>
          <w:ilvl w:val="0"/>
          <w:numId w:val="16"/>
        </w:numPr>
        <w:rPr>
          <w:color w:val="auto"/>
        </w:rPr>
      </w:pPr>
      <w:r w:rsidRPr="009A52BC">
        <w:rPr>
          <w:color w:val="auto"/>
        </w:rPr>
        <w:t>Ответственное лиц;</w:t>
      </w:r>
    </w:p>
    <w:p w14:paraId="5D2A1796" w14:textId="77777777" w:rsidR="008D6F83" w:rsidRPr="009A52BC" w:rsidRDefault="008D6F83" w:rsidP="00AE16C4">
      <w:pPr>
        <w:numPr>
          <w:ilvl w:val="0"/>
          <w:numId w:val="16"/>
        </w:numPr>
        <w:rPr>
          <w:color w:val="auto"/>
        </w:rPr>
      </w:pPr>
      <w:r w:rsidRPr="009A52BC">
        <w:rPr>
          <w:color w:val="auto"/>
        </w:rPr>
        <w:t>Телефон;</w:t>
      </w:r>
    </w:p>
    <w:p w14:paraId="32D7C1EA" w14:textId="77777777" w:rsidR="008D6F83" w:rsidRPr="009A52BC" w:rsidRDefault="008D6F83" w:rsidP="00AE16C4">
      <w:pPr>
        <w:numPr>
          <w:ilvl w:val="0"/>
          <w:numId w:val="16"/>
        </w:numPr>
        <w:rPr>
          <w:color w:val="auto"/>
        </w:rPr>
      </w:pPr>
      <w:r w:rsidRPr="009A52BC">
        <w:rPr>
          <w:color w:val="auto"/>
        </w:rPr>
        <w:t>Филиал;</w:t>
      </w:r>
    </w:p>
    <w:p w14:paraId="1A37017B" w14:textId="77777777" w:rsidR="008D6F83" w:rsidRPr="009A52BC" w:rsidRDefault="008D6F83" w:rsidP="00AE16C4">
      <w:pPr>
        <w:numPr>
          <w:ilvl w:val="0"/>
          <w:numId w:val="16"/>
        </w:numPr>
        <w:rPr>
          <w:color w:val="auto"/>
        </w:rPr>
      </w:pPr>
      <w:r w:rsidRPr="009A52BC">
        <w:rPr>
          <w:color w:val="auto"/>
        </w:rPr>
        <w:t>Предприятие;</w:t>
      </w:r>
    </w:p>
    <w:p w14:paraId="4B408C7F" w14:textId="77777777" w:rsidR="008D6F83" w:rsidRPr="009A52BC" w:rsidRDefault="008D6F83" w:rsidP="00AE16C4">
      <w:pPr>
        <w:numPr>
          <w:ilvl w:val="0"/>
          <w:numId w:val="16"/>
        </w:numPr>
        <w:rPr>
          <w:color w:val="auto"/>
        </w:rPr>
      </w:pPr>
      <w:r w:rsidRPr="009A52BC">
        <w:rPr>
          <w:color w:val="auto"/>
        </w:rPr>
        <w:t>Дополнительные сведения – содержат технические характеристики точки учета (</w:t>
      </w:r>
      <w:r w:rsidRPr="009A52BC">
        <w:rPr>
          <w:color w:val="auto"/>
          <w:lang w:val="en-US"/>
        </w:rPr>
        <w:t>G</w:t>
      </w:r>
      <w:r w:rsidRPr="009A52BC">
        <w:rPr>
          <w:color w:val="auto"/>
        </w:rPr>
        <w:t>1</w:t>
      </w:r>
      <w:r w:rsidRPr="009A52BC">
        <w:rPr>
          <w:color w:val="auto"/>
          <w:lang w:val="en-US"/>
        </w:rPr>
        <w:t>min</w:t>
      </w:r>
      <w:r w:rsidRPr="009A52BC">
        <w:rPr>
          <w:color w:val="auto"/>
        </w:rPr>
        <w:t xml:space="preserve">, </w:t>
      </w:r>
      <w:r w:rsidRPr="009A52BC">
        <w:rPr>
          <w:color w:val="auto"/>
          <w:lang w:val="en-US"/>
        </w:rPr>
        <w:t>G</w:t>
      </w:r>
      <w:r w:rsidRPr="009A52BC">
        <w:rPr>
          <w:color w:val="auto"/>
        </w:rPr>
        <w:t>2</w:t>
      </w:r>
      <w:r w:rsidRPr="009A52BC">
        <w:rPr>
          <w:color w:val="auto"/>
          <w:lang w:val="en-US"/>
        </w:rPr>
        <w:t>min</w:t>
      </w:r>
      <w:r w:rsidRPr="009A52BC">
        <w:rPr>
          <w:color w:val="auto"/>
        </w:rPr>
        <w:t xml:space="preserve">, </w:t>
      </w:r>
      <w:r w:rsidRPr="009A52BC">
        <w:rPr>
          <w:color w:val="auto"/>
          <w:lang w:val="en-US"/>
        </w:rPr>
        <w:t>G</w:t>
      </w:r>
      <w:r w:rsidRPr="009A52BC">
        <w:rPr>
          <w:color w:val="auto"/>
        </w:rPr>
        <w:t>1</w:t>
      </w:r>
      <w:r w:rsidRPr="009A52BC">
        <w:rPr>
          <w:color w:val="auto"/>
          <w:lang w:val="en-US"/>
        </w:rPr>
        <w:t>max</w:t>
      </w:r>
      <w:r w:rsidRPr="009A52BC">
        <w:rPr>
          <w:color w:val="auto"/>
        </w:rPr>
        <w:t xml:space="preserve">, </w:t>
      </w:r>
      <w:r w:rsidRPr="009A52BC">
        <w:rPr>
          <w:color w:val="auto"/>
          <w:lang w:val="en-US"/>
        </w:rPr>
        <w:t>G</w:t>
      </w:r>
      <w:r w:rsidRPr="009A52BC">
        <w:rPr>
          <w:color w:val="auto"/>
        </w:rPr>
        <w:t>2</w:t>
      </w:r>
      <w:r w:rsidRPr="009A52BC">
        <w:rPr>
          <w:color w:val="auto"/>
          <w:lang w:val="en-US"/>
        </w:rPr>
        <w:t>max</w:t>
      </w:r>
      <w:r w:rsidRPr="009A52BC">
        <w:rPr>
          <w:color w:val="auto"/>
        </w:rPr>
        <w:t xml:space="preserve">, </w:t>
      </w:r>
      <w:r w:rsidRPr="009A52BC">
        <w:rPr>
          <w:color w:val="auto"/>
          <w:lang w:val="en-US"/>
        </w:rPr>
        <w:t>DN</w:t>
      </w:r>
      <w:r w:rsidRPr="009A52BC">
        <w:rPr>
          <w:color w:val="auto"/>
        </w:rPr>
        <w:t>1, DN2).</w:t>
      </w:r>
    </w:p>
    <w:p w14:paraId="065AC28D" w14:textId="77777777" w:rsidR="008D6F83" w:rsidRPr="009A52BC" w:rsidRDefault="008D6F83" w:rsidP="008D6F83">
      <w:pPr>
        <w:keepNext/>
        <w:keepLines/>
        <w:numPr>
          <w:ilvl w:val="4"/>
          <w:numId w:val="8"/>
        </w:numPr>
        <w:suppressAutoHyphens/>
        <w:spacing w:before="240" w:after="120"/>
        <w:ind w:left="568"/>
        <w:jc w:val="left"/>
        <w:outlineLvl w:val="4"/>
        <w:rPr>
          <w:b/>
          <w:smallCaps/>
          <w:color w:val="auto"/>
          <w:spacing w:val="20"/>
        </w:rPr>
      </w:pPr>
      <w:r w:rsidRPr="009A52BC">
        <w:rPr>
          <w:b/>
          <w:smallCaps/>
          <w:color w:val="auto"/>
          <w:spacing w:val="20"/>
        </w:rPr>
        <w:t>Табличное отображения показаний точки учета за отчетный период</w:t>
      </w:r>
    </w:p>
    <w:p w14:paraId="62E6499A" w14:textId="77777777" w:rsidR="008D6F83" w:rsidRPr="009A52BC" w:rsidRDefault="008D6F83" w:rsidP="008D6F83">
      <w:pPr>
        <w:ind w:firstLine="426"/>
        <w:rPr>
          <w:color w:val="auto"/>
        </w:rPr>
      </w:pPr>
      <w:r w:rsidRPr="009A52BC">
        <w:rPr>
          <w:color w:val="auto"/>
        </w:rPr>
        <w:t>Блок Табличное отображения показаний точки учета за отчетный период</w:t>
      </w:r>
      <w:r w:rsidRPr="0047071B">
        <w:rPr>
          <w:color w:val="auto"/>
        </w:rPr>
        <w:t xml:space="preserve"> </w:t>
      </w:r>
      <w:r w:rsidRPr="009A52BC">
        <w:rPr>
          <w:color w:val="auto"/>
        </w:rPr>
        <w:t>(с возможность просмотра часовых и суточных архивов) отображает показания точки учета за отчетный период в посуточном виде.</w:t>
      </w:r>
    </w:p>
    <w:p w14:paraId="37A2837F" w14:textId="77777777" w:rsidR="008D6F83" w:rsidRPr="009A52BC" w:rsidRDefault="008D6F83" w:rsidP="008D6F83">
      <w:pPr>
        <w:suppressAutoHyphens/>
        <w:spacing w:before="120" w:after="180"/>
        <w:ind w:firstLine="0"/>
        <w:jc w:val="center"/>
        <w:rPr>
          <w:color w:val="auto"/>
          <w:sz w:val="24"/>
        </w:rPr>
      </w:pPr>
      <w:r w:rsidRPr="00080329">
        <w:rPr>
          <w:noProof/>
          <w:color w:val="auto"/>
          <w:sz w:val="24"/>
        </w:rPr>
        <w:drawing>
          <wp:inline distT="0" distB="0" distL="0" distR="0" wp14:anchorId="12AC8CD3" wp14:editId="00A32D29">
            <wp:extent cx="6480175" cy="346837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52BC">
        <w:rPr>
          <w:color w:val="auto"/>
          <w:sz w:val="24"/>
        </w:rPr>
        <w:t>Рисунок </w:t>
      </w:r>
      <w:r>
        <w:rPr>
          <w:color w:val="auto"/>
          <w:sz w:val="24"/>
        </w:rPr>
        <w:fldChar w:fldCharType="begin"/>
      </w:r>
      <w:r>
        <w:rPr>
          <w:color w:val="auto"/>
          <w:sz w:val="24"/>
        </w:rPr>
        <w:instrText xml:space="preserve"> SEQ Рисунок \* ARABIC </w:instrText>
      </w:r>
      <w:r>
        <w:rPr>
          <w:color w:val="auto"/>
          <w:sz w:val="24"/>
        </w:rPr>
        <w:fldChar w:fldCharType="separate"/>
      </w:r>
      <w:r>
        <w:rPr>
          <w:noProof/>
          <w:color w:val="auto"/>
          <w:sz w:val="24"/>
        </w:rPr>
        <w:t>33</w:t>
      </w:r>
      <w:r>
        <w:rPr>
          <w:color w:val="auto"/>
          <w:sz w:val="24"/>
        </w:rPr>
        <w:fldChar w:fldCharType="end"/>
      </w:r>
      <w:r w:rsidRPr="009A52BC">
        <w:rPr>
          <w:color w:val="auto"/>
          <w:sz w:val="24"/>
        </w:rPr>
        <w:t> — Табличное представление ведомости</w:t>
      </w:r>
    </w:p>
    <w:p w14:paraId="709B5DD9" w14:textId="77777777" w:rsidR="008D6F83" w:rsidRDefault="008D6F83" w:rsidP="008D6F83">
      <w:pPr>
        <w:rPr>
          <w:color w:val="auto"/>
        </w:rPr>
      </w:pPr>
      <w:r w:rsidRPr="009A52BC">
        <w:rPr>
          <w:color w:val="auto"/>
        </w:rPr>
        <w:t>В зависимости от типа точки учета (ТЭ, ЦО, ГВС, ВЕНТ) определен набор полей для отображения в табличном представлении показаний точки учета.</w:t>
      </w:r>
    </w:p>
    <w:p w14:paraId="136C4F50" w14:textId="77777777" w:rsidR="008D6F83" w:rsidRPr="009A52BC" w:rsidRDefault="008D6F83" w:rsidP="008D6F83">
      <w:pPr>
        <w:rPr>
          <w:color w:val="auto"/>
        </w:rPr>
      </w:pPr>
      <w:r w:rsidRPr="009A52BC">
        <w:rPr>
          <w:color w:val="auto"/>
        </w:rPr>
        <w:t>Описание полей в таблице с показаниями точки учета</w:t>
      </w:r>
    </w:p>
    <w:tbl>
      <w:tblPr>
        <w:tblStyle w:val="15"/>
        <w:tblW w:w="5000" w:type="pct"/>
        <w:tblLook w:val="04E0" w:firstRow="1" w:lastRow="1" w:firstColumn="1" w:lastColumn="0" w:noHBand="0" w:noVBand="1"/>
      </w:tblPr>
      <w:tblGrid>
        <w:gridCol w:w="2433"/>
        <w:gridCol w:w="7762"/>
      </w:tblGrid>
      <w:tr w:rsidR="008D6F83" w:rsidRPr="009A52BC" w14:paraId="49BE1D39" w14:textId="77777777" w:rsidTr="00C46D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93" w:type="pct"/>
          </w:tcPr>
          <w:p w14:paraId="3D2B5EBE" w14:textId="77777777" w:rsidR="008D6F83" w:rsidRPr="009A52BC" w:rsidRDefault="008D6F83" w:rsidP="00C46DC5">
            <w:pPr>
              <w:spacing w:before="144" w:after="144"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 xml:space="preserve">Название поля </w:t>
            </w:r>
          </w:p>
        </w:tc>
        <w:tc>
          <w:tcPr>
            <w:tcW w:w="3807" w:type="pct"/>
          </w:tcPr>
          <w:p w14:paraId="43DE7F15" w14:textId="77777777" w:rsidR="008D6F83" w:rsidRPr="009A52BC" w:rsidRDefault="008D6F83" w:rsidP="00C46DC5">
            <w:pPr>
              <w:spacing w:before="144" w:after="144"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Описание поля</w:t>
            </w:r>
          </w:p>
        </w:tc>
      </w:tr>
      <w:tr w:rsidR="008D6F83" w:rsidRPr="009A52BC" w14:paraId="73DBB9BF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93" w:type="pct"/>
          </w:tcPr>
          <w:p w14:paraId="1D73F052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Дата</w:t>
            </w:r>
          </w:p>
        </w:tc>
        <w:tc>
          <w:tcPr>
            <w:tcW w:w="3807" w:type="pct"/>
          </w:tcPr>
          <w:p w14:paraId="03D740C0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Дата вычитки суточного архива</w:t>
            </w:r>
          </w:p>
        </w:tc>
      </w:tr>
      <w:tr w:rsidR="008D6F83" w:rsidRPr="009A52BC" w14:paraId="3C143B06" w14:textId="77777777" w:rsidTr="00C46DC5">
        <w:tc>
          <w:tcPr>
            <w:tcW w:w="1193" w:type="pct"/>
          </w:tcPr>
          <w:p w14:paraId="4F71D6D6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Тип данных</w:t>
            </w:r>
          </w:p>
        </w:tc>
        <w:tc>
          <w:tcPr>
            <w:tcW w:w="3807" w:type="pct"/>
          </w:tcPr>
          <w:p w14:paraId="5D4BB2B9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Суточный архив</w:t>
            </w:r>
          </w:p>
        </w:tc>
      </w:tr>
      <w:tr w:rsidR="008D6F83" w:rsidRPr="009A52BC" w14:paraId="5A1B5782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93" w:type="pct"/>
          </w:tcPr>
          <w:p w14:paraId="6F292A85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Q, [</w:t>
            </w:r>
            <w:proofErr w:type="spellStart"/>
            <w:r w:rsidRPr="009A52BC">
              <w:rPr>
                <w:color w:val="auto"/>
                <w:sz w:val="24"/>
              </w:rPr>
              <w:t>ГКал</w:t>
            </w:r>
            <w:proofErr w:type="spellEnd"/>
            <w:r w:rsidRPr="009A52BC">
              <w:rPr>
                <w:color w:val="auto"/>
                <w:sz w:val="24"/>
              </w:rPr>
              <w:t>]</w:t>
            </w:r>
            <w:r w:rsidRPr="009A52BC">
              <w:rPr>
                <w:rFonts w:ascii="Segoe UI" w:hAnsi="Segoe UI" w:cs="Segoe UI"/>
                <w:sz w:val="18"/>
                <w:szCs w:val="18"/>
                <w:shd w:val="clear" w:color="auto" w:fill="EFF6F9"/>
              </w:rPr>
              <w:t xml:space="preserve"> </w:t>
            </w:r>
          </w:p>
        </w:tc>
        <w:tc>
          <w:tcPr>
            <w:tcW w:w="3807" w:type="pct"/>
          </w:tcPr>
          <w:p w14:paraId="19512C40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Тепловая энергия</w:t>
            </w:r>
          </w:p>
        </w:tc>
      </w:tr>
      <w:tr w:rsidR="008D6F83" w:rsidRPr="009A52BC" w14:paraId="4E0B1AA7" w14:textId="77777777" w:rsidTr="00C46DC5">
        <w:tc>
          <w:tcPr>
            <w:tcW w:w="1193" w:type="pct"/>
          </w:tcPr>
          <w:p w14:paraId="65F90245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M1, [тонн]</w:t>
            </w:r>
          </w:p>
        </w:tc>
        <w:tc>
          <w:tcPr>
            <w:tcW w:w="3807" w:type="pct"/>
          </w:tcPr>
          <w:p w14:paraId="1CD90E6D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Масса теплоносителя подающего трубопровода</w:t>
            </w:r>
          </w:p>
        </w:tc>
      </w:tr>
      <w:tr w:rsidR="008D6F83" w:rsidRPr="009A52BC" w14:paraId="4ABE3302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93" w:type="pct"/>
          </w:tcPr>
          <w:p w14:paraId="1B0A5535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M2, [тонн]</w:t>
            </w:r>
          </w:p>
        </w:tc>
        <w:tc>
          <w:tcPr>
            <w:tcW w:w="3807" w:type="pct"/>
          </w:tcPr>
          <w:p w14:paraId="7673923D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Масса теплоносителя обратного трубопровода</w:t>
            </w:r>
          </w:p>
        </w:tc>
      </w:tr>
      <w:tr w:rsidR="008D6F83" w:rsidRPr="009A52BC" w14:paraId="7AA00CB3" w14:textId="77777777" w:rsidTr="00C46DC5">
        <w:tc>
          <w:tcPr>
            <w:tcW w:w="1193" w:type="pct"/>
          </w:tcPr>
          <w:p w14:paraId="7DB7AF83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М1-M2, подмес</w:t>
            </w:r>
          </w:p>
        </w:tc>
        <w:tc>
          <w:tcPr>
            <w:tcW w:w="3807" w:type="pct"/>
          </w:tcPr>
          <w:p w14:paraId="0AD521FD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Подмес. Разность расхода массы теплоносителя на подающем и обратном трубопроводах (отрицательное значение)</w:t>
            </w:r>
          </w:p>
          <w:p w14:paraId="2D85A1E1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Для ГВС – Разбор. Разность расхода массы теплоносителя на подающем и обратном трубопроводах (отрицательное значение)</w:t>
            </w:r>
          </w:p>
        </w:tc>
      </w:tr>
      <w:tr w:rsidR="008D6F83" w:rsidRPr="009A52BC" w14:paraId="683C2F4A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93" w:type="pct"/>
          </w:tcPr>
          <w:p w14:paraId="691438AB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М1-M2, утечка</w:t>
            </w:r>
          </w:p>
        </w:tc>
        <w:tc>
          <w:tcPr>
            <w:tcW w:w="3807" w:type="pct"/>
          </w:tcPr>
          <w:p w14:paraId="47CEEBE3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Утечка. Разность расхода массы теплоносителя на подающем и обратном трубопроводах (положительное значение)</w:t>
            </w:r>
          </w:p>
        </w:tc>
      </w:tr>
      <w:tr w:rsidR="008D6F83" w:rsidRPr="009A52BC" w14:paraId="35CAC835" w14:textId="77777777" w:rsidTr="00C46DC5">
        <w:tc>
          <w:tcPr>
            <w:tcW w:w="1193" w:type="pct"/>
          </w:tcPr>
          <w:p w14:paraId="67EF2331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V1, [куб. м]</w:t>
            </w:r>
          </w:p>
        </w:tc>
        <w:tc>
          <w:tcPr>
            <w:tcW w:w="3807" w:type="pct"/>
          </w:tcPr>
          <w:p w14:paraId="5C25EB90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Объемный расход теплоносителя по подающему трубопроводу, м</w:t>
            </w:r>
            <w:r w:rsidRPr="009A52BC">
              <w:rPr>
                <w:color w:val="auto"/>
                <w:sz w:val="24"/>
                <w:vertAlign w:val="superscript"/>
              </w:rPr>
              <w:t>3</w:t>
            </w:r>
          </w:p>
        </w:tc>
      </w:tr>
      <w:tr w:rsidR="008D6F83" w:rsidRPr="009A52BC" w14:paraId="64E207FA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93" w:type="pct"/>
          </w:tcPr>
          <w:p w14:paraId="3F6F6B60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V2, [куб. м]</w:t>
            </w:r>
          </w:p>
        </w:tc>
        <w:tc>
          <w:tcPr>
            <w:tcW w:w="3807" w:type="pct"/>
          </w:tcPr>
          <w:p w14:paraId="30771EB6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Объемный расход теплоносителя по обратному трубопроводу, м</w:t>
            </w:r>
            <w:r w:rsidRPr="009A52BC">
              <w:rPr>
                <w:color w:val="auto"/>
                <w:sz w:val="24"/>
                <w:vertAlign w:val="superscript"/>
              </w:rPr>
              <w:t>3</w:t>
            </w:r>
          </w:p>
        </w:tc>
      </w:tr>
      <w:tr w:rsidR="008D6F83" w:rsidRPr="009A52BC" w14:paraId="515775AE" w14:textId="77777777" w:rsidTr="00C46DC5">
        <w:tc>
          <w:tcPr>
            <w:tcW w:w="1193" w:type="pct"/>
          </w:tcPr>
          <w:p w14:paraId="4E58F62F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V1-V2, подмес</w:t>
            </w:r>
          </w:p>
        </w:tc>
        <w:tc>
          <w:tcPr>
            <w:tcW w:w="3807" w:type="pct"/>
          </w:tcPr>
          <w:p w14:paraId="45E94649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Подмес. Разность расхода объема теплоносителя на подающем и обратном трубопроводах (отрицательное значение)</w:t>
            </w:r>
          </w:p>
          <w:p w14:paraId="213A36DD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Для ГВС – Разбор. Разность расхода объема теплоносителя на подающем и обратном трубопроводах (отрицательное значение)</w:t>
            </w:r>
          </w:p>
        </w:tc>
      </w:tr>
      <w:tr w:rsidR="008D6F83" w:rsidRPr="009A52BC" w14:paraId="0278826E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93" w:type="pct"/>
          </w:tcPr>
          <w:p w14:paraId="234A734C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V1-V2, утечка</w:t>
            </w:r>
          </w:p>
        </w:tc>
        <w:tc>
          <w:tcPr>
            <w:tcW w:w="3807" w:type="pct"/>
          </w:tcPr>
          <w:p w14:paraId="7A35F157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Утечка. Разность расхода объема теплоносителя на подающем и обратном трубопроводах (положительное значение)</w:t>
            </w:r>
          </w:p>
        </w:tc>
      </w:tr>
      <w:tr w:rsidR="008D6F83" w:rsidRPr="009A52BC" w14:paraId="06282F63" w14:textId="77777777" w:rsidTr="00C46DC5">
        <w:tc>
          <w:tcPr>
            <w:tcW w:w="1193" w:type="pct"/>
          </w:tcPr>
          <w:p w14:paraId="6430781F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P1, [</w:t>
            </w:r>
            <w:proofErr w:type="spellStart"/>
            <w:r w:rsidRPr="009A52BC">
              <w:rPr>
                <w:color w:val="auto"/>
                <w:sz w:val="24"/>
              </w:rPr>
              <w:t>ат</w:t>
            </w:r>
            <w:proofErr w:type="spellEnd"/>
            <w:r w:rsidRPr="009A52BC">
              <w:rPr>
                <w:color w:val="auto"/>
                <w:sz w:val="24"/>
              </w:rPr>
              <w:t>]</w:t>
            </w:r>
          </w:p>
        </w:tc>
        <w:tc>
          <w:tcPr>
            <w:tcW w:w="3807" w:type="pct"/>
          </w:tcPr>
          <w:p w14:paraId="327D2604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Давление в подающем трубопроводе</w:t>
            </w:r>
          </w:p>
        </w:tc>
      </w:tr>
      <w:tr w:rsidR="008D6F83" w:rsidRPr="009A52BC" w14:paraId="288B399B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93" w:type="pct"/>
          </w:tcPr>
          <w:p w14:paraId="4EAEAAD4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P2, [</w:t>
            </w:r>
            <w:proofErr w:type="spellStart"/>
            <w:r w:rsidRPr="009A52BC">
              <w:rPr>
                <w:color w:val="auto"/>
                <w:sz w:val="24"/>
              </w:rPr>
              <w:t>ат</w:t>
            </w:r>
            <w:proofErr w:type="spellEnd"/>
            <w:r w:rsidRPr="009A52BC">
              <w:rPr>
                <w:color w:val="auto"/>
                <w:sz w:val="24"/>
              </w:rPr>
              <w:t>]</w:t>
            </w:r>
          </w:p>
        </w:tc>
        <w:tc>
          <w:tcPr>
            <w:tcW w:w="3807" w:type="pct"/>
          </w:tcPr>
          <w:p w14:paraId="1DDC53E5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Давление в обратном трубопроводе.</w:t>
            </w:r>
          </w:p>
        </w:tc>
      </w:tr>
      <w:tr w:rsidR="008D6F83" w:rsidRPr="009A52BC" w14:paraId="4265F3A8" w14:textId="77777777" w:rsidTr="00C46DC5">
        <w:tc>
          <w:tcPr>
            <w:tcW w:w="1193" w:type="pct"/>
          </w:tcPr>
          <w:p w14:paraId="002DB8BE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T1, [°C]</w:t>
            </w:r>
          </w:p>
        </w:tc>
        <w:tc>
          <w:tcPr>
            <w:tcW w:w="3807" w:type="pct"/>
          </w:tcPr>
          <w:p w14:paraId="751504CC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Температура теплоносителя подающего трубопровода</w:t>
            </w:r>
          </w:p>
        </w:tc>
      </w:tr>
      <w:tr w:rsidR="008D6F83" w:rsidRPr="009A52BC" w14:paraId="4A9F43AE" w14:textId="77777777" w:rsidTr="00C4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93" w:type="pct"/>
          </w:tcPr>
          <w:p w14:paraId="5C414B52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T2, [°C]</w:t>
            </w:r>
          </w:p>
        </w:tc>
        <w:tc>
          <w:tcPr>
            <w:tcW w:w="3807" w:type="pct"/>
          </w:tcPr>
          <w:p w14:paraId="4FF37A14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Температура теплоносителя обратного трубопровода</w:t>
            </w:r>
          </w:p>
        </w:tc>
      </w:tr>
      <w:tr w:rsidR="008D6F83" w:rsidRPr="009A52BC" w14:paraId="29FDEDA3" w14:textId="77777777" w:rsidTr="00C46DC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193" w:type="pct"/>
          </w:tcPr>
          <w:p w14:paraId="5AF4520F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proofErr w:type="spellStart"/>
            <w:r w:rsidRPr="009A52BC">
              <w:rPr>
                <w:color w:val="auto"/>
                <w:sz w:val="24"/>
              </w:rPr>
              <w:t>Tнар</w:t>
            </w:r>
            <w:proofErr w:type="spellEnd"/>
            <w:r w:rsidRPr="009A52BC">
              <w:rPr>
                <w:color w:val="auto"/>
                <w:sz w:val="24"/>
              </w:rPr>
              <w:t>, [час]</w:t>
            </w:r>
          </w:p>
        </w:tc>
        <w:tc>
          <w:tcPr>
            <w:tcW w:w="3807" w:type="pct"/>
          </w:tcPr>
          <w:p w14:paraId="69FD0035" w14:textId="77777777" w:rsidR="008D6F83" w:rsidRPr="009A52BC" w:rsidRDefault="008D6F83" w:rsidP="00C46DC5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9A52BC">
              <w:rPr>
                <w:color w:val="auto"/>
                <w:sz w:val="24"/>
              </w:rPr>
              <w:t>Время работы точки учета за отчетный период</w:t>
            </w:r>
          </w:p>
        </w:tc>
      </w:tr>
    </w:tbl>
    <w:p w14:paraId="0D924DC6" w14:textId="77777777" w:rsidR="008D6F83" w:rsidRPr="009A52BC" w:rsidRDefault="008D6F83" w:rsidP="008D6F83">
      <w:pPr>
        <w:keepNext/>
        <w:keepLines/>
        <w:numPr>
          <w:ilvl w:val="5"/>
          <w:numId w:val="8"/>
        </w:numPr>
        <w:suppressAutoHyphens/>
        <w:spacing w:before="240" w:after="120"/>
        <w:jc w:val="left"/>
        <w:outlineLvl w:val="5"/>
        <w:rPr>
          <w:b/>
          <w:smallCaps/>
          <w:color w:val="auto"/>
          <w:spacing w:val="20"/>
        </w:rPr>
      </w:pPr>
      <w:r w:rsidRPr="009A52BC">
        <w:rPr>
          <w:b/>
          <w:smallCaps/>
          <w:color w:val="auto"/>
          <w:spacing w:val="20"/>
        </w:rPr>
        <w:t>Просмотр часовых значений</w:t>
      </w:r>
    </w:p>
    <w:p w14:paraId="40BE6A50" w14:textId="77777777" w:rsidR="008D6F83" w:rsidRPr="009A52BC" w:rsidRDefault="008D6F83" w:rsidP="008D6F83">
      <w:pPr>
        <w:rPr>
          <w:color w:val="auto"/>
        </w:rPr>
      </w:pPr>
      <w:r w:rsidRPr="009A52BC">
        <w:rPr>
          <w:color w:val="auto"/>
        </w:rPr>
        <w:t>При необходимости просмотра почасовых значений в ведомости необходимо кликнуть на дату, за которую необходимо посмотреть почасовые значения.</w:t>
      </w:r>
    </w:p>
    <w:p w14:paraId="6401608B" w14:textId="77777777" w:rsidR="008D6F83" w:rsidRPr="009A52BC" w:rsidRDefault="008D6F83" w:rsidP="008D6F83">
      <w:pPr>
        <w:suppressAutoHyphens/>
        <w:spacing w:before="120" w:after="180"/>
        <w:ind w:firstLine="0"/>
        <w:jc w:val="center"/>
        <w:rPr>
          <w:color w:val="auto"/>
          <w:sz w:val="24"/>
        </w:rPr>
      </w:pPr>
      <w:r w:rsidRPr="00080329">
        <w:rPr>
          <w:noProof/>
          <w:color w:val="auto"/>
          <w:sz w:val="24"/>
        </w:rPr>
        <w:drawing>
          <wp:inline distT="0" distB="0" distL="0" distR="0" wp14:anchorId="0F081B58" wp14:editId="450DC135">
            <wp:extent cx="6480175" cy="3406140"/>
            <wp:effectExtent l="0" t="0" r="0" b="381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52BC">
        <w:rPr>
          <w:color w:val="auto"/>
          <w:sz w:val="24"/>
        </w:rPr>
        <w:t>Рисунок </w:t>
      </w:r>
      <w:r>
        <w:rPr>
          <w:color w:val="auto"/>
          <w:sz w:val="24"/>
        </w:rPr>
        <w:fldChar w:fldCharType="begin"/>
      </w:r>
      <w:r>
        <w:rPr>
          <w:color w:val="auto"/>
          <w:sz w:val="24"/>
        </w:rPr>
        <w:instrText xml:space="preserve"> SEQ Рисунок \* ARABIC </w:instrText>
      </w:r>
      <w:r>
        <w:rPr>
          <w:color w:val="auto"/>
          <w:sz w:val="24"/>
        </w:rPr>
        <w:fldChar w:fldCharType="separate"/>
      </w:r>
      <w:r>
        <w:rPr>
          <w:noProof/>
          <w:color w:val="auto"/>
          <w:sz w:val="24"/>
        </w:rPr>
        <w:t>34</w:t>
      </w:r>
      <w:r>
        <w:rPr>
          <w:color w:val="auto"/>
          <w:sz w:val="24"/>
        </w:rPr>
        <w:fldChar w:fldCharType="end"/>
      </w:r>
      <w:r w:rsidRPr="009A52BC">
        <w:rPr>
          <w:color w:val="auto"/>
          <w:sz w:val="24"/>
        </w:rPr>
        <w:t> — Просмотр часовых значений</w:t>
      </w:r>
    </w:p>
    <w:p w14:paraId="23E19A67" w14:textId="77777777" w:rsidR="008D6F83" w:rsidRPr="009A52BC" w:rsidRDefault="008D6F83" w:rsidP="008D6F83">
      <w:pPr>
        <w:keepNext/>
        <w:keepLines/>
        <w:numPr>
          <w:ilvl w:val="4"/>
          <w:numId w:val="8"/>
        </w:numPr>
        <w:suppressAutoHyphens/>
        <w:spacing w:before="240" w:after="120"/>
        <w:ind w:left="568"/>
        <w:jc w:val="left"/>
        <w:outlineLvl w:val="4"/>
        <w:rPr>
          <w:b/>
          <w:smallCaps/>
          <w:color w:val="auto"/>
          <w:spacing w:val="20"/>
        </w:rPr>
      </w:pPr>
      <w:r w:rsidRPr="009A52BC">
        <w:rPr>
          <w:b/>
          <w:smallCaps/>
          <w:color w:val="auto"/>
          <w:spacing w:val="20"/>
        </w:rPr>
        <w:t xml:space="preserve">Итоговая строка </w:t>
      </w:r>
    </w:p>
    <w:p w14:paraId="20ED1618" w14:textId="77777777" w:rsidR="008D6F83" w:rsidRPr="009A52BC" w:rsidRDefault="008D6F83" w:rsidP="008D6F83">
      <w:pPr>
        <w:rPr>
          <w:color w:val="auto"/>
        </w:rPr>
      </w:pPr>
      <w:r w:rsidRPr="009A52BC">
        <w:rPr>
          <w:color w:val="auto"/>
        </w:rPr>
        <w:t>Блок Итоговая строка «Итого» находится под таблицей с показаниями и содержит суммарные значения по каждому полю, за исключением температуры и давления – содержит среднее арифметическое.</w:t>
      </w:r>
    </w:p>
    <w:p w14:paraId="427564CB" w14:textId="77777777" w:rsidR="008D6F83" w:rsidRPr="009A52BC" w:rsidRDefault="008D6F83" w:rsidP="008D6F83">
      <w:pPr>
        <w:suppressAutoHyphens/>
        <w:spacing w:before="120" w:after="180"/>
        <w:ind w:firstLine="0"/>
        <w:jc w:val="center"/>
        <w:rPr>
          <w:color w:val="auto"/>
          <w:sz w:val="24"/>
        </w:rPr>
      </w:pPr>
      <w:r w:rsidRPr="009A52BC">
        <w:rPr>
          <w:noProof/>
          <w:color w:val="auto"/>
          <w:sz w:val="24"/>
        </w:rPr>
        <w:drawing>
          <wp:inline distT="0" distB="0" distL="0" distR="0" wp14:anchorId="3BB9E31C" wp14:editId="654A8B07">
            <wp:extent cx="5940425" cy="19113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52BC">
        <w:rPr>
          <w:color w:val="auto"/>
          <w:sz w:val="24"/>
        </w:rPr>
        <w:t>Рисунок </w:t>
      </w:r>
      <w:r>
        <w:rPr>
          <w:color w:val="auto"/>
          <w:sz w:val="24"/>
        </w:rPr>
        <w:fldChar w:fldCharType="begin"/>
      </w:r>
      <w:r>
        <w:rPr>
          <w:color w:val="auto"/>
          <w:sz w:val="24"/>
        </w:rPr>
        <w:instrText xml:space="preserve"> SEQ Рисунок \* ARABIC </w:instrText>
      </w:r>
      <w:r>
        <w:rPr>
          <w:color w:val="auto"/>
          <w:sz w:val="24"/>
        </w:rPr>
        <w:fldChar w:fldCharType="separate"/>
      </w:r>
      <w:r>
        <w:rPr>
          <w:noProof/>
          <w:color w:val="auto"/>
          <w:sz w:val="24"/>
        </w:rPr>
        <w:t>35</w:t>
      </w:r>
      <w:r>
        <w:rPr>
          <w:color w:val="auto"/>
          <w:sz w:val="24"/>
        </w:rPr>
        <w:fldChar w:fldCharType="end"/>
      </w:r>
      <w:r w:rsidRPr="009A52BC">
        <w:rPr>
          <w:color w:val="auto"/>
          <w:sz w:val="24"/>
        </w:rPr>
        <w:t> — Итоговая строка «Итого»</w:t>
      </w:r>
    </w:p>
    <w:p w14:paraId="2CA8A3ED" w14:textId="77777777" w:rsidR="008D6F83" w:rsidRPr="009A52BC" w:rsidRDefault="008D6F83" w:rsidP="008D6F83">
      <w:pPr>
        <w:keepNext/>
        <w:keepLines/>
        <w:numPr>
          <w:ilvl w:val="4"/>
          <w:numId w:val="8"/>
        </w:numPr>
        <w:suppressAutoHyphens/>
        <w:spacing w:before="240" w:after="120"/>
        <w:ind w:left="568"/>
        <w:jc w:val="left"/>
        <w:outlineLvl w:val="4"/>
        <w:rPr>
          <w:b/>
          <w:smallCaps/>
          <w:color w:val="auto"/>
          <w:spacing w:val="20"/>
        </w:rPr>
      </w:pPr>
      <w:r w:rsidRPr="009A52BC">
        <w:rPr>
          <w:b/>
          <w:smallCaps/>
          <w:color w:val="auto"/>
          <w:spacing w:val="20"/>
        </w:rPr>
        <w:t>Легенда</w:t>
      </w:r>
    </w:p>
    <w:p w14:paraId="5CA58F51" w14:textId="77777777" w:rsidR="008D6F83" w:rsidRPr="009A52BC" w:rsidRDefault="008D6F83" w:rsidP="008D6F83">
      <w:pPr>
        <w:rPr>
          <w:color w:val="auto"/>
        </w:rPr>
      </w:pPr>
      <w:r w:rsidRPr="009A52BC">
        <w:rPr>
          <w:color w:val="auto"/>
        </w:rPr>
        <w:t>Блок Легенда</w:t>
      </w:r>
      <w:r w:rsidRPr="009A52BC">
        <w:rPr>
          <w:b/>
          <w:bCs/>
          <w:color w:val="auto"/>
        </w:rPr>
        <w:t xml:space="preserve"> </w:t>
      </w:r>
      <w:r w:rsidRPr="009A52BC">
        <w:rPr>
          <w:color w:val="auto"/>
        </w:rPr>
        <w:t>предоставляет пользователю возможность следить</w:t>
      </w:r>
      <w:r w:rsidRPr="0047071B">
        <w:rPr>
          <w:color w:val="auto"/>
        </w:rPr>
        <w:t xml:space="preserve"> </w:t>
      </w:r>
      <w:r w:rsidRPr="009A52BC">
        <w:rPr>
          <w:color w:val="auto"/>
        </w:rPr>
        <w:t xml:space="preserve">за правильностью работы точки учета и производить диагностику неисправностей при помощи сообщений об ошибках. </w:t>
      </w:r>
    </w:p>
    <w:p w14:paraId="5677F68F" w14:textId="77777777" w:rsidR="008D6F83" w:rsidRPr="009A52BC" w:rsidRDefault="008D6F83" w:rsidP="008D6F83">
      <w:pPr>
        <w:suppressAutoHyphens/>
        <w:spacing w:before="120" w:after="180"/>
        <w:ind w:firstLine="0"/>
        <w:jc w:val="center"/>
        <w:rPr>
          <w:color w:val="auto"/>
          <w:sz w:val="24"/>
        </w:rPr>
      </w:pPr>
      <w:r w:rsidRPr="009A52BC">
        <w:rPr>
          <w:noProof/>
          <w:color w:val="auto"/>
          <w:sz w:val="24"/>
        </w:rPr>
        <w:drawing>
          <wp:inline distT="0" distB="0" distL="0" distR="0" wp14:anchorId="77C46DEC" wp14:editId="45B9E388">
            <wp:extent cx="5940425" cy="687865"/>
            <wp:effectExtent l="0" t="0" r="3175" b="0"/>
            <wp:docPr id="38" name="Рисунок 3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52BC">
        <w:rPr>
          <w:color w:val="auto"/>
          <w:sz w:val="24"/>
        </w:rPr>
        <w:t>Рисунок </w:t>
      </w:r>
      <w:r>
        <w:rPr>
          <w:color w:val="auto"/>
          <w:sz w:val="24"/>
        </w:rPr>
        <w:fldChar w:fldCharType="begin"/>
      </w:r>
      <w:r>
        <w:rPr>
          <w:color w:val="auto"/>
          <w:sz w:val="24"/>
        </w:rPr>
        <w:instrText xml:space="preserve"> SEQ Рисунок \* ARABIC </w:instrText>
      </w:r>
      <w:r>
        <w:rPr>
          <w:color w:val="auto"/>
          <w:sz w:val="24"/>
        </w:rPr>
        <w:fldChar w:fldCharType="separate"/>
      </w:r>
      <w:r>
        <w:rPr>
          <w:noProof/>
          <w:color w:val="auto"/>
          <w:sz w:val="24"/>
        </w:rPr>
        <w:t>36</w:t>
      </w:r>
      <w:r>
        <w:rPr>
          <w:color w:val="auto"/>
          <w:sz w:val="24"/>
        </w:rPr>
        <w:fldChar w:fldCharType="end"/>
      </w:r>
      <w:r w:rsidRPr="009A52BC">
        <w:rPr>
          <w:color w:val="auto"/>
          <w:sz w:val="24"/>
        </w:rPr>
        <w:t xml:space="preserve"> — Легенда </w:t>
      </w:r>
    </w:p>
    <w:p w14:paraId="533AA783" w14:textId="77777777" w:rsidR="008D6F83" w:rsidRPr="009A52BC" w:rsidRDefault="008D6F83" w:rsidP="008D6F83">
      <w:pPr>
        <w:keepNext/>
        <w:keepLines/>
        <w:numPr>
          <w:ilvl w:val="4"/>
          <w:numId w:val="8"/>
        </w:numPr>
        <w:suppressAutoHyphens/>
        <w:spacing w:before="240" w:after="120"/>
        <w:ind w:left="568"/>
        <w:jc w:val="left"/>
        <w:outlineLvl w:val="4"/>
        <w:rPr>
          <w:b/>
          <w:smallCaps/>
          <w:color w:val="auto"/>
          <w:spacing w:val="20"/>
        </w:rPr>
      </w:pPr>
      <w:r w:rsidRPr="009A52BC">
        <w:rPr>
          <w:b/>
          <w:smallCaps/>
          <w:color w:val="auto"/>
          <w:spacing w:val="20"/>
        </w:rPr>
        <w:t>Время работы теплосистемы</w:t>
      </w:r>
    </w:p>
    <w:p w14:paraId="0C392515" w14:textId="77777777" w:rsidR="008D6F83" w:rsidRPr="009A52BC" w:rsidRDefault="008D6F83" w:rsidP="008D6F83">
      <w:pPr>
        <w:rPr>
          <w:color w:val="auto"/>
        </w:rPr>
      </w:pPr>
      <w:r w:rsidRPr="009A52BC">
        <w:rPr>
          <w:color w:val="auto"/>
        </w:rPr>
        <w:t>Блок Время работы теплосистемы содержит информацию</w:t>
      </w:r>
      <w:r w:rsidRPr="0047071B">
        <w:rPr>
          <w:color w:val="auto"/>
        </w:rPr>
        <w:t xml:space="preserve"> </w:t>
      </w:r>
      <w:r w:rsidRPr="009A52BC">
        <w:rPr>
          <w:color w:val="auto"/>
        </w:rPr>
        <w:t>о времени работы точки учета за отёчный период, а также времени работы:</w:t>
      </w:r>
    </w:p>
    <w:p w14:paraId="07505DF7" w14:textId="77777777" w:rsidR="008D6F83" w:rsidRPr="009A52BC" w:rsidRDefault="008D6F83" w:rsidP="00AE16C4">
      <w:pPr>
        <w:numPr>
          <w:ilvl w:val="0"/>
          <w:numId w:val="26"/>
        </w:numPr>
        <w:rPr>
          <w:color w:val="auto"/>
        </w:rPr>
      </w:pPr>
      <w:r w:rsidRPr="009A52BC">
        <w:rPr>
          <w:color w:val="auto"/>
        </w:rPr>
        <w:t>при расходе теплоносителя ниже минимального предела (</w:t>
      </w:r>
      <w:proofErr w:type="spellStart"/>
      <w:r w:rsidRPr="009A52BC">
        <w:rPr>
          <w:color w:val="auto"/>
        </w:rPr>
        <w:t>Gmin</w:t>
      </w:r>
      <w:proofErr w:type="spellEnd"/>
      <w:r w:rsidRPr="009A52BC">
        <w:rPr>
          <w:color w:val="auto"/>
        </w:rPr>
        <w:t>);</w:t>
      </w:r>
    </w:p>
    <w:p w14:paraId="31317D36" w14:textId="77777777" w:rsidR="008D6F83" w:rsidRPr="009A52BC" w:rsidRDefault="008D6F83" w:rsidP="00AE16C4">
      <w:pPr>
        <w:numPr>
          <w:ilvl w:val="0"/>
          <w:numId w:val="26"/>
        </w:numPr>
        <w:rPr>
          <w:color w:val="auto"/>
        </w:rPr>
      </w:pPr>
      <w:r w:rsidRPr="009A52BC">
        <w:rPr>
          <w:color w:val="auto"/>
        </w:rPr>
        <w:t>при расходе теплоносителя выше максимального предела (</w:t>
      </w:r>
      <w:proofErr w:type="spellStart"/>
      <w:r w:rsidRPr="009A52BC">
        <w:rPr>
          <w:color w:val="auto"/>
        </w:rPr>
        <w:t>Gmax</w:t>
      </w:r>
      <w:proofErr w:type="spellEnd"/>
      <w:r w:rsidRPr="009A52BC">
        <w:rPr>
          <w:color w:val="auto"/>
        </w:rPr>
        <w:t>);</w:t>
      </w:r>
    </w:p>
    <w:p w14:paraId="529D4819" w14:textId="77777777" w:rsidR="008D6F83" w:rsidRPr="009A52BC" w:rsidRDefault="008D6F83" w:rsidP="00AE16C4">
      <w:pPr>
        <w:numPr>
          <w:ilvl w:val="0"/>
          <w:numId w:val="26"/>
        </w:numPr>
        <w:rPr>
          <w:color w:val="auto"/>
        </w:rPr>
      </w:pPr>
      <w:r w:rsidRPr="009A52BC">
        <w:rPr>
          <w:color w:val="auto"/>
        </w:rPr>
        <w:t>при разности температур теплоносителя ниже минимального предела (</w:t>
      </w:r>
      <w:proofErr w:type="spellStart"/>
      <w:r w:rsidRPr="009A52BC">
        <w:rPr>
          <w:color w:val="auto"/>
        </w:rPr>
        <w:t>dTmin</w:t>
      </w:r>
      <w:proofErr w:type="spellEnd"/>
      <w:r w:rsidRPr="009A52BC">
        <w:rPr>
          <w:color w:val="auto"/>
        </w:rPr>
        <w:t>);</w:t>
      </w:r>
    </w:p>
    <w:p w14:paraId="76E3CBDC" w14:textId="77777777" w:rsidR="008D6F83" w:rsidRPr="009A52BC" w:rsidRDefault="008D6F83" w:rsidP="00AE16C4">
      <w:pPr>
        <w:numPr>
          <w:ilvl w:val="0"/>
          <w:numId w:val="26"/>
        </w:numPr>
        <w:rPr>
          <w:color w:val="auto"/>
        </w:rPr>
      </w:pPr>
      <w:r w:rsidRPr="009A52BC">
        <w:rPr>
          <w:color w:val="auto"/>
        </w:rPr>
        <w:t>при отсутствии электропитания (</w:t>
      </w:r>
      <w:proofErr w:type="spellStart"/>
      <w:proofErr w:type="gramStart"/>
      <w:r w:rsidRPr="009A52BC">
        <w:rPr>
          <w:color w:val="auto"/>
        </w:rPr>
        <w:t>Эл.пит</w:t>
      </w:r>
      <w:proofErr w:type="spellEnd"/>
      <w:proofErr w:type="gramEnd"/>
      <w:r w:rsidRPr="009A52BC">
        <w:rPr>
          <w:color w:val="auto"/>
        </w:rPr>
        <w:t>.);</w:t>
      </w:r>
    </w:p>
    <w:p w14:paraId="1C109C87" w14:textId="77777777" w:rsidR="008D6F83" w:rsidRPr="009A52BC" w:rsidRDefault="008D6F83" w:rsidP="00AE16C4">
      <w:pPr>
        <w:numPr>
          <w:ilvl w:val="0"/>
          <w:numId w:val="26"/>
        </w:numPr>
        <w:rPr>
          <w:color w:val="auto"/>
        </w:rPr>
      </w:pPr>
      <w:r w:rsidRPr="009A52BC">
        <w:rPr>
          <w:color w:val="auto"/>
        </w:rPr>
        <w:t>действия прочих неисправностей (</w:t>
      </w:r>
      <w:proofErr w:type="spellStart"/>
      <w:r w:rsidRPr="009A52BC">
        <w:rPr>
          <w:color w:val="auto"/>
        </w:rPr>
        <w:t>Проч.ав</w:t>
      </w:r>
      <w:proofErr w:type="spellEnd"/>
      <w:r w:rsidRPr="009A52BC">
        <w:rPr>
          <w:color w:val="auto"/>
        </w:rPr>
        <w:t xml:space="preserve">.) </w:t>
      </w:r>
    </w:p>
    <w:p w14:paraId="4451A635" w14:textId="77777777" w:rsidR="008D6F83" w:rsidRPr="009A52BC" w:rsidRDefault="008D6F83" w:rsidP="008D6F83">
      <w:pPr>
        <w:spacing w:line="240" w:lineRule="auto"/>
        <w:ind w:firstLine="0"/>
        <w:jc w:val="center"/>
        <w:rPr>
          <w:rFonts w:ascii="Segoe UI" w:hAnsi="Segoe UI" w:cs="Segoe UI"/>
          <w:color w:val="172B4D"/>
          <w:spacing w:val="-1"/>
          <w:sz w:val="24"/>
        </w:rPr>
      </w:pPr>
      <w:r w:rsidRPr="009A52BC">
        <w:rPr>
          <w:rFonts w:ascii="Segoe UI" w:hAnsi="Segoe UI" w:cs="Segoe UI"/>
          <w:noProof/>
          <w:color w:val="172B4D"/>
          <w:spacing w:val="-1"/>
          <w:sz w:val="24"/>
        </w:rPr>
        <w:drawing>
          <wp:inline distT="0" distB="0" distL="0" distR="0" wp14:anchorId="075AA85C" wp14:editId="3BF97DA1">
            <wp:extent cx="4533199" cy="896464"/>
            <wp:effectExtent l="0" t="0" r="1270" b="0"/>
            <wp:docPr id="31" name="Рисунок 3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33199" cy="89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21DD1" w14:textId="77777777" w:rsidR="008D6F83" w:rsidRPr="009A52BC" w:rsidRDefault="008D6F83" w:rsidP="008D6F83">
      <w:pPr>
        <w:suppressAutoHyphens/>
        <w:spacing w:before="120" w:after="180"/>
        <w:ind w:firstLine="0"/>
        <w:jc w:val="center"/>
        <w:rPr>
          <w:color w:val="auto"/>
          <w:sz w:val="24"/>
        </w:rPr>
      </w:pPr>
      <w:r w:rsidRPr="009A52BC">
        <w:rPr>
          <w:color w:val="auto"/>
          <w:sz w:val="24"/>
        </w:rPr>
        <w:t>Рисунок </w:t>
      </w:r>
      <w:r>
        <w:rPr>
          <w:color w:val="auto"/>
          <w:sz w:val="24"/>
        </w:rPr>
        <w:fldChar w:fldCharType="begin"/>
      </w:r>
      <w:r>
        <w:rPr>
          <w:color w:val="auto"/>
          <w:sz w:val="24"/>
        </w:rPr>
        <w:instrText xml:space="preserve"> SEQ Рисунок \* ARABIC </w:instrText>
      </w:r>
      <w:r>
        <w:rPr>
          <w:color w:val="auto"/>
          <w:sz w:val="24"/>
        </w:rPr>
        <w:fldChar w:fldCharType="separate"/>
      </w:r>
      <w:r>
        <w:rPr>
          <w:noProof/>
          <w:color w:val="auto"/>
          <w:sz w:val="24"/>
        </w:rPr>
        <w:t>37</w:t>
      </w:r>
      <w:r>
        <w:rPr>
          <w:color w:val="auto"/>
          <w:sz w:val="24"/>
        </w:rPr>
        <w:fldChar w:fldCharType="end"/>
      </w:r>
      <w:r w:rsidRPr="009A52BC">
        <w:rPr>
          <w:color w:val="auto"/>
          <w:sz w:val="24"/>
        </w:rPr>
        <w:t> — Время работы теплосистемы</w:t>
      </w:r>
    </w:p>
    <w:p w14:paraId="4E1E973E" w14:textId="77777777" w:rsidR="008D6F83" w:rsidRPr="009A52BC" w:rsidRDefault="008D6F83" w:rsidP="008D6F83">
      <w:pPr>
        <w:keepNext/>
        <w:keepLines/>
        <w:numPr>
          <w:ilvl w:val="4"/>
          <w:numId w:val="8"/>
        </w:numPr>
        <w:suppressAutoHyphens/>
        <w:spacing w:before="240" w:after="120"/>
        <w:ind w:left="568"/>
        <w:jc w:val="left"/>
        <w:outlineLvl w:val="4"/>
        <w:rPr>
          <w:b/>
          <w:smallCaps/>
          <w:color w:val="auto"/>
          <w:spacing w:val="20"/>
        </w:rPr>
      </w:pPr>
      <w:r w:rsidRPr="009A52BC">
        <w:rPr>
          <w:b/>
          <w:smallCaps/>
          <w:color w:val="auto"/>
          <w:spacing w:val="20"/>
        </w:rPr>
        <w:t>Показания интеграторов</w:t>
      </w:r>
    </w:p>
    <w:p w14:paraId="069D07D5" w14:textId="77777777" w:rsidR="008D6F83" w:rsidRPr="009A52BC" w:rsidRDefault="008D6F83" w:rsidP="008D6F83">
      <w:pPr>
        <w:rPr>
          <w:color w:val="auto"/>
        </w:rPr>
      </w:pPr>
      <w:r w:rsidRPr="009A52BC">
        <w:rPr>
          <w:color w:val="auto"/>
        </w:rPr>
        <w:t xml:space="preserve">Блок Показания интеграторов содержит показания точки учета с нарастающим итогом: </w:t>
      </w:r>
    </w:p>
    <w:p w14:paraId="514235D8" w14:textId="77777777" w:rsidR="008D6F83" w:rsidRPr="009A52BC" w:rsidRDefault="008D6F83" w:rsidP="00AE16C4">
      <w:pPr>
        <w:numPr>
          <w:ilvl w:val="0"/>
          <w:numId w:val="27"/>
        </w:numPr>
        <w:rPr>
          <w:color w:val="auto"/>
        </w:rPr>
      </w:pPr>
      <w:r w:rsidRPr="009A52BC">
        <w:rPr>
          <w:color w:val="auto"/>
        </w:rPr>
        <w:t>На дату начала отчетного периода;</w:t>
      </w:r>
    </w:p>
    <w:p w14:paraId="74187389" w14:textId="77777777" w:rsidR="008D6F83" w:rsidRPr="009A52BC" w:rsidRDefault="008D6F83" w:rsidP="00AE16C4">
      <w:pPr>
        <w:numPr>
          <w:ilvl w:val="0"/>
          <w:numId w:val="27"/>
        </w:numPr>
        <w:rPr>
          <w:color w:val="auto"/>
        </w:rPr>
      </w:pPr>
      <w:r w:rsidRPr="009A52BC">
        <w:rPr>
          <w:color w:val="auto"/>
        </w:rPr>
        <w:t>На дату окончания периода.</w:t>
      </w:r>
    </w:p>
    <w:p w14:paraId="69154754" w14:textId="77777777" w:rsidR="008D6F83" w:rsidRPr="009A52BC" w:rsidRDefault="008D6F83" w:rsidP="008D6F83">
      <w:pPr>
        <w:rPr>
          <w:color w:val="auto"/>
        </w:rPr>
      </w:pPr>
      <w:r w:rsidRPr="009A52BC">
        <w:rPr>
          <w:color w:val="auto"/>
        </w:rPr>
        <w:t>Последняя строка блока содержит результат за период - разность значений</w:t>
      </w:r>
      <w:r w:rsidRPr="0047071B">
        <w:rPr>
          <w:color w:val="auto"/>
        </w:rPr>
        <w:t xml:space="preserve"> </w:t>
      </w:r>
      <w:r w:rsidRPr="009A52BC">
        <w:rPr>
          <w:color w:val="auto"/>
        </w:rPr>
        <w:t xml:space="preserve">на конец периода и начало периода (см. рисунок </w:t>
      </w:r>
      <w:r>
        <w:rPr>
          <w:color w:val="auto"/>
        </w:rPr>
        <w:t>41</w:t>
      </w:r>
      <w:r w:rsidRPr="009A52BC">
        <w:rPr>
          <w:color w:val="auto"/>
        </w:rPr>
        <w:t>).</w:t>
      </w:r>
    </w:p>
    <w:p w14:paraId="705E4564" w14:textId="77777777" w:rsidR="008D6F83" w:rsidRPr="009A52BC" w:rsidRDefault="008D6F83" w:rsidP="008D6F83">
      <w:pPr>
        <w:suppressAutoHyphens/>
        <w:spacing w:before="120" w:after="180"/>
        <w:ind w:firstLine="0"/>
        <w:jc w:val="center"/>
        <w:rPr>
          <w:color w:val="auto"/>
          <w:sz w:val="24"/>
        </w:rPr>
      </w:pPr>
      <w:r w:rsidRPr="009A52BC">
        <w:rPr>
          <w:noProof/>
          <w:color w:val="auto"/>
          <w:sz w:val="24"/>
        </w:rPr>
        <w:drawing>
          <wp:inline distT="0" distB="0" distL="0" distR="0" wp14:anchorId="6D5569C5" wp14:editId="00C79412">
            <wp:extent cx="5940425" cy="1013460"/>
            <wp:effectExtent l="0" t="0" r="3175" b="0"/>
            <wp:docPr id="40" name="Рисунок 4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91266" w14:textId="77777777" w:rsidR="008D6F83" w:rsidRPr="009A52BC" w:rsidRDefault="008D6F83" w:rsidP="008D6F83">
      <w:pPr>
        <w:suppressAutoHyphens/>
        <w:spacing w:before="120" w:after="180"/>
        <w:ind w:firstLine="0"/>
        <w:jc w:val="center"/>
        <w:rPr>
          <w:color w:val="auto"/>
          <w:sz w:val="24"/>
        </w:rPr>
      </w:pPr>
      <w:r w:rsidRPr="009A52BC">
        <w:rPr>
          <w:color w:val="auto"/>
          <w:sz w:val="24"/>
        </w:rPr>
        <w:t>Рисунок </w:t>
      </w:r>
      <w:r>
        <w:rPr>
          <w:color w:val="auto"/>
          <w:sz w:val="24"/>
        </w:rPr>
        <w:fldChar w:fldCharType="begin"/>
      </w:r>
      <w:r>
        <w:rPr>
          <w:color w:val="auto"/>
          <w:sz w:val="24"/>
        </w:rPr>
        <w:instrText xml:space="preserve"> SEQ Рисунок \* ARABIC </w:instrText>
      </w:r>
      <w:r>
        <w:rPr>
          <w:color w:val="auto"/>
          <w:sz w:val="24"/>
        </w:rPr>
        <w:fldChar w:fldCharType="separate"/>
      </w:r>
      <w:r>
        <w:rPr>
          <w:noProof/>
          <w:color w:val="auto"/>
          <w:sz w:val="24"/>
        </w:rPr>
        <w:t>38</w:t>
      </w:r>
      <w:r>
        <w:rPr>
          <w:color w:val="auto"/>
          <w:sz w:val="24"/>
        </w:rPr>
        <w:fldChar w:fldCharType="end"/>
      </w:r>
      <w:r w:rsidRPr="009A52BC">
        <w:rPr>
          <w:color w:val="auto"/>
          <w:sz w:val="24"/>
        </w:rPr>
        <w:t> — Показания интеграторов</w:t>
      </w:r>
    </w:p>
    <w:p w14:paraId="6A63C3AB" w14:textId="77777777" w:rsidR="008D6F83" w:rsidRPr="009A52BC" w:rsidRDefault="008D6F83" w:rsidP="008D6F83">
      <w:pPr>
        <w:keepNext/>
        <w:keepLines/>
        <w:numPr>
          <w:ilvl w:val="4"/>
          <w:numId w:val="8"/>
        </w:numPr>
        <w:suppressAutoHyphens/>
        <w:spacing w:before="240" w:after="120"/>
        <w:ind w:left="568"/>
        <w:jc w:val="left"/>
        <w:outlineLvl w:val="4"/>
        <w:rPr>
          <w:b/>
          <w:smallCaps/>
          <w:color w:val="auto"/>
          <w:spacing w:val="20"/>
        </w:rPr>
      </w:pPr>
      <w:r w:rsidRPr="009A52BC">
        <w:rPr>
          <w:b/>
          <w:smallCaps/>
          <w:color w:val="auto"/>
          <w:spacing w:val="20"/>
        </w:rPr>
        <w:t>Кнопки Управления</w:t>
      </w:r>
    </w:p>
    <w:p w14:paraId="105677A0" w14:textId="77777777" w:rsidR="008D6F83" w:rsidRPr="009A52BC" w:rsidRDefault="008D6F83" w:rsidP="008D6F83">
      <w:pPr>
        <w:rPr>
          <w:color w:val="auto"/>
        </w:rPr>
      </w:pPr>
      <w:r w:rsidRPr="009A52BC">
        <w:rPr>
          <w:color w:val="auto"/>
        </w:rPr>
        <w:t>Кнопки управления:</w:t>
      </w:r>
    </w:p>
    <w:p w14:paraId="6037FC4E" w14:textId="77777777" w:rsidR="008D6F83" w:rsidRPr="009A52BC" w:rsidRDefault="008D6F83" w:rsidP="00AE16C4">
      <w:pPr>
        <w:numPr>
          <w:ilvl w:val="0"/>
          <w:numId w:val="28"/>
        </w:numPr>
        <w:rPr>
          <w:color w:val="auto"/>
        </w:rPr>
      </w:pPr>
      <w:r w:rsidRPr="009A52BC">
        <w:rPr>
          <w:color w:val="auto"/>
        </w:rPr>
        <w:t xml:space="preserve">Кнопка «Свернуть» </w:t>
      </w:r>
      <w:r w:rsidRPr="009A52BC">
        <w:rPr>
          <w:noProof/>
          <w:color w:val="auto"/>
        </w:rPr>
        <w:drawing>
          <wp:inline distT="0" distB="0" distL="0" distR="0" wp14:anchorId="0388206E" wp14:editId="1850BDAF">
            <wp:extent cx="397823" cy="342740"/>
            <wp:effectExtent l="0" t="0" r="254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12559" cy="35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52BC">
        <w:rPr>
          <w:color w:val="auto"/>
        </w:rPr>
        <w:t xml:space="preserve"> - сворачивает основные и дополнительные сведения о ведомости;</w:t>
      </w:r>
    </w:p>
    <w:p w14:paraId="5ED72B9A" w14:textId="77777777" w:rsidR="008D6F83" w:rsidRPr="009A52BC" w:rsidRDefault="008D6F83" w:rsidP="00AE16C4">
      <w:pPr>
        <w:numPr>
          <w:ilvl w:val="0"/>
          <w:numId w:val="28"/>
        </w:numPr>
        <w:rPr>
          <w:color w:val="auto"/>
        </w:rPr>
      </w:pPr>
      <w:r w:rsidRPr="009A52BC">
        <w:rPr>
          <w:color w:val="auto"/>
        </w:rPr>
        <w:t xml:space="preserve">Кнопка «Назад» </w:t>
      </w:r>
      <w:r w:rsidRPr="009A52BC">
        <w:rPr>
          <w:noProof/>
          <w:color w:val="auto"/>
        </w:rPr>
        <w:drawing>
          <wp:inline distT="0" distB="0" distL="0" distR="0" wp14:anchorId="6C899781" wp14:editId="758621E2">
            <wp:extent cx="782310" cy="283210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02086" cy="29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52BC">
        <w:rPr>
          <w:color w:val="auto"/>
        </w:rPr>
        <w:t>- переходит в реестр ведомостей.</w:t>
      </w:r>
    </w:p>
    <w:p w14:paraId="7FB0A907" w14:textId="77777777" w:rsidR="008D6F83" w:rsidRPr="009A52BC" w:rsidRDefault="008D6F83" w:rsidP="008D6F83">
      <w:pPr>
        <w:keepNext/>
        <w:keepLines/>
        <w:numPr>
          <w:ilvl w:val="3"/>
          <w:numId w:val="8"/>
        </w:numPr>
        <w:suppressAutoHyphens/>
        <w:spacing w:before="240" w:after="120"/>
        <w:jc w:val="left"/>
        <w:outlineLvl w:val="3"/>
        <w:rPr>
          <w:b/>
          <w:smallCaps/>
          <w:color w:val="auto"/>
          <w:spacing w:val="20"/>
        </w:rPr>
      </w:pPr>
      <w:r w:rsidRPr="009A52BC">
        <w:rPr>
          <w:b/>
          <w:smallCaps/>
          <w:color w:val="auto"/>
          <w:spacing w:val="20"/>
        </w:rPr>
        <w:t>Графическое отображение ведомости</w:t>
      </w:r>
    </w:p>
    <w:p w14:paraId="37517BF0" w14:textId="77777777" w:rsidR="008D6F83" w:rsidRPr="009A52BC" w:rsidRDefault="008D6F83" w:rsidP="008D6F83">
      <w:pPr>
        <w:rPr>
          <w:color w:val="auto"/>
        </w:rPr>
      </w:pPr>
      <w:r w:rsidRPr="009A52BC">
        <w:rPr>
          <w:color w:val="auto"/>
        </w:rPr>
        <w:t>Для отображения ведомости потребления точки учета за отчетный период</w:t>
      </w:r>
      <w:r w:rsidRPr="0047071B">
        <w:rPr>
          <w:color w:val="auto"/>
        </w:rPr>
        <w:t xml:space="preserve"> </w:t>
      </w:r>
      <w:r w:rsidRPr="009A52BC">
        <w:rPr>
          <w:color w:val="auto"/>
        </w:rPr>
        <w:t>в графическом режиме необходимо в окне ведомости нажать кнопку «График».</w:t>
      </w:r>
    </w:p>
    <w:p w14:paraId="4C0C6C8B" w14:textId="77777777" w:rsidR="008D6F83" w:rsidRDefault="008D6F83" w:rsidP="008D6F83">
      <w:pPr>
        <w:suppressAutoHyphens/>
        <w:spacing w:before="120" w:after="180"/>
        <w:ind w:firstLine="0"/>
        <w:jc w:val="center"/>
        <w:rPr>
          <w:color w:val="auto"/>
          <w:sz w:val="24"/>
        </w:rPr>
      </w:pPr>
      <w:r>
        <w:rPr>
          <w:noProof/>
          <w:color w:val="auto"/>
          <w:sz w:val="24"/>
        </w:rPr>
        <w:drawing>
          <wp:inline distT="0" distB="0" distL="0" distR="0" wp14:anchorId="35CECE6B" wp14:editId="59D1A753">
            <wp:extent cx="4371975" cy="1041559"/>
            <wp:effectExtent l="0" t="0" r="0" b="635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52" cy="105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CFFD8" w14:textId="77777777" w:rsidR="008D6F83" w:rsidRPr="009A52BC" w:rsidRDefault="008D6F83" w:rsidP="008D6F83">
      <w:pPr>
        <w:suppressAutoHyphens/>
        <w:spacing w:before="120" w:after="180"/>
        <w:ind w:firstLine="0"/>
        <w:jc w:val="center"/>
        <w:rPr>
          <w:color w:val="auto"/>
          <w:sz w:val="24"/>
        </w:rPr>
      </w:pPr>
      <w:r w:rsidRPr="009A52BC">
        <w:rPr>
          <w:color w:val="auto"/>
          <w:sz w:val="24"/>
        </w:rPr>
        <w:t>Рисунок </w:t>
      </w:r>
      <w:r>
        <w:rPr>
          <w:color w:val="auto"/>
          <w:sz w:val="24"/>
        </w:rPr>
        <w:fldChar w:fldCharType="begin"/>
      </w:r>
      <w:r>
        <w:rPr>
          <w:color w:val="auto"/>
          <w:sz w:val="24"/>
        </w:rPr>
        <w:instrText xml:space="preserve"> SEQ Рисунок \* ARABIC </w:instrText>
      </w:r>
      <w:r>
        <w:rPr>
          <w:color w:val="auto"/>
          <w:sz w:val="24"/>
        </w:rPr>
        <w:fldChar w:fldCharType="separate"/>
      </w:r>
      <w:r>
        <w:rPr>
          <w:noProof/>
          <w:color w:val="auto"/>
          <w:sz w:val="24"/>
        </w:rPr>
        <w:t>39</w:t>
      </w:r>
      <w:r>
        <w:rPr>
          <w:color w:val="auto"/>
          <w:sz w:val="24"/>
        </w:rPr>
        <w:fldChar w:fldCharType="end"/>
      </w:r>
      <w:r w:rsidRPr="009A52BC">
        <w:rPr>
          <w:color w:val="auto"/>
          <w:sz w:val="24"/>
        </w:rPr>
        <w:t> — Переход к графическому отображению ведомости</w:t>
      </w:r>
    </w:p>
    <w:p w14:paraId="6EDFB1CC" w14:textId="77777777" w:rsidR="008D6F83" w:rsidRPr="009A52BC" w:rsidRDefault="008D6F83" w:rsidP="008D6F83">
      <w:pPr>
        <w:rPr>
          <w:color w:val="auto"/>
        </w:rPr>
      </w:pPr>
      <w:r w:rsidRPr="009A52BC">
        <w:rPr>
          <w:color w:val="auto"/>
        </w:rPr>
        <w:t>В новом окне необходимо выбрать график (один или несколько) для отображения показаний точки учета за отчетный период.</w:t>
      </w:r>
    </w:p>
    <w:p w14:paraId="16B4BF05" w14:textId="77777777" w:rsidR="008D6F83" w:rsidRPr="009A52BC" w:rsidRDefault="008D6F83" w:rsidP="008D6F83">
      <w:pPr>
        <w:keepNext/>
        <w:keepLines/>
        <w:suppressAutoHyphens/>
        <w:spacing w:before="120" w:line="240" w:lineRule="auto"/>
        <w:ind w:firstLine="0"/>
        <w:jc w:val="center"/>
        <w:rPr>
          <w:color w:val="auto"/>
        </w:rPr>
      </w:pPr>
      <w:r w:rsidRPr="009A52BC">
        <w:rPr>
          <w:noProof/>
          <w:color w:val="auto"/>
        </w:rPr>
        <w:drawing>
          <wp:inline distT="0" distB="0" distL="0" distR="0" wp14:anchorId="5B0D0DCB" wp14:editId="1ED6FB24">
            <wp:extent cx="6300470" cy="431539"/>
            <wp:effectExtent l="0" t="0" r="0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3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0E97A" w14:textId="77777777" w:rsidR="008D6F83" w:rsidRDefault="008D6F83" w:rsidP="008D6F83">
      <w:pPr>
        <w:suppressAutoHyphens/>
        <w:spacing w:before="120" w:after="180"/>
        <w:ind w:firstLine="0"/>
        <w:jc w:val="center"/>
        <w:rPr>
          <w:color w:val="auto"/>
          <w:sz w:val="24"/>
        </w:rPr>
      </w:pPr>
      <w:r w:rsidRPr="009A52BC">
        <w:rPr>
          <w:color w:val="auto"/>
          <w:sz w:val="24"/>
        </w:rPr>
        <w:t>Рисунок </w:t>
      </w:r>
      <w:r>
        <w:rPr>
          <w:color w:val="auto"/>
          <w:sz w:val="24"/>
        </w:rPr>
        <w:fldChar w:fldCharType="begin"/>
      </w:r>
      <w:r>
        <w:rPr>
          <w:color w:val="auto"/>
          <w:sz w:val="24"/>
        </w:rPr>
        <w:instrText xml:space="preserve"> SEQ Рисунок \* ARABIC </w:instrText>
      </w:r>
      <w:r>
        <w:rPr>
          <w:color w:val="auto"/>
          <w:sz w:val="24"/>
        </w:rPr>
        <w:fldChar w:fldCharType="separate"/>
      </w:r>
      <w:r>
        <w:rPr>
          <w:noProof/>
          <w:color w:val="auto"/>
          <w:sz w:val="24"/>
        </w:rPr>
        <w:t>40</w:t>
      </w:r>
      <w:r>
        <w:rPr>
          <w:color w:val="auto"/>
          <w:sz w:val="24"/>
        </w:rPr>
        <w:fldChar w:fldCharType="end"/>
      </w:r>
      <w:r w:rsidRPr="009A52BC">
        <w:rPr>
          <w:color w:val="auto"/>
          <w:sz w:val="24"/>
        </w:rPr>
        <w:t> — Выбор графика</w:t>
      </w:r>
    </w:p>
    <w:p w14:paraId="36D9ABD0" w14:textId="77777777" w:rsidR="008D6F83" w:rsidRDefault="008D6F83" w:rsidP="008D6F83">
      <w:pPr>
        <w:pStyle w:val="ac"/>
      </w:pPr>
      <w:r w:rsidRPr="00EB23E6">
        <w:rPr>
          <w:noProof/>
        </w:rPr>
        <w:drawing>
          <wp:inline distT="0" distB="0" distL="0" distR="0" wp14:anchorId="386D581D" wp14:editId="55DA27AD">
            <wp:extent cx="4023222" cy="1885651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64835" cy="190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110C5" w14:textId="77777777" w:rsidR="008D6F83" w:rsidRDefault="008D6F83" w:rsidP="008D6F83">
      <w:pPr>
        <w:pStyle w:val="ac"/>
      </w:pPr>
      <w:r w:rsidRPr="00EB23E6">
        <w:t>Рисунок </w:t>
      </w:r>
      <w:fldSimple w:instr=" SEQ Рисунок \* ARABIC \* MERGEFORMAT ">
        <w:r>
          <w:rPr>
            <w:noProof/>
          </w:rPr>
          <w:t>41</w:t>
        </w:r>
      </w:fldSimple>
      <w:r w:rsidRPr="00EB23E6">
        <w:t> — </w:t>
      </w:r>
      <w:r>
        <w:t>График</w:t>
      </w:r>
    </w:p>
    <w:p w14:paraId="590D36F9" w14:textId="77777777" w:rsidR="008D6F83" w:rsidRPr="00EB23E6" w:rsidRDefault="008D6F83" w:rsidP="008D6F83">
      <w:pPr>
        <w:pStyle w:val="ac"/>
      </w:pPr>
    </w:p>
    <w:p w14:paraId="6B02CD64" w14:textId="77777777" w:rsidR="008D6F83" w:rsidRPr="009A52BC" w:rsidRDefault="008D6F83" w:rsidP="008D6F83">
      <w:pPr>
        <w:rPr>
          <w:color w:val="auto"/>
        </w:rPr>
      </w:pPr>
      <w:r w:rsidRPr="009A52BC">
        <w:rPr>
          <w:color w:val="auto"/>
        </w:rPr>
        <w:t>В системе реализовано отображение следующих графиков показаний:</w:t>
      </w:r>
    </w:p>
    <w:p w14:paraId="658E547C" w14:textId="77777777" w:rsidR="008D6F83" w:rsidRPr="009A52BC" w:rsidRDefault="008D6F83" w:rsidP="00AE16C4">
      <w:pPr>
        <w:numPr>
          <w:ilvl w:val="0"/>
          <w:numId w:val="29"/>
        </w:numPr>
        <w:rPr>
          <w:color w:val="auto"/>
        </w:rPr>
      </w:pPr>
      <w:r w:rsidRPr="009A52BC">
        <w:rPr>
          <w:color w:val="auto"/>
        </w:rPr>
        <w:t>Тепловая энергия, Q [</w:t>
      </w:r>
      <w:proofErr w:type="spellStart"/>
      <w:r w:rsidRPr="009A52BC">
        <w:rPr>
          <w:color w:val="auto"/>
        </w:rPr>
        <w:t>ГКал</w:t>
      </w:r>
      <w:proofErr w:type="spellEnd"/>
      <w:r w:rsidRPr="009A52BC">
        <w:rPr>
          <w:color w:val="auto"/>
        </w:rPr>
        <w:t>];</w:t>
      </w:r>
    </w:p>
    <w:p w14:paraId="204C0D43" w14:textId="77777777" w:rsidR="008D6F83" w:rsidRPr="009A52BC" w:rsidRDefault="008D6F83" w:rsidP="00AE16C4">
      <w:pPr>
        <w:numPr>
          <w:ilvl w:val="0"/>
          <w:numId w:val="29"/>
        </w:numPr>
        <w:rPr>
          <w:color w:val="auto"/>
        </w:rPr>
      </w:pPr>
      <w:r w:rsidRPr="009A52BC">
        <w:rPr>
          <w:color w:val="auto"/>
        </w:rPr>
        <w:t>Расход массы теплоносителя, M [тонн];</w:t>
      </w:r>
    </w:p>
    <w:p w14:paraId="20A5929E" w14:textId="77777777" w:rsidR="008D6F83" w:rsidRPr="009A52BC" w:rsidRDefault="008D6F83" w:rsidP="00AE16C4">
      <w:pPr>
        <w:numPr>
          <w:ilvl w:val="0"/>
          <w:numId w:val="29"/>
        </w:numPr>
        <w:rPr>
          <w:color w:val="auto"/>
        </w:rPr>
      </w:pPr>
      <w:r w:rsidRPr="009A52BC">
        <w:rPr>
          <w:color w:val="auto"/>
        </w:rPr>
        <w:t>Температура теплоносителя, T [°C];</w:t>
      </w:r>
    </w:p>
    <w:p w14:paraId="0AF6719F" w14:textId="77777777" w:rsidR="008D6F83" w:rsidRPr="009A52BC" w:rsidRDefault="008D6F83" w:rsidP="00AE16C4">
      <w:pPr>
        <w:numPr>
          <w:ilvl w:val="0"/>
          <w:numId w:val="29"/>
        </w:numPr>
        <w:rPr>
          <w:color w:val="auto"/>
        </w:rPr>
      </w:pPr>
      <w:r w:rsidRPr="009A52BC">
        <w:rPr>
          <w:color w:val="auto"/>
        </w:rPr>
        <w:t>Объемный расход теплоносителя, V [куб. м];</w:t>
      </w:r>
    </w:p>
    <w:p w14:paraId="2B719969" w14:textId="77777777" w:rsidR="008D6F83" w:rsidRPr="009A52BC" w:rsidRDefault="008D6F83" w:rsidP="00AE16C4">
      <w:pPr>
        <w:numPr>
          <w:ilvl w:val="0"/>
          <w:numId w:val="29"/>
        </w:numPr>
        <w:rPr>
          <w:color w:val="auto"/>
        </w:rPr>
      </w:pPr>
      <w:r w:rsidRPr="009A52BC">
        <w:rPr>
          <w:color w:val="auto"/>
        </w:rPr>
        <w:t>Давление теплоносителя, P [</w:t>
      </w:r>
      <w:proofErr w:type="spellStart"/>
      <w:r w:rsidRPr="009A52BC">
        <w:rPr>
          <w:color w:val="auto"/>
        </w:rPr>
        <w:t>ат</w:t>
      </w:r>
      <w:proofErr w:type="spellEnd"/>
      <w:r w:rsidRPr="009A52BC">
        <w:rPr>
          <w:color w:val="auto"/>
        </w:rPr>
        <w:t>].</w:t>
      </w:r>
    </w:p>
    <w:p w14:paraId="401710E9" w14:textId="04C8972B" w:rsidR="008D6F83" w:rsidRPr="00E51A5E" w:rsidRDefault="003C6F98" w:rsidP="008D6F83">
      <w:pPr>
        <w:pStyle w:val="2"/>
      </w:pPr>
      <w:bookmarkStart w:id="39" w:name="_Toc132037728"/>
      <w:r>
        <w:t>Технологический процесс</w:t>
      </w:r>
      <w:r w:rsidR="008D6F83" w:rsidRPr="00E51A5E">
        <w:t xml:space="preserve"> «Технологический учет»</w:t>
      </w:r>
      <w:bookmarkEnd w:id="39"/>
    </w:p>
    <w:p w14:paraId="4FF08439" w14:textId="2CFB56D2" w:rsidR="008D6F83" w:rsidRPr="00E51A5E" w:rsidRDefault="008D6F83" w:rsidP="008D6F83">
      <w:pPr>
        <w:pStyle w:val="3"/>
      </w:pPr>
      <w:bookmarkStart w:id="40" w:name="_Toc132037729"/>
      <w:r w:rsidRPr="00E51A5E">
        <w:t xml:space="preserve">Назначение </w:t>
      </w:r>
      <w:r w:rsidR="003C6F98">
        <w:t>технологического процесса</w:t>
      </w:r>
      <w:r w:rsidRPr="00E51A5E">
        <w:t xml:space="preserve"> «технологический учет»</w:t>
      </w:r>
      <w:bookmarkEnd w:id="40"/>
      <w:r w:rsidRPr="00E51A5E">
        <w:t xml:space="preserve"> </w:t>
      </w:r>
    </w:p>
    <w:p w14:paraId="590D66C8" w14:textId="2C4A689E" w:rsidR="008D6F83" w:rsidRPr="00E51A5E" w:rsidRDefault="003C6F98" w:rsidP="008D6F83">
      <w:pPr>
        <w:rPr>
          <w:color w:val="auto"/>
        </w:rPr>
      </w:pPr>
      <w:r>
        <w:rPr>
          <w:color w:val="auto"/>
        </w:rPr>
        <w:t>Технологический процесс</w:t>
      </w:r>
      <w:r w:rsidR="008D6F83" w:rsidRPr="00E51A5E">
        <w:rPr>
          <w:color w:val="auto"/>
        </w:rPr>
        <w:t xml:space="preserve"> «Технологический учет» обрабатывает, полученные с УУ данные по тепловой энергии и теплоносителю. Непрерывный контроль качества параметров теплоснабжения на общедомовых узлах учета ТЭ и УУ тепловых пунктов, отображает информацию о выходе параметров качества теплоснабжения и горячего водоснабжения за пределы, и решает следующие функциональные задачи:</w:t>
      </w:r>
    </w:p>
    <w:p w14:paraId="722CEBF5" w14:textId="77777777" w:rsidR="008D6F83" w:rsidRPr="00E51A5E" w:rsidRDefault="008D6F83" w:rsidP="00AE16C4">
      <w:pPr>
        <w:numPr>
          <w:ilvl w:val="0"/>
          <w:numId w:val="30"/>
        </w:numPr>
        <w:rPr>
          <w:color w:val="auto"/>
        </w:rPr>
      </w:pPr>
      <w:r w:rsidRPr="00E51A5E">
        <w:rPr>
          <w:color w:val="auto"/>
        </w:rPr>
        <w:t>ведение учета фактических (измеренных) значений технологических параметров тепловой энергии и теплоносителя;</w:t>
      </w:r>
    </w:p>
    <w:p w14:paraId="40650606" w14:textId="77777777" w:rsidR="008D6F83" w:rsidRPr="000E11CE" w:rsidRDefault="008D6F83" w:rsidP="00AE16C4">
      <w:pPr>
        <w:numPr>
          <w:ilvl w:val="0"/>
          <w:numId w:val="30"/>
        </w:numPr>
        <w:rPr>
          <w:color w:val="auto"/>
        </w:rPr>
      </w:pPr>
      <w:r w:rsidRPr="00E51A5E">
        <w:rPr>
          <w:color w:val="auto"/>
        </w:rPr>
        <w:t xml:space="preserve">сравнение фактических (измеренных) значений </w:t>
      </w:r>
      <w:r w:rsidRPr="000E11CE">
        <w:rPr>
          <w:color w:val="auto"/>
        </w:rPr>
        <w:t>с установленными</w:t>
      </w:r>
      <w:r w:rsidRPr="0047071B">
        <w:rPr>
          <w:color w:val="auto"/>
        </w:rPr>
        <w:t xml:space="preserve"> </w:t>
      </w:r>
      <w:r w:rsidRPr="000E11CE">
        <w:rPr>
          <w:color w:val="auto"/>
        </w:rPr>
        <w:t>(в соответствии с заданным технологическим режимом) значениями параметров по каждому технологическому процессу;</w:t>
      </w:r>
    </w:p>
    <w:p w14:paraId="7EA4DCEE" w14:textId="77777777" w:rsidR="008D6F83" w:rsidRPr="000E11CE" w:rsidRDefault="008D6F83" w:rsidP="00AE16C4">
      <w:pPr>
        <w:numPr>
          <w:ilvl w:val="0"/>
          <w:numId w:val="30"/>
        </w:numPr>
        <w:rPr>
          <w:color w:val="auto"/>
        </w:rPr>
      </w:pPr>
      <w:r w:rsidRPr="000E11CE">
        <w:rPr>
          <w:color w:val="auto"/>
        </w:rPr>
        <w:t>своевременного выявления отклонений параметров установленных режимов теплоснабжения, сверхнормативных потерь и несанкционированного потребления энергоресурсов.</w:t>
      </w:r>
    </w:p>
    <w:p w14:paraId="15BCA4FA" w14:textId="77777777" w:rsidR="008D6F83" w:rsidRPr="002424C2" w:rsidRDefault="008D6F83" w:rsidP="008D6F83">
      <w:pPr>
        <w:pStyle w:val="3"/>
      </w:pPr>
      <w:bookmarkStart w:id="41" w:name="_Toc132037730"/>
      <w:r w:rsidRPr="002424C2">
        <w:t xml:space="preserve">Разделы </w:t>
      </w:r>
      <w:r>
        <w:t>Технологический учет</w:t>
      </w:r>
      <w:bookmarkEnd w:id="41"/>
    </w:p>
    <w:p w14:paraId="0111D0E2" w14:textId="2E3D03FE" w:rsidR="008D6F83" w:rsidRPr="000E11CE" w:rsidRDefault="003C6F98" w:rsidP="008D6F83">
      <w:pPr>
        <w:rPr>
          <w:color w:val="auto"/>
        </w:rPr>
      </w:pPr>
      <w:r>
        <w:rPr>
          <w:color w:val="auto"/>
        </w:rPr>
        <w:t>Технологический процесс</w:t>
      </w:r>
      <w:r w:rsidR="008D6F83" w:rsidRPr="000E11CE">
        <w:rPr>
          <w:color w:val="auto"/>
        </w:rPr>
        <w:t xml:space="preserve"> </w:t>
      </w:r>
      <w:r w:rsidR="008D6F83">
        <w:rPr>
          <w:color w:val="auto"/>
        </w:rPr>
        <w:t>Технологический учет</w:t>
      </w:r>
      <w:r w:rsidR="008D6F83" w:rsidRPr="000E11CE">
        <w:rPr>
          <w:color w:val="auto"/>
        </w:rPr>
        <w:t xml:space="preserve"> содержит следующие разделы:</w:t>
      </w:r>
    </w:p>
    <w:p w14:paraId="23871B36" w14:textId="77777777" w:rsidR="008D6F83" w:rsidRPr="000E11CE" w:rsidRDefault="008D6F83" w:rsidP="00AE16C4">
      <w:pPr>
        <w:numPr>
          <w:ilvl w:val="0"/>
          <w:numId w:val="31"/>
        </w:numPr>
        <w:rPr>
          <w:color w:val="auto"/>
        </w:rPr>
      </w:pPr>
      <w:r>
        <w:rPr>
          <w:color w:val="auto"/>
        </w:rPr>
        <w:t>Потребление</w:t>
      </w:r>
      <w:r w:rsidRPr="000E11CE">
        <w:rPr>
          <w:color w:val="auto"/>
        </w:rPr>
        <w:t>;</w:t>
      </w:r>
    </w:p>
    <w:p w14:paraId="112BA76F" w14:textId="77777777" w:rsidR="008D6F83" w:rsidRPr="000E11CE" w:rsidRDefault="008D6F83" w:rsidP="008D6F83">
      <w:pPr>
        <w:suppressAutoHyphens/>
        <w:spacing w:before="120" w:after="180"/>
        <w:ind w:firstLine="0"/>
        <w:jc w:val="center"/>
        <w:rPr>
          <w:color w:val="auto"/>
          <w:sz w:val="24"/>
        </w:rPr>
      </w:pPr>
      <w:r w:rsidRPr="00D3345D">
        <w:rPr>
          <w:noProof/>
          <w:color w:val="auto"/>
          <w:sz w:val="24"/>
        </w:rPr>
        <w:drawing>
          <wp:inline distT="0" distB="0" distL="0" distR="0" wp14:anchorId="2D30FB34" wp14:editId="4B21CE2F">
            <wp:extent cx="2660073" cy="735965"/>
            <wp:effectExtent l="0" t="0" r="6985" b="698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713962" cy="7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310DF" w14:textId="77777777" w:rsidR="008D6F83" w:rsidRPr="000E11CE" w:rsidRDefault="008D6F83" w:rsidP="008D6F83">
      <w:pPr>
        <w:suppressAutoHyphens/>
        <w:spacing w:before="120" w:after="180"/>
        <w:ind w:firstLine="0"/>
        <w:jc w:val="center"/>
        <w:rPr>
          <w:color w:val="auto"/>
          <w:sz w:val="24"/>
        </w:rPr>
      </w:pPr>
      <w:r w:rsidRPr="000E11CE">
        <w:rPr>
          <w:color w:val="auto"/>
          <w:sz w:val="24"/>
        </w:rPr>
        <w:t>Рисунок </w:t>
      </w:r>
      <w:r>
        <w:rPr>
          <w:color w:val="auto"/>
          <w:sz w:val="24"/>
        </w:rPr>
        <w:fldChar w:fldCharType="begin"/>
      </w:r>
      <w:r>
        <w:rPr>
          <w:color w:val="auto"/>
          <w:sz w:val="24"/>
        </w:rPr>
        <w:instrText xml:space="preserve"> SEQ Рисунок \* ARABIC </w:instrText>
      </w:r>
      <w:r>
        <w:rPr>
          <w:color w:val="auto"/>
          <w:sz w:val="24"/>
        </w:rPr>
        <w:fldChar w:fldCharType="separate"/>
      </w:r>
      <w:r>
        <w:rPr>
          <w:noProof/>
          <w:color w:val="auto"/>
          <w:sz w:val="24"/>
        </w:rPr>
        <w:t>42</w:t>
      </w:r>
      <w:r>
        <w:rPr>
          <w:color w:val="auto"/>
          <w:sz w:val="24"/>
        </w:rPr>
        <w:fldChar w:fldCharType="end"/>
      </w:r>
      <w:r w:rsidRPr="000E11CE">
        <w:rPr>
          <w:color w:val="auto"/>
          <w:sz w:val="24"/>
        </w:rPr>
        <w:t> — Разделы Технологического учета</w:t>
      </w:r>
    </w:p>
    <w:p w14:paraId="206B1E68" w14:textId="77777777" w:rsidR="008D6F83" w:rsidRPr="002424C2" w:rsidRDefault="008D6F83" w:rsidP="008D6F83">
      <w:pPr>
        <w:pStyle w:val="3"/>
      </w:pPr>
      <w:bookmarkStart w:id="42" w:name="_Toc132037731"/>
      <w:r>
        <w:t>Потребление</w:t>
      </w:r>
      <w:bookmarkEnd w:id="42"/>
    </w:p>
    <w:p w14:paraId="487A406A" w14:textId="77777777" w:rsidR="008D6F83" w:rsidRPr="000E11CE" w:rsidRDefault="008D6F83" w:rsidP="008D6F83">
      <w:pPr>
        <w:rPr>
          <w:color w:val="auto"/>
        </w:rPr>
      </w:pPr>
      <w:r w:rsidRPr="000E11CE">
        <w:rPr>
          <w:color w:val="auto"/>
        </w:rPr>
        <w:t xml:space="preserve">Раздел </w:t>
      </w:r>
      <w:r>
        <w:rPr>
          <w:color w:val="auto"/>
        </w:rPr>
        <w:t>Потребление</w:t>
      </w:r>
      <w:r w:rsidRPr="000E11CE">
        <w:rPr>
          <w:color w:val="auto"/>
        </w:rPr>
        <w:t xml:space="preserve"> содержит реестр точек учета с возможностью перехода в карточку точки учета.</w:t>
      </w:r>
    </w:p>
    <w:p w14:paraId="15060B09" w14:textId="77777777" w:rsidR="008D6F83" w:rsidRPr="000E11CE" w:rsidRDefault="008D6F83" w:rsidP="008D6F83">
      <w:pPr>
        <w:rPr>
          <w:color w:val="auto"/>
        </w:rPr>
      </w:pPr>
      <w:r w:rsidRPr="000E11CE">
        <w:rPr>
          <w:color w:val="auto"/>
        </w:rPr>
        <w:t xml:space="preserve">Реестр точек учета состоит из компонентов: </w:t>
      </w:r>
    </w:p>
    <w:p w14:paraId="23E21AA8" w14:textId="77777777" w:rsidR="008D6F83" w:rsidRPr="000E11CE" w:rsidRDefault="008D6F83" w:rsidP="00AE16C4">
      <w:pPr>
        <w:numPr>
          <w:ilvl w:val="0"/>
          <w:numId w:val="10"/>
        </w:numPr>
        <w:rPr>
          <w:color w:val="auto"/>
        </w:rPr>
      </w:pPr>
      <w:r w:rsidRPr="000E11CE">
        <w:rPr>
          <w:color w:val="auto"/>
        </w:rPr>
        <w:t>Табличное представление реестра точек учета;</w:t>
      </w:r>
    </w:p>
    <w:p w14:paraId="34257653" w14:textId="77777777" w:rsidR="008D6F83" w:rsidRPr="000E11CE" w:rsidRDefault="008D6F83" w:rsidP="00AE16C4">
      <w:pPr>
        <w:numPr>
          <w:ilvl w:val="0"/>
          <w:numId w:val="10"/>
        </w:numPr>
        <w:rPr>
          <w:color w:val="auto"/>
        </w:rPr>
      </w:pPr>
      <w:r w:rsidRPr="000E11CE">
        <w:rPr>
          <w:color w:val="auto"/>
        </w:rPr>
        <w:t>Компонент «Поиск»;</w:t>
      </w:r>
    </w:p>
    <w:p w14:paraId="1C391915" w14:textId="77777777" w:rsidR="008D6F83" w:rsidRPr="000E11CE" w:rsidRDefault="008D6F83" w:rsidP="00AE16C4">
      <w:pPr>
        <w:numPr>
          <w:ilvl w:val="0"/>
          <w:numId w:val="10"/>
        </w:numPr>
        <w:rPr>
          <w:color w:val="auto"/>
        </w:rPr>
      </w:pPr>
      <w:r w:rsidRPr="000E11CE">
        <w:rPr>
          <w:color w:val="auto"/>
        </w:rPr>
        <w:t>Компонент «Фильтр»;</w:t>
      </w:r>
    </w:p>
    <w:p w14:paraId="558406AE" w14:textId="77777777" w:rsidR="008D6F83" w:rsidRPr="000E11CE" w:rsidRDefault="008D6F83" w:rsidP="00AE16C4">
      <w:pPr>
        <w:numPr>
          <w:ilvl w:val="0"/>
          <w:numId w:val="10"/>
        </w:numPr>
        <w:rPr>
          <w:color w:val="auto"/>
        </w:rPr>
      </w:pPr>
      <w:r w:rsidRPr="000E11CE">
        <w:rPr>
          <w:color w:val="auto"/>
        </w:rPr>
        <w:t>Компонент «Действие»;</w:t>
      </w:r>
    </w:p>
    <w:p w14:paraId="45012910" w14:textId="77777777" w:rsidR="008D6F83" w:rsidRPr="000E11CE" w:rsidRDefault="008D6F83" w:rsidP="00AE16C4">
      <w:pPr>
        <w:numPr>
          <w:ilvl w:val="0"/>
          <w:numId w:val="10"/>
        </w:numPr>
        <w:rPr>
          <w:color w:val="auto"/>
        </w:rPr>
      </w:pPr>
      <w:r w:rsidRPr="000E11CE">
        <w:rPr>
          <w:color w:val="auto"/>
        </w:rPr>
        <w:t>Компонент «Настройка отображения реестра»;</w:t>
      </w:r>
    </w:p>
    <w:p w14:paraId="58911B36" w14:textId="77777777" w:rsidR="008D6F83" w:rsidRPr="000E11CE" w:rsidRDefault="008D6F83" w:rsidP="00AE16C4">
      <w:pPr>
        <w:numPr>
          <w:ilvl w:val="0"/>
          <w:numId w:val="10"/>
        </w:numPr>
        <w:rPr>
          <w:color w:val="auto"/>
        </w:rPr>
      </w:pPr>
      <w:r w:rsidRPr="000E11CE">
        <w:rPr>
          <w:color w:val="auto"/>
        </w:rPr>
        <w:t>Компонент «Оповещения».</w:t>
      </w:r>
    </w:p>
    <w:p w14:paraId="51CDBCA2" w14:textId="77777777" w:rsidR="008D6F83" w:rsidRPr="000E11CE" w:rsidRDefault="008D6F83" w:rsidP="008D6F83">
      <w:pPr>
        <w:keepNext/>
        <w:keepLines/>
        <w:numPr>
          <w:ilvl w:val="3"/>
          <w:numId w:val="8"/>
        </w:numPr>
        <w:suppressAutoHyphens/>
        <w:spacing w:before="240" w:after="120"/>
        <w:jc w:val="left"/>
        <w:outlineLvl w:val="3"/>
        <w:rPr>
          <w:b/>
          <w:smallCaps/>
          <w:color w:val="auto"/>
          <w:spacing w:val="20"/>
        </w:rPr>
      </w:pPr>
      <w:r w:rsidRPr="000E11CE">
        <w:rPr>
          <w:b/>
          <w:smallCaps/>
          <w:color w:val="auto"/>
          <w:spacing w:val="20"/>
        </w:rPr>
        <w:t>Табличное представление реестра точек учета</w:t>
      </w:r>
    </w:p>
    <w:p w14:paraId="5CCA80C5" w14:textId="77777777" w:rsidR="008D6F83" w:rsidRPr="000E11CE" w:rsidRDefault="008D6F83" w:rsidP="008D6F83">
      <w:pPr>
        <w:rPr>
          <w:color w:val="auto"/>
        </w:rPr>
      </w:pPr>
      <w:r w:rsidRPr="000E11CE">
        <w:rPr>
          <w:color w:val="auto"/>
        </w:rPr>
        <w:t>В реестре отображаются точки учета со статусом «Активная» (при открытии отображаются 50 строк, при прокрутке вниз подгружаются последующие 50 строк).</w:t>
      </w:r>
    </w:p>
    <w:p w14:paraId="5FBAF150" w14:textId="77777777" w:rsidR="008D6F83" w:rsidRPr="000E11CE" w:rsidRDefault="008D6F83" w:rsidP="008D6F83">
      <w:pPr>
        <w:rPr>
          <w:color w:val="auto"/>
        </w:rPr>
      </w:pPr>
      <w:r w:rsidRPr="000E11CE">
        <w:rPr>
          <w:color w:val="auto"/>
        </w:rPr>
        <w:t>Реестр ведомостей содержит поля:</w:t>
      </w:r>
    </w:p>
    <w:p w14:paraId="21C86B8C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color w:val="auto"/>
        </w:rPr>
        <w:t>Номер ТУ;</w:t>
      </w:r>
    </w:p>
    <w:p w14:paraId="20D29967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color w:val="auto"/>
        </w:rPr>
        <w:t>Адрес;</w:t>
      </w:r>
    </w:p>
    <w:p w14:paraId="4A53B918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proofErr w:type="spellStart"/>
      <w:r w:rsidRPr="000E11CE">
        <w:rPr>
          <w:color w:val="auto"/>
        </w:rPr>
        <w:t>id</w:t>
      </w:r>
      <w:proofErr w:type="spellEnd"/>
      <w:r w:rsidRPr="000E11CE">
        <w:rPr>
          <w:color w:val="auto"/>
        </w:rPr>
        <w:t xml:space="preserve"> УУ;</w:t>
      </w:r>
    </w:p>
    <w:p w14:paraId="08F09BCC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color w:val="auto"/>
        </w:rPr>
        <w:t>Тип;</w:t>
      </w:r>
    </w:p>
    <w:p w14:paraId="11959EEE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color w:val="auto"/>
        </w:rPr>
        <w:t>УСПД;</w:t>
      </w:r>
    </w:p>
    <w:p w14:paraId="33FEBE51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color w:val="auto"/>
        </w:rPr>
        <w:t>Прибор учёта;</w:t>
      </w:r>
    </w:p>
    <w:p w14:paraId="4ED8098F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color w:val="auto"/>
        </w:rPr>
        <w:t>Ссылка на теплосчётчик;</w:t>
      </w:r>
    </w:p>
    <w:p w14:paraId="50F38E83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color w:val="auto"/>
        </w:rPr>
        <w:t>Прибор;</w:t>
      </w:r>
    </w:p>
    <w:p w14:paraId="2AAF1015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color w:val="auto"/>
        </w:rPr>
        <w:t>АО;</w:t>
      </w:r>
    </w:p>
    <w:p w14:paraId="1908BCF7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color w:val="auto"/>
        </w:rPr>
        <w:t>Район;</w:t>
      </w:r>
    </w:p>
    <w:p w14:paraId="7F460035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color w:val="auto"/>
        </w:rPr>
        <w:t>Филиал;</w:t>
      </w:r>
    </w:p>
    <w:p w14:paraId="3B82DF19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color w:val="auto"/>
        </w:rPr>
        <w:t>Предприятие;</w:t>
      </w:r>
    </w:p>
    <w:p w14:paraId="26B5A703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color w:val="auto"/>
        </w:rPr>
        <w:t>Ссылка на тип точки;</w:t>
      </w:r>
    </w:p>
    <w:p w14:paraId="21D4EB45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color w:val="auto"/>
        </w:rPr>
        <w:t>Ссылка на систему теплоснабжения;</w:t>
      </w:r>
    </w:p>
    <w:p w14:paraId="00526CFE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proofErr w:type="spellStart"/>
      <w:r w:rsidRPr="000E11CE">
        <w:rPr>
          <w:color w:val="auto"/>
        </w:rPr>
        <w:t>Id</w:t>
      </w:r>
      <w:proofErr w:type="spellEnd"/>
      <w:r w:rsidRPr="000E11CE">
        <w:rPr>
          <w:color w:val="auto"/>
        </w:rPr>
        <w:t xml:space="preserve"> системы ТС;</w:t>
      </w:r>
    </w:p>
    <w:p w14:paraId="752C0537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color w:val="auto"/>
        </w:rPr>
        <w:t>Статус прибора учёта;</w:t>
      </w:r>
    </w:p>
    <w:p w14:paraId="34D110FC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color w:val="auto"/>
        </w:rPr>
        <w:t>Система ТС;</w:t>
      </w:r>
    </w:p>
    <w:p w14:paraId="53855B1A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color w:val="auto"/>
        </w:rPr>
        <w:t>Ссылка на систему горячего водоснабжения;</w:t>
      </w:r>
    </w:p>
    <w:p w14:paraId="3E04E031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color w:val="auto"/>
        </w:rPr>
        <w:t>Система ГВС;</w:t>
      </w:r>
    </w:p>
    <w:p w14:paraId="5C199948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color w:val="auto"/>
        </w:rPr>
        <w:t>Серийный номер УСПД;</w:t>
      </w:r>
    </w:p>
    <w:p w14:paraId="5D1A450F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rFonts w:ascii="Cambria Math" w:hAnsi="Cambria Math" w:cs="Cambria Math"/>
          <w:color w:val="auto"/>
        </w:rPr>
        <w:t>⌀</w:t>
      </w:r>
      <w:r w:rsidRPr="000E11CE">
        <w:rPr>
          <w:color w:val="auto"/>
        </w:rPr>
        <w:t xml:space="preserve"> подачи;</w:t>
      </w:r>
    </w:p>
    <w:p w14:paraId="53D82B7C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rFonts w:ascii="Cambria Math" w:hAnsi="Cambria Math" w:cs="Cambria Math"/>
          <w:color w:val="auto"/>
        </w:rPr>
        <w:t>⌀</w:t>
      </w:r>
      <w:r w:rsidRPr="000E11CE">
        <w:rPr>
          <w:color w:val="auto"/>
        </w:rPr>
        <w:t xml:space="preserve"> обратки;</w:t>
      </w:r>
    </w:p>
    <w:p w14:paraId="2709287D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proofErr w:type="spellStart"/>
      <w:r w:rsidRPr="000E11CE">
        <w:rPr>
          <w:color w:val="auto"/>
        </w:rPr>
        <w:t>G.min</w:t>
      </w:r>
      <w:proofErr w:type="spellEnd"/>
      <w:r w:rsidRPr="000E11CE">
        <w:rPr>
          <w:color w:val="auto"/>
        </w:rPr>
        <w:t xml:space="preserve"> подачи;</w:t>
      </w:r>
    </w:p>
    <w:p w14:paraId="2563013A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proofErr w:type="spellStart"/>
      <w:r w:rsidRPr="000E11CE">
        <w:rPr>
          <w:color w:val="auto"/>
        </w:rPr>
        <w:t>G.min</w:t>
      </w:r>
      <w:proofErr w:type="spellEnd"/>
      <w:r w:rsidRPr="000E11CE">
        <w:rPr>
          <w:color w:val="auto"/>
        </w:rPr>
        <w:t xml:space="preserve"> обратки;</w:t>
      </w:r>
    </w:p>
    <w:p w14:paraId="6232E24A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proofErr w:type="spellStart"/>
      <w:r w:rsidRPr="000E11CE">
        <w:rPr>
          <w:color w:val="auto"/>
        </w:rPr>
        <w:t>G.max</w:t>
      </w:r>
      <w:proofErr w:type="spellEnd"/>
      <w:r w:rsidRPr="000E11CE">
        <w:rPr>
          <w:color w:val="auto"/>
        </w:rPr>
        <w:t xml:space="preserve"> подачи;</w:t>
      </w:r>
    </w:p>
    <w:p w14:paraId="55201104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proofErr w:type="spellStart"/>
      <w:r w:rsidRPr="000E11CE">
        <w:rPr>
          <w:color w:val="auto"/>
        </w:rPr>
        <w:t>G.max</w:t>
      </w:r>
      <w:proofErr w:type="spellEnd"/>
      <w:r w:rsidRPr="000E11CE">
        <w:rPr>
          <w:color w:val="auto"/>
        </w:rPr>
        <w:t xml:space="preserve"> обратки;</w:t>
      </w:r>
    </w:p>
    <w:p w14:paraId="4A39A204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color w:val="auto"/>
        </w:rPr>
        <w:t xml:space="preserve">Признак </w:t>
      </w:r>
      <w:proofErr w:type="spellStart"/>
      <w:r w:rsidRPr="000E11CE">
        <w:rPr>
          <w:color w:val="auto"/>
        </w:rPr>
        <w:t>однопоточника</w:t>
      </w:r>
      <w:proofErr w:type="spellEnd"/>
      <w:r w:rsidRPr="000E11CE">
        <w:rPr>
          <w:color w:val="auto"/>
        </w:rPr>
        <w:t xml:space="preserve"> для ЦО;</w:t>
      </w:r>
    </w:p>
    <w:p w14:paraId="20094BF2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color w:val="auto"/>
        </w:rPr>
        <w:t>Статус прибора учета;</w:t>
      </w:r>
    </w:p>
    <w:p w14:paraId="1FB34A40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color w:val="auto"/>
        </w:rPr>
        <w:t>Серийный номер прибора учета;</w:t>
      </w:r>
    </w:p>
    <w:p w14:paraId="3C3429BB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color w:val="auto"/>
        </w:rPr>
        <w:t>Модель прибора учета;</w:t>
      </w:r>
    </w:p>
    <w:p w14:paraId="3831B26A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color w:val="auto"/>
        </w:rPr>
        <w:t xml:space="preserve">Ссылка на </w:t>
      </w:r>
      <w:proofErr w:type="spellStart"/>
      <w:r w:rsidRPr="000E11CE">
        <w:rPr>
          <w:color w:val="auto"/>
        </w:rPr>
        <w:t>id</w:t>
      </w:r>
      <w:proofErr w:type="spellEnd"/>
      <w:r w:rsidRPr="000E11CE">
        <w:rPr>
          <w:color w:val="auto"/>
        </w:rPr>
        <w:t xml:space="preserve"> модели прибора учета;</w:t>
      </w:r>
    </w:p>
    <w:p w14:paraId="65967149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color w:val="auto"/>
        </w:rPr>
        <w:t>Статус модема;</w:t>
      </w:r>
    </w:p>
    <w:p w14:paraId="5784E31F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color w:val="auto"/>
        </w:rPr>
        <w:t>Номер модема;</w:t>
      </w:r>
    </w:p>
    <w:p w14:paraId="200A01CB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color w:val="auto"/>
        </w:rPr>
        <w:t>Ссылка на модем</w:t>
      </w:r>
      <w:r>
        <w:rPr>
          <w:color w:val="auto"/>
        </w:rPr>
        <w:t>;</w:t>
      </w:r>
    </w:p>
    <w:p w14:paraId="3AF380F1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color w:val="auto"/>
        </w:rPr>
        <w:t>Последние мгновенные данные</w:t>
      </w:r>
      <w:r>
        <w:rPr>
          <w:color w:val="auto"/>
        </w:rPr>
        <w:t>;</w:t>
      </w:r>
    </w:p>
    <w:p w14:paraId="2AA6803C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color w:val="auto"/>
        </w:rPr>
        <w:t>Балансовая принадлежность</w:t>
      </w:r>
      <w:r>
        <w:rPr>
          <w:color w:val="auto"/>
        </w:rPr>
        <w:t>;</w:t>
      </w:r>
    </w:p>
    <w:p w14:paraId="509239BD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proofErr w:type="spellStart"/>
      <w:r w:rsidRPr="000E11CE">
        <w:rPr>
          <w:color w:val="auto"/>
        </w:rPr>
        <w:t>Зонность</w:t>
      </w:r>
      <w:proofErr w:type="spellEnd"/>
      <w:r>
        <w:rPr>
          <w:color w:val="auto"/>
        </w:rPr>
        <w:t>;</w:t>
      </w:r>
    </w:p>
    <w:p w14:paraId="14BDED7E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color w:val="auto"/>
        </w:rPr>
        <w:t>Мгновенные</w:t>
      </w:r>
      <w:r>
        <w:rPr>
          <w:color w:val="auto"/>
        </w:rPr>
        <w:t>;</w:t>
      </w:r>
    </w:p>
    <w:p w14:paraId="554CA87B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color w:val="auto"/>
        </w:rPr>
        <w:t>Часовые</w:t>
      </w:r>
      <w:r>
        <w:rPr>
          <w:color w:val="auto"/>
        </w:rPr>
        <w:t>;</w:t>
      </w:r>
    </w:p>
    <w:p w14:paraId="78E848E0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color w:val="auto"/>
        </w:rPr>
        <w:t>Суточные</w:t>
      </w:r>
      <w:r>
        <w:rPr>
          <w:color w:val="auto"/>
        </w:rPr>
        <w:t>;</w:t>
      </w:r>
    </w:p>
    <w:p w14:paraId="0240C38C" w14:textId="77777777" w:rsidR="008D6F83" w:rsidRPr="000E11CE" w:rsidRDefault="008D6F83" w:rsidP="00AE16C4">
      <w:pPr>
        <w:numPr>
          <w:ilvl w:val="0"/>
          <w:numId w:val="32"/>
        </w:numPr>
        <w:rPr>
          <w:color w:val="auto"/>
        </w:rPr>
      </w:pPr>
      <w:r w:rsidRPr="000E11CE">
        <w:rPr>
          <w:color w:val="auto"/>
        </w:rPr>
        <w:t>Успешная ВА</w:t>
      </w:r>
      <w:r>
        <w:rPr>
          <w:color w:val="auto"/>
        </w:rPr>
        <w:t>.</w:t>
      </w:r>
    </w:p>
    <w:p w14:paraId="099A833E" w14:textId="77777777" w:rsidR="008D6F83" w:rsidRPr="000E11CE" w:rsidRDefault="008D6F83" w:rsidP="008D6F83">
      <w:pPr>
        <w:rPr>
          <w:color w:val="auto"/>
        </w:rPr>
      </w:pPr>
      <w:r w:rsidRPr="000E11CE">
        <w:rPr>
          <w:color w:val="auto"/>
        </w:rPr>
        <w:t>Поле «Статус» содержит информацию работоспособности точки учета и может принимать одно из трех значений:</w:t>
      </w:r>
    </w:p>
    <w:p w14:paraId="07A9898B" w14:textId="77777777" w:rsidR="008D6F83" w:rsidRPr="000E11CE" w:rsidRDefault="008D6F83" w:rsidP="00AE16C4">
      <w:pPr>
        <w:numPr>
          <w:ilvl w:val="0"/>
          <w:numId w:val="33"/>
        </w:numPr>
        <w:rPr>
          <w:color w:val="auto"/>
        </w:rPr>
      </w:pPr>
      <w:r w:rsidRPr="000E11CE">
        <w:rPr>
          <w:color w:val="auto"/>
        </w:rPr>
        <w:t>Активная;</w:t>
      </w:r>
    </w:p>
    <w:p w14:paraId="0E0E3D75" w14:textId="77777777" w:rsidR="008D6F83" w:rsidRPr="000E11CE" w:rsidRDefault="008D6F83" w:rsidP="00AE16C4">
      <w:pPr>
        <w:numPr>
          <w:ilvl w:val="0"/>
          <w:numId w:val="33"/>
        </w:numPr>
        <w:rPr>
          <w:color w:val="auto"/>
        </w:rPr>
      </w:pPr>
      <w:r w:rsidRPr="000E11CE">
        <w:rPr>
          <w:color w:val="auto"/>
        </w:rPr>
        <w:t>Неактивная;</w:t>
      </w:r>
    </w:p>
    <w:p w14:paraId="53585CEA" w14:textId="77777777" w:rsidR="008D6F83" w:rsidRPr="000E11CE" w:rsidRDefault="008D6F83" w:rsidP="00AE16C4">
      <w:pPr>
        <w:numPr>
          <w:ilvl w:val="0"/>
          <w:numId w:val="33"/>
        </w:numPr>
        <w:rPr>
          <w:color w:val="auto"/>
        </w:rPr>
      </w:pPr>
      <w:r w:rsidRPr="000E11CE">
        <w:rPr>
          <w:color w:val="auto"/>
        </w:rPr>
        <w:t>Архивная.</w:t>
      </w:r>
    </w:p>
    <w:p w14:paraId="7FF164C8" w14:textId="77777777" w:rsidR="008D6F83" w:rsidRPr="000E11CE" w:rsidRDefault="008D6F83" w:rsidP="008D6F83">
      <w:pPr>
        <w:rPr>
          <w:color w:val="auto"/>
        </w:rPr>
      </w:pPr>
      <w:r w:rsidRPr="000E11CE">
        <w:rPr>
          <w:color w:val="auto"/>
        </w:rPr>
        <w:t>В реестре возможна сортировка значений по столбцу «Адрес» при нажатии на заголовок столбца. Сортировка возможна по следующим критериям:</w:t>
      </w:r>
    </w:p>
    <w:p w14:paraId="6AB43C72" w14:textId="77777777" w:rsidR="008D6F83" w:rsidRPr="000E11CE" w:rsidRDefault="008D6F83" w:rsidP="00AE16C4">
      <w:pPr>
        <w:numPr>
          <w:ilvl w:val="0"/>
          <w:numId w:val="11"/>
        </w:numPr>
        <w:rPr>
          <w:color w:val="auto"/>
        </w:rPr>
      </w:pPr>
      <w:r w:rsidRPr="000E11CE">
        <w:rPr>
          <w:color w:val="auto"/>
        </w:rPr>
        <w:t>По возрастанию значений;</w:t>
      </w:r>
    </w:p>
    <w:p w14:paraId="1F7FE1EB" w14:textId="77777777" w:rsidR="008D6F83" w:rsidRPr="000E11CE" w:rsidRDefault="008D6F83" w:rsidP="00AE16C4">
      <w:pPr>
        <w:numPr>
          <w:ilvl w:val="0"/>
          <w:numId w:val="11"/>
        </w:numPr>
        <w:rPr>
          <w:color w:val="auto"/>
        </w:rPr>
      </w:pPr>
      <w:r w:rsidRPr="000E11CE">
        <w:rPr>
          <w:color w:val="auto"/>
        </w:rPr>
        <w:t>По уменьшению значений.</w:t>
      </w:r>
    </w:p>
    <w:p w14:paraId="080ABB8F" w14:textId="77777777" w:rsidR="008D6F83" w:rsidRPr="000E11CE" w:rsidRDefault="008D6F83" w:rsidP="008D6F83">
      <w:pPr>
        <w:keepNext/>
        <w:keepLines/>
        <w:numPr>
          <w:ilvl w:val="3"/>
          <w:numId w:val="8"/>
        </w:numPr>
        <w:suppressAutoHyphens/>
        <w:spacing w:before="240" w:after="120"/>
        <w:jc w:val="left"/>
        <w:outlineLvl w:val="3"/>
        <w:rPr>
          <w:b/>
          <w:smallCaps/>
          <w:color w:val="auto"/>
          <w:spacing w:val="20"/>
        </w:rPr>
      </w:pPr>
      <w:r w:rsidRPr="000E11CE">
        <w:rPr>
          <w:b/>
          <w:smallCaps/>
          <w:color w:val="auto"/>
          <w:spacing w:val="20"/>
        </w:rPr>
        <w:t>Поиск в реестре точек учета</w:t>
      </w:r>
    </w:p>
    <w:p w14:paraId="1EC9FF7E" w14:textId="77777777" w:rsidR="008D6F83" w:rsidRPr="000E11CE" w:rsidRDefault="008D6F83" w:rsidP="008D6F83">
      <w:pPr>
        <w:rPr>
          <w:color w:val="auto"/>
        </w:rPr>
      </w:pPr>
      <w:r w:rsidRPr="000E11CE">
        <w:rPr>
          <w:color w:val="auto"/>
        </w:rPr>
        <w:t>В реестре точек учета поиск производиться по номеру точки учета. Для поиска точки учета в реестре необходимо в строку поиска ввести его номер. Результат поиска отобразиться в реестре точки учета.</w:t>
      </w:r>
    </w:p>
    <w:p w14:paraId="465B547F" w14:textId="77777777" w:rsidR="008D6F83" w:rsidRPr="000E11CE" w:rsidRDefault="008D6F83" w:rsidP="008D6F83">
      <w:pPr>
        <w:pStyle w:val="ad"/>
      </w:pPr>
      <w:r w:rsidRPr="006C28B6">
        <w:rPr>
          <w:noProof/>
        </w:rPr>
        <w:drawing>
          <wp:inline distT="0" distB="0" distL="0" distR="0" wp14:anchorId="6AEFC82C" wp14:editId="0BDF3DCB">
            <wp:extent cx="6480175" cy="1806575"/>
            <wp:effectExtent l="0" t="0" r="0" b="317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5702B" w14:textId="77777777" w:rsidR="008D6F83" w:rsidRPr="000E11CE" w:rsidRDefault="008D6F83" w:rsidP="008D6F83">
      <w:pPr>
        <w:suppressAutoHyphens/>
        <w:spacing w:before="120" w:after="180"/>
        <w:ind w:firstLine="0"/>
        <w:jc w:val="center"/>
        <w:rPr>
          <w:color w:val="auto"/>
          <w:sz w:val="24"/>
        </w:rPr>
      </w:pPr>
      <w:r w:rsidRPr="000E11CE">
        <w:rPr>
          <w:color w:val="auto"/>
          <w:sz w:val="24"/>
        </w:rPr>
        <w:t>Рисунок </w:t>
      </w:r>
      <w:r>
        <w:rPr>
          <w:color w:val="auto"/>
          <w:sz w:val="24"/>
        </w:rPr>
        <w:fldChar w:fldCharType="begin"/>
      </w:r>
      <w:r>
        <w:rPr>
          <w:color w:val="auto"/>
          <w:sz w:val="24"/>
        </w:rPr>
        <w:instrText xml:space="preserve"> SEQ Рисунок \* ARABIC </w:instrText>
      </w:r>
      <w:r>
        <w:rPr>
          <w:color w:val="auto"/>
          <w:sz w:val="24"/>
        </w:rPr>
        <w:fldChar w:fldCharType="separate"/>
      </w:r>
      <w:r>
        <w:rPr>
          <w:noProof/>
          <w:color w:val="auto"/>
          <w:sz w:val="24"/>
        </w:rPr>
        <w:t>43</w:t>
      </w:r>
      <w:r>
        <w:rPr>
          <w:color w:val="auto"/>
          <w:sz w:val="24"/>
        </w:rPr>
        <w:fldChar w:fldCharType="end"/>
      </w:r>
      <w:r w:rsidRPr="000E11CE">
        <w:rPr>
          <w:color w:val="auto"/>
          <w:sz w:val="24"/>
        </w:rPr>
        <w:t> — Строка поиска в реестре точек учета</w:t>
      </w:r>
    </w:p>
    <w:p w14:paraId="096CE7E8" w14:textId="77777777" w:rsidR="008D6F83" w:rsidRPr="000E11CE" w:rsidRDefault="008D6F83" w:rsidP="008D6F83">
      <w:pPr>
        <w:rPr>
          <w:color w:val="auto"/>
        </w:rPr>
      </w:pPr>
      <w:r w:rsidRPr="000E11CE">
        <w:rPr>
          <w:color w:val="auto"/>
        </w:rPr>
        <w:t>Для очистки формы необходимо нажать «Крестик» в строке поиска.</w:t>
      </w:r>
    </w:p>
    <w:p w14:paraId="3209714B" w14:textId="77777777" w:rsidR="008D6F83" w:rsidRPr="000E11CE" w:rsidRDefault="008D6F83" w:rsidP="008D6F83">
      <w:pPr>
        <w:keepNext/>
        <w:keepLines/>
        <w:numPr>
          <w:ilvl w:val="3"/>
          <w:numId w:val="8"/>
        </w:numPr>
        <w:suppressAutoHyphens/>
        <w:spacing w:before="240" w:after="120"/>
        <w:jc w:val="left"/>
        <w:outlineLvl w:val="3"/>
        <w:rPr>
          <w:b/>
          <w:smallCaps/>
          <w:color w:val="auto"/>
          <w:spacing w:val="20"/>
        </w:rPr>
      </w:pPr>
      <w:r w:rsidRPr="000E11CE">
        <w:rPr>
          <w:b/>
          <w:smallCaps/>
          <w:color w:val="auto"/>
          <w:spacing w:val="20"/>
        </w:rPr>
        <w:t>Настройка отображения реестра точек учета</w:t>
      </w:r>
    </w:p>
    <w:p w14:paraId="2F4C250F" w14:textId="77777777" w:rsidR="008D6F83" w:rsidRPr="000E11CE" w:rsidRDefault="008D6F83" w:rsidP="008D6F83">
      <w:pPr>
        <w:rPr>
          <w:color w:val="auto"/>
        </w:rPr>
      </w:pPr>
      <w:r w:rsidRPr="000E11CE">
        <w:rPr>
          <w:noProof/>
          <w:color w:val="auto"/>
        </w:rPr>
        <w:drawing>
          <wp:anchor distT="0" distB="0" distL="114300" distR="114300" simplePos="0" relativeHeight="251660288" behindDoc="0" locked="0" layoutInCell="1" allowOverlap="1" wp14:anchorId="0E524753" wp14:editId="058705EF">
            <wp:simplePos x="0" y="0"/>
            <wp:positionH relativeFrom="column">
              <wp:posOffset>1297617</wp:posOffset>
            </wp:positionH>
            <wp:positionV relativeFrom="paragraph">
              <wp:posOffset>257014</wp:posOffset>
            </wp:positionV>
            <wp:extent cx="219075" cy="195580"/>
            <wp:effectExtent l="0" t="0" r="9525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11CE">
        <w:rPr>
          <w:color w:val="auto"/>
        </w:rPr>
        <w:t xml:space="preserve">В реестре точек учета возможно изменить набор полей, представленных в реестре, нажав на иконку </w:t>
      </w:r>
    </w:p>
    <w:p w14:paraId="17368FFC" w14:textId="77777777" w:rsidR="008D6F83" w:rsidRPr="000E11CE" w:rsidRDefault="008D6F83" w:rsidP="008D6F83">
      <w:pPr>
        <w:rPr>
          <w:color w:val="auto"/>
        </w:rPr>
      </w:pPr>
      <w:r w:rsidRPr="000E11CE">
        <w:rPr>
          <w:color w:val="auto"/>
        </w:rPr>
        <w:t>В выпадающем меню есть возможность включить или отключить отображение столбцов.</w:t>
      </w:r>
    </w:p>
    <w:p w14:paraId="233E80BA" w14:textId="77777777" w:rsidR="008D6F83" w:rsidRPr="000E11CE" w:rsidRDefault="008D6F83" w:rsidP="008D6F83">
      <w:pPr>
        <w:pStyle w:val="ad"/>
      </w:pPr>
      <w:r w:rsidRPr="000E11CE">
        <w:rPr>
          <w:noProof/>
        </w:rPr>
        <w:drawing>
          <wp:inline distT="0" distB="0" distL="0" distR="0" wp14:anchorId="27FB5FF1" wp14:editId="719C6A47">
            <wp:extent cx="2197759" cy="2481282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11846" cy="249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D32AB" w14:textId="77777777" w:rsidR="008D6F83" w:rsidRPr="000E11CE" w:rsidRDefault="008D6F83" w:rsidP="008D6F83">
      <w:pPr>
        <w:suppressAutoHyphens/>
        <w:spacing w:before="120" w:after="180"/>
        <w:ind w:firstLine="0"/>
        <w:jc w:val="center"/>
        <w:rPr>
          <w:color w:val="auto"/>
          <w:sz w:val="24"/>
        </w:rPr>
      </w:pPr>
      <w:r w:rsidRPr="000E11CE">
        <w:rPr>
          <w:color w:val="auto"/>
          <w:sz w:val="24"/>
        </w:rPr>
        <w:t>Рисунок </w:t>
      </w:r>
      <w:r>
        <w:rPr>
          <w:color w:val="auto"/>
          <w:sz w:val="24"/>
        </w:rPr>
        <w:fldChar w:fldCharType="begin"/>
      </w:r>
      <w:r>
        <w:rPr>
          <w:color w:val="auto"/>
          <w:sz w:val="24"/>
        </w:rPr>
        <w:instrText xml:space="preserve"> SEQ Рисунок \* ARABIC </w:instrText>
      </w:r>
      <w:r>
        <w:rPr>
          <w:color w:val="auto"/>
          <w:sz w:val="24"/>
        </w:rPr>
        <w:fldChar w:fldCharType="separate"/>
      </w:r>
      <w:r>
        <w:rPr>
          <w:noProof/>
          <w:color w:val="auto"/>
          <w:sz w:val="24"/>
        </w:rPr>
        <w:t>44</w:t>
      </w:r>
      <w:r>
        <w:rPr>
          <w:color w:val="auto"/>
          <w:sz w:val="24"/>
        </w:rPr>
        <w:fldChar w:fldCharType="end"/>
      </w:r>
      <w:r w:rsidRPr="000E11CE">
        <w:rPr>
          <w:color w:val="auto"/>
          <w:sz w:val="24"/>
        </w:rPr>
        <w:t> — Настройка отображения полей в реестре точке учета</w:t>
      </w:r>
    </w:p>
    <w:p w14:paraId="53ED8E74" w14:textId="77777777" w:rsidR="008D6F83" w:rsidRPr="000E11CE" w:rsidRDefault="008D6F83" w:rsidP="008D6F83">
      <w:pPr>
        <w:rPr>
          <w:color w:val="auto"/>
        </w:rPr>
      </w:pPr>
      <w:r w:rsidRPr="000E11CE">
        <w:rPr>
          <w:color w:val="auto"/>
        </w:rPr>
        <w:t>По завершению выбора настроек необходимо подтвердить действия, нажав на кнопку «Сохранить», для отмены действий – кнопку «Не сохранять», для установки настройки по умолчанию – кнопку «Сбросить».</w:t>
      </w:r>
    </w:p>
    <w:p w14:paraId="5B7EEB27" w14:textId="77777777" w:rsidR="008D6F83" w:rsidRPr="000E11CE" w:rsidRDefault="008D6F83" w:rsidP="008D6F83">
      <w:pPr>
        <w:rPr>
          <w:color w:val="auto"/>
        </w:rPr>
      </w:pPr>
      <w:r w:rsidRPr="000E11CE">
        <w:rPr>
          <w:color w:val="auto"/>
        </w:rPr>
        <w:t>Пользовательские настройки сохранятся для каждого пользователя.</w:t>
      </w:r>
    </w:p>
    <w:p w14:paraId="2F103067" w14:textId="77777777" w:rsidR="008D6F83" w:rsidRPr="000E11CE" w:rsidRDefault="008D6F83" w:rsidP="008D6F83">
      <w:pPr>
        <w:keepNext/>
        <w:keepLines/>
        <w:numPr>
          <w:ilvl w:val="3"/>
          <w:numId w:val="8"/>
        </w:numPr>
        <w:suppressAutoHyphens/>
        <w:spacing w:before="240" w:after="120"/>
        <w:jc w:val="left"/>
        <w:outlineLvl w:val="3"/>
        <w:rPr>
          <w:b/>
          <w:smallCaps/>
          <w:color w:val="auto"/>
          <w:spacing w:val="20"/>
        </w:rPr>
      </w:pPr>
      <w:r w:rsidRPr="000E11CE">
        <w:rPr>
          <w:b/>
          <w:smallCaps/>
          <w:color w:val="auto"/>
          <w:spacing w:val="20"/>
        </w:rPr>
        <w:t>Работа с фильтрами в реестре точек учета</w:t>
      </w:r>
    </w:p>
    <w:p w14:paraId="1B1DB537" w14:textId="77777777" w:rsidR="008D6F83" w:rsidRPr="000E11CE" w:rsidRDefault="008D6F83" w:rsidP="008D6F83">
      <w:pPr>
        <w:rPr>
          <w:color w:val="auto"/>
        </w:rPr>
      </w:pPr>
      <w:r w:rsidRPr="000E11CE">
        <w:rPr>
          <w:color w:val="auto"/>
        </w:rPr>
        <w:t>Для формирования реестра точек учета, удовлетворяющих заданным пользователем критериям, в системе применяются различные фильтры.</w:t>
      </w:r>
    </w:p>
    <w:p w14:paraId="5DBDB1A1" w14:textId="77777777" w:rsidR="008D6F83" w:rsidRPr="000E11CE" w:rsidRDefault="008D6F83" w:rsidP="008D6F83">
      <w:pPr>
        <w:rPr>
          <w:color w:val="auto"/>
        </w:rPr>
      </w:pPr>
      <w:r w:rsidRPr="000E11CE">
        <w:rPr>
          <w:color w:val="auto"/>
        </w:rPr>
        <w:t>В верхней части реестра находится компонент «Фильтр» для поиска точек учета. Чтобы раскрыть окно с фильтрами нужно нажать иконку</w:t>
      </w:r>
      <w:r w:rsidRPr="000E11CE">
        <w:rPr>
          <w:noProof/>
          <w:color w:val="auto"/>
        </w:rPr>
        <w:drawing>
          <wp:inline distT="0" distB="0" distL="0" distR="0" wp14:anchorId="18A61BCF" wp14:editId="37858AF9">
            <wp:extent cx="223838" cy="180532"/>
            <wp:effectExtent l="0" t="0" r="508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1273" cy="18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1CE">
        <w:rPr>
          <w:color w:val="auto"/>
        </w:rPr>
        <w:t>.</w:t>
      </w:r>
    </w:p>
    <w:p w14:paraId="51546599" w14:textId="77777777" w:rsidR="008D6F83" w:rsidRPr="000E11CE" w:rsidRDefault="008D6F83" w:rsidP="008D6F83">
      <w:pPr>
        <w:keepNext/>
        <w:keepLines/>
        <w:suppressAutoHyphens/>
        <w:spacing w:before="120" w:line="240" w:lineRule="auto"/>
        <w:ind w:firstLine="0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193143D5" wp14:editId="1203FFE6">
            <wp:extent cx="6470650" cy="1803400"/>
            <wp:effectExtent l="0" t="0" r="6350" b="635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A7EF1" w14:textId="77777777" w:rsidR="008D6F83" w:rsidRPr="000E11CE" w:rsidRDefault="008D6F83" w:rsidP="008D6F83">
      <w:pPr>
        <w:suppressAutoHyphens/>
        <w:spacing w:before="120" w:after="180"/>
        <w:ind w:firstLine="0"/>
        <w:jc w:val="center"/>
        <w:rPr>
          <w:color w:val="auto"/>
          <w:sz w:val="24"/>
        </w:rPr>
      </w:pPr>
      <w:r w:rsidRPr="000E11CE">
        <w:rPr>
          <w:color w:val="auto"/>
          <w:sz w:val="24"/>
        </w:rPr>
        <w:t>Рисунок </w:t>
      </w:r>
      <w:r>
        <w:rPr>
          <w:color w:val="auto"/>
          <w:sz w:val="24"/>
        </w:rPr>
        <w:fldChar w:fldCharType="begin"/>
      </w:r>
      <w:r>
        <w:rPr>
          <w:color w:val="auto"/>
          <w:sz w:val="24"/>
        </w:rPr>
        <w:instrText xml:space="preserve"> SEQ Рисунок \* ARABIC </w:instrText>
      </w:r>
      <w:r>
        <w:rPr>
          <w:color w:val="auto"/>
          <w:sz w:val="24"/>
        </w:rPr>
        <w:fldChar w:fldCharType="separate"/>
      </w:r>
      <w:r>
        <w:rPr>
          <w:noProof/>
          <w:color w:val="auto"/>
          <w:sz w:val="24"/>
        </w:rPr>
        <w:t>45</w:t>
      </w:r>
      <w:r>
        <w:rPr>
          <w:color w:val="auto"/>
          <w:sz w:val="24"/>
        </w:rPr>
        <w:fldChar w:fldCharType="end"/>
      </w:r>
      <w:r w:rsidRPr="000E11CE">
        <w:rPr>
          <w:color w:val="auto"/>
          <w:sz w:val="24"/>
        </w:rPr>
        <w:t> — Переход к работе с фильтрами в реестре точек учета</w:t>
      </w:r>
    </w:p>
    <w:p w14:paraId="4C74ADA8" w14:textId="77777777" w:rsidR="008D6F83" w:rsidRPr="000E11CE" w:rsidRDefault="008D6F83" w:rsidP="008D6F83">
      <w:pPr>
        <w:rPr>
          <w:color w:val="auto"/>
        </w:rPr>
      </w:pPr>
      <w:r w:rsidRPr="000E11CE">
        <w:rPr>
          <w:color w:val="auto"/>
        </w:rPr>
        <w:t>В новом окне доступны к применению следующие фильтры:</w:t>
      </w:r>
    </w:p>
    <w:p w14:paraId="3336D229" w14:textId="77777777" w:rsidR="008D6F83" w:rsidRPr="000E11CE" w:rsidRDefault="008D6F83" w:rsidP="00AE16C4">
      <w:pPr>
        <w:numPr>
          <w:ilvl w:val="0"/>
          <w:numId w:val="13"/>
        </w:numPr>
        <w:rPr>
          <w:color w:val="auto"/>
        </w:rPr>
      </w:pPr>
      <w:r w:rsidRPr="000E11CE">
        <w:rPr>
          <w:color w:val="auto"/>
        </w:rPr>
        <w:t>Статус;</w:t>
      </w:r>
    </w:p>
    <w:p w14:paraId="59293759" w14:textId="77777777" w:rsidR="008D6F83" w:rsidRPr="000E11CE" w:rsidRDefault="008D6F83" w:rsidP="008D6F83">
      <w:pPr>
        <w:rPr>
          <w:color w:val="auto"/>
        </w:rPr>
      </w:pPr>
      <w:r w:rsidRPr="000E11CE">
        <w:rPr>
          <w:color w:val="auto"/>
        </w:rPr>
        <w:t>Локация:</w:t>
      </w:r>
    </w:p>
    <w:p w14:paraId="1D3D43FA" w14:textId="77777777" w:rsidR="008D6F83" w:rsidRPr="000E11CE" w:rsidRDefault="008D6F83" w:rsidP="00AE16C4">
      <w:pPr>
        <w:numPr>
          <w:ilvl w:val="0"/>
          <w:numId w:val="12"/>
        </w:numPr>
        <w:rPr>
          <w:color w:val="auto"/>
        </w:rPr>
      </w:pPr>
      <w:r w:rsidRPr="000E11CE">
        <w:rPr>
          <w:color w:val="auto"/>
        </w:rPr>
        <w:t>Адрес объекта;</w:t>
      </w:r>
    </w:p>
    <w:p w14:paraId="52657DD9" w14:textId="77777777" w:rsidR="008D6F83" w:rsidRPr="000E11CE" w:rsidRDefault="008D6F83" w:rsidP="008D6F83">
      <w:pPr>
        <w:rPr>
          <w:color w:val="auto"/>
        </w:rPr>
      </w:pPr>
      <w:r w:rsidRPr="000E11CE">
        <w:rPr>
          <w:color w:val="auto"/>
        </w:rPr>
        <w:t>Для фильтрации по прибору:</w:t>
      </w:r>
    </w:p>
    <w:p w14:paraId="1A99D83C" w14:textId="77777777" w:rsidR="008D6F83" w:rsidRPr="000E11CE" w:rsidRDefault="008D6F83" w:rsidP="00AE16C4">
      <w:pPr>
        <w:numPr>
          <w:ilvl w:val="0"/>
          <w:numId w:val="14"/>
        </w:numPr>
        <w:rPr>
          <w:color w:val="auto"/>
        </w:rPr>
      </w:pPr>
      <w:r w:rsidRPr="000E11CE">
        <w:rPr>
          <w:color w:val="auto"/>
        </w:rPr>
        <w:t>Тип точки учета;</w:t>
      </w:r>
    </w:p>
    <w:p w14:paraId="1B092694" w14:textId="77777777" w:rsidR="008D6F83" w:rsidRPr="000E11CE" w:rsidRDefault="008D6F83" w:rsidP="00AE16C4">
      <w:pPr>
        <w:numPr>
          <w:ilvl w:val="0"/>
          <w:numId w:val="14"/>
        </w:numPr>
        <w:rPr>
          <w:color w:val="auto"/>
        </w:rPr>
      </w:pPr>
      <w:r w:rsidRPr="000E11CE">
        <w:rPr>
          <w:color w:val="auto"/>
        </w:rPr>
        <w:t>Прибор учета;</w:t>
      </w:r>
    </w:p>
    <w:p w14:paraId="4919B8C2" w14:textId="77777777" w:rsidR="008D6F83" w:rsidRPr="000E11CE" w:rsidRDefault="008D6F83" w:rsidP="00AE16C4">
      <w:pPr>
        <w:numPr>
          <w:ilvl w:val="0"/>
          <w:numId w:val="14"/>
        </w:numPr>
        <w:rPr>
          <w:color w:val="auto"/>
        </w:rPr>
      </w:pPr>
      <w:r w:rsidRPr="000E11CE">
        <w:rPr>
          <w:color w:val="auto"/>
        </w:rPr>
        <w:t>УСПД;</w:t>
      </w:r>
    </w:p>
    <w:p w14:paraId="7AD1BEC5" w14:textId="77777777" w:rsidR="008D6F83" w:rsidRPr="000E11CE" w:rsidRDefault="008D6F83" w:rsidP="008D6F83">
      <w:pPr>
        <w:rPr>
          <w:color w:val="auto"/>
        </w:rPr>
      </w:pPr>
      <w:r w:rsidRPr="000E11CE">
        <w:rPr>
          <w:color w:val="auto"/>
        </w:rPr>
        <w:t>Аналитические фильтры:</w:t>
      </w:r>
    </w:p>
    <w:p w14:paraId="5B9072AB" w14:textId="77777777" w:rsidR="008D6F83" w:rsidRPr="000E11CE" w:rsidRDefault="008D6F83" w:rsidP="008D6F83">
      <w:pPr>
        <w:ind w:firstLine="708"/>
        <w:rPr>
          <w:color w:val="auto"/>
        </w:rPr>
      </w:pPr>
      <w:r w:rsidRPr="000E11CE">
        <w:rPr>
          <w:color w:val="auto"/>
        </w:rPr>
        <w:t>Наличие суточного архива:</w:t>
      </w:r>
    </w:p>
    <w:p w14:paraId="4F8BE190" w14:textId="77777777" w:rsidR="008D6F83" w:rsidRPr="000E11CE" w:rsidRDefault="008D6F83" w:rsidP="00AE16C4">
      <w:pPr>
        <w:numPr>
          <w:ilvl w:val="0"/>
          <w:numId w:val="34"/>
        </w:numPr>
        <w:rPr>
          <w:color w:val="auto"/>
        </w:rPr>
      </w:pPr>
      <w:r w:rsidRPr="000E11CE">
        <w:rPr>
          <w:color w:val="auto"/>
        </w:rPr>
        <w:t>Не активирован;</w:t>
      </w:r>
    </w:p>
    <w:p w14:paraId="44592A2D" w14:textId="77777777" w:rsidR="008D6F83" w:rsidRPr="000E11CE" w:rsidRDefault="008D6F83" w:rsidP="00AE16C4">
      <w:pPr>
        <w:numPr>
          <w:ilvl w:val="0"/>
          <w:numId w:val="34"/>
        </w:numPr>
        <w:rPr>
          <w:color w:val="auto"/>
        </w:rPr>
      </w:pPr>
      <w:r w:rsidRPr="000E11CE">
        <w:rPr>
          <w:color w:val="auto"/>
        </w:rPr>
        <w:t>Нет данных;</w:t>
      </w:r>
    </w:p>
    <w:p w14:paraId="2BB3EA86" w14:textId="77777777" w:rsidR="008D6F83" w:rsidRPr="000E11CE" w:rsidRDefault="008D6F83" w:rsidP="00AE16C4">
      <w:pPr>
        <w:numPr>
          <w:ilvl w:val="0"/>
          <w:numId w:val="34"/>
        </w:numPr>
        <w:rPr>
          <w:color w:val="auto"/>
        </w:rPr>
      </w:pPr>
      <w:r w:rsidRPr="000E11CE">
        <w:rPr>
          <w:color w:val="auto"/>
        </w:rPr>
        <w:t>От 0 ч. до 3 ч.;</w:t>
      </w:r>
    </w:p>
    <w:p w14:paraId="3038D8EB" w14:textId="77777777" w:rsidR="008D6F83" w:rsidRPr="000E11CE" w:rsidRDefault="008D6F83" w:rsidP="00AE16C4">
      <w:pPr>
        <w:numPr>
          <w:ilvl w:val="0"/>
          <w:numId w:val="34"/>
        </w:numPr>
        <w:rPr>
          <w:color w:val="auto"/>
        </w:rPr>
      </w:pPr>
      <w:r w:rsidRPr="000E11CE">
        <w:rPr>
          <w:color w:val="auto"/>
        </w:rPr>
        <w:t>От 3 ч. до 24 ч.;</w:t>
      </w:r>
    </w:p>
    <w:p w14:paraId="0FE678BB" w14:textId="77777777" w:rsidR="008D6F83" w:rsidRPr="000E11CE" w:rsidRDefault="008D6F83" w:rsidP="00AE16C4">
      <w:pPr>
        <w:numPr>
          <w:ilvl w:val="0"/>
          <w:numId w:val="34"/>
        </w:numPr>
        <w:rPr>
          <w:color w:val="auto"/>
        </w:rPr>
      </w:pPr>
      <w:r w:rsidRPr="000E11CE">
        <w:rPr>
          <w:color w:val="auto"/>
        </w:rPr>
        <w:t>От 24 ч.;</w:t>
      </w:r>
    </w:p>
    <w:p w14:paraId="17B24ABE" w14:textId="77777777" w:rsidR="008D6F83" w:rsidRPr="000E11CE" w:rsidRDefault="008D6F83" w:rsidP="008D6F83">
      <w:pPr>
        <w:ind w:left="794" w:firstLine="0"/>
        <w:rPr>
          <w:color w:val="auto"/>
        </w:rPr>
      </w:pPr>
      <w:r w:rsidRPr="000E11CE">
        <w:rPr>
          <w:color w:val="auto"/>
        </w:rPr>
        <w:t>Наличие часового архива:</w:t>
      </w:r>
    </w:p>
    <w:p w14:paraId="2DEA2654" w14:textId="77777777" w:rsidR="008D6F83" w:rsidRPr="000E11CE" w:rsidRDefault="008D6F83" w:rsidP="00AE16C4">
      <w:pPr>
        <w:numPr>
          <w:ilvl w:val="0"/>
          <w:numId w:val="34"/>
        </w:numPr>
        <w:rPr>
          <w:color w:val="auto"/>
        </w:rPr>
      </w:pPr>
      <w:r w:rsidRPr="000E11CE">
        <w:rPr>
          <w:color w:val="auto"/>
        </w:rPr>
        <w:t>Не активирован;</w:t>
      </w:r>
    </w:p>
    <w:p w14:paraId="0ACD2D0D" w14:textId="77777777" w:rsidR="008D6F83" w:rsidRPr="000E11CE" w:rsidRDefault="008D6F83" w:rsidP="00AE16C4">
      <w:pPr>
        <w:numPr>
          <w:ilvl w:val="0"/>
          <w:numId w:val="34"/>
        </w:numPr>
        <w:rPr>
          <w:color w:val="auto"/>
        </w:rPr>
      </w:pPr>
      <w:r w:rsidRPr="000E11CE">
        <w:rPr>
          <w:color w:val="auto"/>
        </w:rPr>
        <w:t>Нет данных;</w:t>
      </w:r>
    </w:p>
    <w:p w14:paraId="7C45F89A" w14:textId="77777777" w:rsidR="008D6F83" w:rsidRPr="000E11CE" w:rsidRDefault="008D6F83" w:rsidP="00AE16C4">
      <w:pPr>
        <w:numPr>
          <w:ilvl w:val="0"/>
          <w:numId w:val="34"/>
        </w:numPr>
        <w:rPr>
          <w:color w:val="auto"/>
        </w:rPr>
      </w:pPr>
      <w:r w:rsidRPr="000E11CE">
        <w:rPr>
          <w:color w:val="auto"/>
        </w:rPr>
        <w:t>От 0 ч. до 3 ч.;</w:t>
      </w:r>
    </w:p>
    <w:p w14:paraId="235F2495" w14:textId="77777777" w:rsidR="008D6F83" w:rsidRPr="000E11CE" w:rsidRDefault="008D6F83" w:rsidP="00AE16C4">
      <w:pPr>
        <w:numPr>
          <w:ilvl w:val="0"/>
          <w:numId w:val="34"/>
        </w:numPr>
        <w:rPr>
          <w:color w:val="auto"/>
        </w:rPr>
      </w:pPr>
      <w:r w:rsidRPr="000E11CE">
        <w:rPr>
          <w:color w:val="auto"/>
        </w:rPr>
        <w:t>От 3 ч. до 24 ч.;</w:t>
      </w:r>
    </w:p>
    <w:p w14:paraId="140B2CB1" w14:textId="77777777" w:rsidR="008D6F83" w:rsidRPr="000E11CE" w:rsidRDefault="008D6F83" w:rsidP="00AE16C4">
      <w:pPr>
        <w:numPr>
          <w:ilvl w:val="0"/>
          <w:numId w:val="34"/>
        </w:numPr>
        <w:rPr>
          <w:color w:val="auto"/>
        </w:rPr>
      </w:pPr>
      <w:r w:rsidRPr="000E11CE">
        <w:rPr>
          <w:color w:val="auto"/>
        </w:rPr>
        <w:t>От 24 ч.;</w:t>
      </w:r>
    </w:p>
    <w:p w14:paraId="0BBE3D7F" w14:textId="77777777" w:rsidR="008D6F83" w:rsidRPr="000E11CE" w:rsidRDefault="008D6F83" w:rsidP="008D6F83">
      <w:pPr>
        <w:rPr>
          <w:color w:val="auto"/>
        </w:rPr>
      </w:pPr>
      <w:r w:rsidRPr="000E11CE">
        <w:rPr>
          <w:color w:val="auto"/>
        </w:rPr>
        <w:t>После выбора критериев фильтра необходимо нажать иконку -</w:t>
      </w:r>
      <w:r>
        <w:rPr>
          <w:color w:val="auto"/>
        </w:rPr>
        <w:t xml:space="preserve"> </w:t>
      </w:r>
      <w:r w:rsidRPr="000E11CE">
        <w:rPr>
          <w:noProof/>
          <w:color w:val="auto"/>
        </w:rPr>
        <w:drawing>
          <wp:inline distT="0" distB="0" distL="0" distR="0" wp14:anchorId="3E7CD2E7" wp14:editId="55B3B22C">
            <wp:extent cx="270166" cy="28702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4648" cy="29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1CE">
        <w:rPr>
          <w:color w:val="auto"/>
        </w:rPr>
        <w:t xml:space="preserve">. Результаты фильтрации отобразятся в реестре точек учета. </w:t>
      </w:r>
    </w:p>
    <w:p w14:paraId="1C49F7A6" w14:textId="77777777" w:rsidR="008D6F83" w:rsidRPr="000E11CE" w:rsidRDefault="008D6F83" w:rsidP="008D6F83">
      <w:pPr>
        <w:rPr>
          <w:color w:val="auto"/>
        </w:rPr>
      </w:pPr>
      <w:r w:rsidRPr="000E11CE">
        <w:rPr>
          <w:color w:val="auto"/>
        </w:rPr>
        <w:t xml:space="preserve">Для сброса критериев фильтра необходимо нажать иконку - </w:t>
      </w:r>
      <w:r w:rsidRPr="000E11CE">
        <w:rPr>
          <w:noProof/>
          <w:color w:val="auto"/>
        </w:rPr>
        <w:drawing>
          <wp:inline distT="0" distB="0" distL="0" distR="0" wp14:anchorId="69C71C0C" wp14:editId="168BDEF0">
            <wp:extent cx="320040" cy="256434"/>
            <wp:effectExtent l="0" t="0" r="381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1193" cy="26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1CE">
        <w:rPr>
          <w:color w:val="auto"/>
        </w:rPr>
        <w:t>.</w:t>
      </w:r>
    </w:p>
    <w:p w14:paraId="5CAE4BDB" w14:textId="77777777" w:rsidR="008D6F83" w:rsidRPr="000E11CE" w:rsidRDefault="008D6F83" w:rsidP="008D6F83">
      <w:pPr>
        <w:pStyle w:val="ad"/>
      </w:pPr>
      <w:r w:rsidRPr="000E11CE">
        <w:rPr>
          <w:noProof/>
        </w:rPr>
        <w:drawing>
          <wp:inline distT="0" distB="0" distL="0" distR="0" wp14:anchorId="0EF46A38" wp14:editId="519B8F54">
            <wp:extent cx="2710826" cy="5121755"/>
            <wp:effectExtent l="0" t="0" r="0" b="31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730712" cy="515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10560" w14:textId="77777777" w:rsidR="008D6F83" w:rsidRPr="000E11CE" w:rsidRDefault="008D6F83" w:rsidP="008D6F83">
      <w:pPr>
        <w:suppressAutoHyphens/>
        <w:spacing w:before="120" w:after="180"/>
        <w:ind w:firstLine="0"/>
        <w:jc w:val="center"/>
        <w:rPr>
          <w:color w:val="auto"/>
          <w:sz w:val="24"/>
        </w:rPr>
      </w:pPr>
      <w:r w:rsidRPr="000E11CE">
        <w:rPr>
          <w:color w:val="auto"/>
          <w:sz w:val="24"/>
        </w:rPr>
        <w:t>Рисунок </w:t>
      </w:r>
      <w:r>
        <w:rPr>
          <w:color w:val="auto"/>
          <w:sz w:val="24"/>
        </w:rPr>
        <w:fldChar w:fldCharType="begin"/>
      </w:r>
      <w:r>
        <w:rPr>
          <w:color w:val="auto"/>
          <w:sz w:val="24"/>
        </w:rPr>
        <w:instrText xml:space="preserve"> SEQ Рисунок \* ARABIC </w:instrText>
      </w:r>
      <w:r>
        <w:rPr>
          <w:color w:val="auto"/>
          <w:sz w:val="24"/>
        </w:rPr>
        <w:fldChar w:fldCharType="separate"/>
      </w:r>
      <w:r>
        <w:rPr>
          <w:noProof/>
          <w:color w:val="auto"/>
          <w:sz w:val="24"/>
        </w:rPr>
        <w:t>46</w:t>
      </w:r>
      <w:r>
        <w:rPr>
          <w:color w:val="auto"/>
          <w:sz w:val="24"/>
        </w:rPr>
        <w:fldChar w:fldCharType="end"/>
      </w:r>
      <w:r w:rsidRPr="000E11CE">
        <w:rPr>
          <w:color w:val="auto"/>
          <w:sz w:val="24"/>
        </w:rPr>
        <w:t> —Окно «Фильтр»</w:t>
      </w:r>
    </w:p>
    <w:p w14:paraId="2D57EE2C" w14:textId="77777777" w:rsidR="008D6F83" w:rsidRPr="000E11CE" w:rsidRDefault="008D6F83" w:rsidP="008D6F83">
      <w:pPr>
        <w:keepNext/>
        <w:keepLines/>
        <w:numPr>
          <w:ilvl w:val="3"/>
          <w:numId w:val="8"/>
        </w:numPr>
        <w:suppressAutoHyphens/>
        <w:spacing w:before="240" w:after="120"/>
        <w:jc w:val="left"/>
        <w:outlineLvl w:val="3"/>
        <w:rPr>
          <w:b/>
          <w:smallCaps/>
          <w:color w:val="auto"/>
          <w:spacing w:val="20"/>
        </w:rPr>
      </w:pPr>
      <w:r w:rsidRPr="000E11CE">
        <w:rPr>
          <w:b/>
          <w:smallCaps/>
          <w:color w:val="auto"/>
          <w:spacing w:val="20"/>
        </w:rPr>
        <w:t>Просмотр потребления точки учета</w:t>
      </w:r>
    </w:p>
    <w:p w14:paraId="2158CD9A" w14:textId="77777777" w:rsidR="008D6F83" w:rsidRPr="000E11CE" w:rsidRDefault="008D6F83" w:rsidP="008D6F83">
      <w:pPr>
        <w:rPr>
          <w:color w:val="auto"/>
        </w:rPr>
      </w:pPr>
      <w:r w:rsidRPr="000E11CE">
        <w:rPr>
          <w:color w:val="auto"/>
        </w:rPr>
        <w:t xml:space="preserve">При двойном клике на строку точки учета в реестре </w:t>
      </w:r>
      <w:r>
        <w:rPr>
          <w:color w:val="auto"/>
        </w:rPr>
        <w:t>Потребление</w:t>
      </w:r>
      <w:r w:rsidRPr="000E11CE">
        <w:rPr>
          <w:color w:val="auto"/>
        </w:rPr>
        <w:t xml:space="preserve"> откроется карточка точки учета.</w:t>
      </w:r>
    </w:p>
    <w:p w14:paraId="66D44896" w14:textId="77777777" w:rsidR="008D6F83" w:rsidRPr="000E11CE" w:rsidRDefault="008D6F83" w:rsidP="008D6F83">
      <w:pPr>
        <w:rPr>
          <w:color w:val="auto"/>
        </w:rPr>
      </w:pPr>
      <w:r w:rsidRPr="000E11CE">
        <w:rPr>
          <w:color w:val="auto"/>
        </w:rPr>
        <w:t xml:space="preserve">Экранная форма </w:t>
      </w:r>
      <w:r>
        <w:rPr>
          <w:color w:val="auto"/>
        </w:rPr>
        <w:t>Потребление</w:t>
      </w:r>
      <w:r w:rsidRPr="000E11CE">
        <w:rPr>
          <w:color w:val="auto"/>
        </w:rPr>
        <w:t xml:space="preserve"> состоит из следующих блоков:</w:t>
      </w:r>
    </w:p>
    <w:p w14:paraId="78F192CE" w14:textId="77777777" w:rsidR="008D6F83" w:rsidRPr="000E11CE" w:rsidRDefault="008D6F83" w:rsidP="00AE16C4">
      <w:pPr>
        <w:numPr>
          <w:ilvl w:val="0"/>
          <w:numId w:val="17"/>
        </w:numPr>
        <w:rPr>
          <w:color w:val="auto"/>
        </w:rPr>
      </w:pPr>
      <w:r>
        <w:rPr>
          <w:color w:val="auto"/>
        </w:rPr>
        <w:t>Основные сведения</w:t>
      </w:r>
      <w:r w:rsidRPr="000E11CE">
        <w:rPr>
          <w:color w:val="auto"/>
        </w:rPr>
        <w:t xml:space="preserve"> </w:t>
      </w:r>
      <w:r>
        <w:rPr>
          <w:color w:val="auto"/>
        </w:rPr>
        <w:t xml:space="preserve">о точке </w:t>
      </w:r>
      <w:r w:rsidRPr="000E11CE">
        <w:rPr>
          <w:color w:val="auto"/>
        </w:rPr>
        <w:t>учета;</w:t>
      </w:r>
    </w:p>
    <w:p w14:paraId="6699F3C0" w14:textId="77777777" w:rsidR="008D6F83" w:rsidRPr="000E11CE" w:rsidRDefault="008D6F83" w:rsidP="00AE16C4">
      <w:pPr>
        <w:numPr>
          <w:ilvl w:val="0"/>
          <w:numId w:val="17"/>
        </w:numPr>
        <w:rPr>
          <w:color w:val="auto"/>
        </w:rPr>
      </w:pPr>
      <w:r w:rsidRPr="000E11CE">
        <w:rPr>
          <w:color w:val="auto"/>
        </w:rPr>
        <w:t>Табличное отображения потребления точки учета за отчетный период</w:t>
      </w:r>
      <w:r>
        <w:rPr>
          <w:color w:val="auto"/>
        </w:rPr>
        <w:t xml:space="preserve"> </w:t>
      </w:r>
      <w:r w:rsidRPr="000E11CE">
        <w:rPr>
          <w:color w:val="auto"/>
        </w:rPr>
        <w:t>(с</w:t>
      </w:r>
      <w:r w:rsidRPr="000E11CE">
        <w:rPr>
          <w:color w:val="auto"/>
          <w:sz w:val="24"/>
        </w:rPr>
        <w:t> </w:t>
      </w:r>
      <w:r w:rsidRPr="000E11CE">
        <w:rPr>
          <w:color w:val="auto"/>
        </w:rPr>
        <w:t>возможность</w:t>
      </w:r>
      <w:r>
        <w:rPr>
          <w:color w:val="auto"/>
        </w:rPr>
        <w:t>ю</w:t>
      </w:r>
      <w:r w:rsidRPr="000E11CE">
        <w:rPr>
          <w:color w:val="auto"/>
        </w:rPr>
        <w:t xml:space="preserve"> просмотра часовых и суточных архивов);</w:t>
      </w:r>
    </w:p>
    <w:p w14:paraId="3B2903F6" w14:textId="77777777" w:rsidR="008D6F83" w:rsidRPr="000E11CE" w:rsidRDefault="008D6F83" w:rsidP="00AE16C4">
      <w:pPr>
        <w:numPr>
          <w:ilvl w:val="0"/>
          <w:numId w:val="17"/>
        </w:numPr>
        <w:rPr>
          <w:color w:val="auto"/>
        </w:rPr>
      </w:pPr>
      <w:r w:rsidRPr="000E11CE">
        <w:rPr>
          <w:color w:val="auto"/>
        </w:rPr>
        <w:t>Виджет «Коммерческий учет»;</w:t>
      </w:r>
    </w:p>
    <w:p w14:paraId="2F89CDD5" w14:textId="77777777" w:rsidR="008D6F83" w:rsidRDefault="008D6F83" w:rsidP="00AE16C4">
      <w:pPr>
        <w:numPr>
          <w:ilvl w:val="0"/>
          <w:numId w:val="17"/>
        </w:numPr>
        <w:rPr>
          <w:color w:val="auto"/>
        </w:rPr>
      </w:pPr>
      <w:r w:rsidRPr="000E11CE">
        <w:rPr>
          <w:color w:val="auto"/>
        </w:rPr>
        <w:t>Виджет «Задачи» с возможностью поиска по статусу и дате задачи</w:t>
      </w:r>
      <w:r>
        <w:rPr>
          <w:color w:val="auto"/>
        </w:rPr>
        <w:t>;</w:t>
      </w:r>
    </w:p>
    <w:p w14:paraId="54AA3992" w14:textId="77777777" w:rsidR="008D6F83" w:rsidRPr="000E11CE" w:rsidRDefault="008D6F83" w:rsidP="00AE16C4">
      <w:pPr>
        <w:numPr>
          <w:ilvl w:val="0"/>
          <w:numId w:val="17"/>
        </w:numPr>
        <w:rPr>
          <w:color w:val="auto"/>
        </w:rPr>
      </w:pPr>
      <w:r>
        <w:rPr>
          <w:color w:val="auto"/>
        </w:rPr>
        <w:t>Журнал работоспособности точки учета.</w:t>
      </w:r>
    </w:p>
    <w:p w14:paraId="216F8409" w14:textId="77777777" w:rsidR="008D6F83" w:rsidRPr="000E11CE" w:rsidRDefault="008D6F83" w:rsidP="008D6F83">
      <w:pPr>
        <w:suppressAutoHyphens/>
        <w:spacing w:before="120" w:after="180"/>
        <w:ind w:firstLine="0"/>
        <w:jc w:val="center"/>
        <w:rPr>
          <w:color w:val="auto"/>
          <w:sz w:val="24"/>
        </w:rPr>
      </w:pPr>
      <w:r w:rsidRPr="00080329">
        <w:rPr>
          <w:noProof/>
          <w:color w:val="auto"/>
          <w:sz w:val="24"/>
        </w:rPr>
        <w:drawing>
          <wp:inline distT="0" distB="0" distL="0" distR="0" wp14:anchorId="57D67111" wp14:editId="58BC7410">
            <wp:extent cx="6480175" cy="339598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1CE">
        <w:rPr>
          <w:color w:val="auto"/>
          <w:sz w:val="24"/>
        </w:rPr>
        <w:t>Рисунок </w:t>
      </w:r>
      <w:r>
        <w:rPr>
          <w:color w:val="auto"/>
          <w:sz w:val="24"/>
        </w:rPr>
        <w:fldChar w:fldCharType="begin"/>
      </w:r>
      <w:r>
        <w:rPr>
          <w:color w:val="auto"/>
          <w:sz w:val="24"/>
        </w:rPr>
        <w:instrText xml:space="preserve"> SEQ Рисунок \* ARABIC </w:instrText>
      </w:r>
      <w:r>
        <w:rPr>
          <w:color w:val="auto"/>
          <w:sz w:val="24"/>
        </w:rPr>
        <w:fldChar w:fldCharType="separate"/>
      </w:r>
      <w:r>
        <w:rPr>
          <w:noProof/>
          <w:color w:val="auto"/>
          <w:sz w:val="24"/>
        </w:rPr>
        <w:t>47</w:t>
      </w:r>
      <w:r>
        <w:rPr>
          <w:color w:val="auto"/>
          <w:sz w:val="24"/>
        </w:rPr>
        <w:fldChar w:fldCharType="end"/>
      </w:r>
      <w:r w:rsidRPr="000E11CE">
        <w:rPr>
          <w:color w:val="auto"/>
          <w:sz w:val="24"/>
        </w:rPr>
        <w:t xml:space="preserve"> — Экранная форма </w:t>
      </w:r>
      <w:r>
        <w:rPr>
          <w:color w:val="auto"/>
          <w:sz w:val="24"/>
        </w:rPr>
        <w:t>Потребление</w:t>
      </w:r>
    </w:p>
    <w:p w14:paraId="4E29199F" w14:textId="77777777" w:rsidR="008D6F83" w:rsidRPr="00D16ED4" w:rsidRDefault="008D6F83" w:rsidP="008D6F83">
      <w:pPr>
        <w:pStyle w:val="5"/>
      </w:pPr>
      <w:r>
        <w:t>Основные сведения о точке учета</w:t>
      </w:r>
    </w:p>
    <w:p w14:paraId="19C8C620" w14:textId="77777777" w:rsidR="008D6F83" w:rsidRPr="00D16ED4" w:rsidRDefault="008D6F83" w:rsidP="008D6F83">
      <w:pPr>
        <w:pStyle w:val="a5"/>
      </w:pPr>
      <w:r w:rsidRPr="00D16ED4">
        <w:t xml:space="preserve">Блок </w:t>
      </w:r>
      <w:r>
        <w:t xml:space="preserve">Основные сведения о точке учета </w:t>
      </w:r>
      <w:r w:rsidRPr="00D16ED4">
        <w:t xml:space="preserve">отображает информацию </w:t>
      </w:r>
      <w:r>
        <w:t>точке учета</w:t>
      </w:r>
      <w:r w:rsidRPr="00D16ED4">
        <w:t xml:space="preserve"> и технических данных точки учета:</w:t>
      </w:r>
    </w:p>
    <w:p w14:paraId="4665798A" w14:textId="77777777" w:rsidR="008D6F83" w:rsidRPr="00D16ED4" w:rsidRDefault="008D6F83" w:rsidP="00AE16C4">
      <w:pPr>
        <w:pStyle w:val="a5"/>
        <w:numPr>
          <w:ilvl w:val="0"/>
          <w:numId w:val="39"/>
        </w:numPr>
      </w:pPr>
      <w:r w:rsidRPr="00D16ED4">
        <w:t>Статус</w:t>
      </w:r>
      <w:r>
        <w:t>;</w:t>
      </w:r>
      <w:r>
        <w:fldChar w:fldCharType="begin"/>
      </w:r>
      <w:r w:rsidRPr="00D16ED4">
        <w:instrText xml:space="preserve"> HYPERLINK "http://10.5.121.80:9280/passportization/accountingObjects/d020a725-f26c-4123-ae88-0d93c3a12811" \o "Переход в УУ" </w:instrText>
      </w:r>
      <w:r>
        <w:fldChar w:fldCharType="separate"/>
      </w:r>
    </w:p>
    <w:p w14:paraId="3DF47AA6" w14:textId="77777777" w:rsidR="008D6F83" w:rsidRPr="00D16ED4" w:rsidRDefault="008D6F83" w:rsidP="00AE16C4">
      <w:pPr>
        <w:pStyle w:val="a5"/>
        <w:numPr>
          <w:ilvl w:val="0"/>
          <w:numId w:val="39"/>
        </w:numPr>
      </w:pPr>
      <w:r w:rsidRPr="00D16ED4">
        <w:t>Адрес</w:t>
      </w:r>
      <w:r>
        <w:fldChar w:fldCharType="end"/>
      </w:r>
      <w:r>
        <w:t>;</w:t>
      </w:r>
      <w:r>
        <w:fldChar w:fldCharType="begin"/>
      </w:r>
      <w:r w:rsidRPr="00D16ED4">
        <w:instrText xml:space="preserve"> HYPERLINK "http://10.5.121.80:9280/passportization/meteringDevices/f77bb239-86c1-46b1-b006-39a04fe5b860" \o "Переход в ПУ" </w:instrText>
      </w:r>
      <w:r>
        <w:fldChar w:fldCharType="separate"/>
      </w:r>
    </w:p>
    <w:p w14:paraId="67121223" w14:textId="77777777" w:rsidR="008D6F83" w:rsidRPr="00D16ED4" w:rsidRDefault="008D6F83" w:rsidP="00AE16C4">
      <w:pPr>
        <w:pStyle w:val="a5"/>
        <w:numPr>
          <w:ilvl w:val="0"/>
          <w:numId w:val="39"/>
        </w:numPr>
      </w:pPr>
      <w:r w:rsidRPr="00D16ED4">
        <w:t>Прибор учёта</w:t>
      </w:r>
      <w:r>
        <w:t>;</w:t>
      </w:r>
      <w:r>
        <w:fldChar w:fldCharType="end"/>
      </w:r>
    </w:p>
    <w:p w14:paraId="3B4EAEC5" w14:textId="77777777" w:rsidR="008D6F83" w:rsidRPr="00D16ED4" w:rsidRDefault="008D6F83" w:rsidP="008D6F83">
      <w:pPr>
        <w:pStyle w:val="a5"/>
      </w:pPr>
      <w:r w:rsidRPr="00D16ED4">
        <w:t>Основные сведения</w:t>
      </w:r>
      <w:r>
        <w:t>:</w:t>
      </w:r>
    </w:p>
    <w:p w14:paraId="54937E2D" w14:textId="77777777" w:rsidR="008D6F83" w:rsidRPr="00D16ED4" w:rsidRDefault="008D6F83" w:rsidP="00AE16C4">
      <w:pPr>
        <w:pStyle w:val="a5"/>
        <w:numPr>
          <w:ilvl w:val="0"/>
          <w:numId w:val="38"/>
        </w:numPr>
      </w:pPr>
      <w:r w:rsidRPr="00D16ED4">
        <w:t>Система снабжения;</w:t>
      </w:r>
    </w:p>
    <w:p w14:paraId="395C708B" w14:textId="77777777" w:rsidR="008D6F83" w:rsidRPr="00D16ED4" w:rsidRDefault="008D6F83" w:rsidP="00AE16C4">
      <w:pPr>
        <w:pStyle w:val="a5"/>
        <w:numPr>
          <w:ilvl w:val="0"/>
          <w:numId w:val="38"/>
        </w:numPr>
      </w:pPr>
      <w:r w:rsidRPr="00D16ED4">
        <w:t>Тип теплосистемы;</w:t>
      </w:r>
    </w:p>
    <w:p w14:paraId="2A56696D" w14:textId="77777777" w:rsidR="008D6F83" w:rsidRPr="00D16ED4" w:rsidRDefault="008D6F83" w:rsidP="00AE16C4">
      <w:pPr>
        <w:pStyle w:val="a5"/>
        <w:numPr>
          <w:ilvl w:val="0"/>
          <w:numId w:val="38"/>
        </w:numPr>
      </w:pPr>
      <w:r w:rsidRPr="00D16ED4">
        <w:t>Способ работы;</w:t>
      </w:r>
    </w:p>
    <w:p w14:paraId="501747C6" w14:textId="77777777" w:rsidR="008D6F83" w:rsidRPr="00D16ED4" w:rsidRDefault="008D6F83" w:rsidP="00AE16C4">
      <w:pPr>
        <w:pStyle w:val="a5"/>
        <w:numPr>
          <w:ilvl w:val="0"/>
          <w:numId w:val="38"/>
        </w:numPr>
      </w:pPr>
      <w:r w:rsidRPr="00D16ED4">
        <w:t>Кол-во труб;</w:t>
      </w:r>
    </w:p>
    <w:p w14:paraId="28295438" w14:textId="77777777" w:rsidR="008D6F83" w:rsidRPr="00D16ED4" w:rsidRDefault="008D6F83" w:rsidP="00AE16C4">
      <w:pPr>
        <w:pStyle w:val="a5"/>
        <w:numPr>
          <w:ilvl w:val="0"/>
          <w:numId w:val="38"/>
        </w:numPr>
      </w:pPr>
      <w:r w:rsidRPr="00D16ED4">
        <w:t>DN1, мм;</w:t>
      </w:r>
    </w:p>
    <w:p w14:paraId="5490A14A" w14:textId="77777777" w:rsidR="008D6F83" w:rsidRPr="00D16ED4" w:rsidRDefault="008D6F83" w:rsidP="00AE16C4">
      <w:pPr>
        <w:pStyle w:val="a5"/>
        <w:numPr>
          <w:ilvl w:val="0"/>
          <w:numId w:val="38"/>
        </w:numPr>
      </w:pPr>
      <w:r w:rsidRPr="00D16ED4">
        <w:t>DN2, мм;</w:t>
      </w:r>
    </w:p>
    <w:p w14:paraId="4B886F85" w14:textId="77777777" w:rsidR="008D6F83" w:rsidRPr="00D16ED4" w:rsidRDefault="008D6F83" w:rsidP="00AE16C4">
      <w:pPr>
        <w:pStyle w:val="a5"/>
        <w:numPr>
          <w:ilvl w:val="0"/>
          <w:numId w:val="38"/>
        </w:numPr>
      </w:pPr>
      <w:r w:rsidRPr="00D16ED4">
        <w:t>G1min;</w:t>
      </w:r>
    </w:p>
    <w:p w14:paraId="4C2B20C6" w14:textId="77777777" w:rsidR="008D6F83" w:rsidRPr="00D16ED4" w:rsidRDefault="008D6F83" w:rsidP="00AE16C4">
      <w:pPr>
        <w:pStyle w:val="a5"/>
        <w:numPr>
          <w:ilvl w:val="0"/>
          <w:numId w:val="38"/>
        </w:numPr>
      </w:pPr>
      <w:r w:rsidRPr="00D16ED4">
        <w:t>G2min;</w:t>
      </w:r>
    </w:p>
    <w:p w14:paraId="2D953581" w14:textId="77777777" w:rsidR="008D6F83" w:rsidRPr="00D16ED4" w:rsidRDefault="008D6F83" w:rsidP="00AE16C4">
      <w:pPr>
        <w:pStyle w:val="a5"/>
        <w:numPr>
          <w:ilvl w:val="0"/>
          <w:numId w:val="38"/>
        </w:numPr>
      </w:pPr>
      <w:r w:rsidRPr="00D16ED4">
        <w:t>G1max;</w:t>
      </w:r>
    </w:p>
    <w:p w14:paraId="50326D14" w14:textId="77777777" w:rsidR="008D6F83" w:rsidRPr="00D16ED4" w:rsidRDefault="008D6F83" w:rsidP="00AE16C4">
      <w:pPr>
        <w:pStyle w:val="a5"/>
        <w:numPr>
          <w:ilvl w:val="0"/>
          <w:numId w:val="38"/>
        </w:numPr>
      </w:pPr>
      <w:r w:rsidRPr="00D16ED4">
        <w:t>G2max;</w:t>
      </w:r>
    </w:p>
    <w:p w14:paraId="398F8297" w14:textId="77777777" w:rsidR="008D6F83" w:rsidRPr="00D16ED4" w:rsidRDefault="008D6F83" w:rsidP="00AE16C4">
      <w:pPr>
        <w:pStyle w:val="a5"/>
        <w:numPr>
          <w:ilvl w:val="0"/>
          <w:numId w:val="38"/>
        </w:numPr>
      </w:pPr>
      <w:proofErr w:type="spellStart"/>
      <w:r w:rsidRPr="00D16ED4">
        <w:t>Зонность</w:t>
      </w:r>
      <w:proofErr w:type="spellEnd"/>
      <w:r w:rsidRPr="00D16ED4">
        <w:t>;</w:t>
      </w:r>
    </w:p>
    <w:p w14:paraId="5191AB07" w14:textId="77777777" w:rsidR="008D6F83" w:rsidRPr="00D16ED4" w:rsidRDefault="008D6F83" w:rsidP="00AE16C4">
      <w:pPr>
        <w:pStyle w:val="a5"/>
        <w:numPr>
          <w:ilvl w:val="0"/>
          <w:numId w:val="38"/>
        </w:numPr>
      </w:pPr>
      <w:r w:rsidRPr="00D16ED4">
        <w:t>Тип системы;</w:t>
      </w:r>
    </w:p>
    <w:p w14:paraId="5C5B1304" w14:textId="77777777" w:rsidR="008D6F83" w:rsidRPr="00D16ED4" w:rsidRDefault="008D6F83" w:rsidP="00AE16C4">
      <w:pPr>
        <w:pStyle w:val="a5"/>
        <w:numPr>
          <w:ilvl w:val="0"/>
          <w:numId w:val="38"/>
        </w:numPr>
      </w:pPr>
      <w:r w:rsidRPr="00D16ED4">
        <w:t>Балансовая принадлежность.</w:t>
      </w:r>
    </w:p>
    <w:p w14:paraId="2CF57ABD" w14:textId="77777777" w:rsidR="008D6F83" w:rsidRDefault="008D6F83" w:rsidP="008D6F83">
      <w:pPr>
        <w:pStyle w:val="a5"/>
      </w:pPr>
      <w:r>
        <w:t xml:space="preserve">В карточке Потребление учет доступно изменение </w:t>
      </w:r>
      <w:proofErr w:type="spellStart"/>
      <w:r>
        <w:t>зонности</w:t>
      </w:r>
      <w:proofErr w:type="spellEnd"/>
      <w:r>
        <w:t xml:space="preserve"> точки учета. Для изменения </w:t>
      </w:r>
      <w:proofErr w:type="spellStart"/>
      <w:r>
        <w:t>зонности</w:t>
      </w:r>
      <w:proofErr w:type="spellEnd"/>
      <w:r>
        <w:t xml:space="preserve"> необходимо:</w:t>
      </w:r>
    </w:p>
    <w:p w14:paraId="607268EB" w14:textId="77777777" w:rsidR="008D6F83" w:rsidRDefault="008D6F83" w:rsidP="00AE16C4">
      <w:pPr>
        <w:pStyle w:val="a5"/>
        <w:numPr>
          <w:ilvl w:val="0"/>
          <w:numId w:val="40"/>
        </w:numPr>
      </w:pPr>
      <w:r>
        <w:t xml:space="preserve">Перевести кнопку </w:t>
      </w:r>
      <w:r w:rsidRPr="002B5B0F">
        <w:rPr>
          <w:noProof/>
        </w:rPr>
        <w:drawing>
          <wp:inline distT="0" distB="0" distL="0" distR="0" wp14:anchorId="50BD7050" wp14:editId="0E8A997D">
            <wp:extent cx="447737" cy="257211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47737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в режим редактирования </w:t>
      </w:r>
      <w:r w:rsidRPr="002B5B0F">
        <w:rPr>
          <w:noProof/>
        </w:rPr>
        <w:drawing>
          <wp:inline distT="0" distB="0" distL="0" distR="0" wp14:anchorId="762EFD84" wp14:editId="03C09822">
            <wp:extent cx="495369" cy="266737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95369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202FEB6C" w14:textId="77777777" w:rsidR="008D6F83" w:rsidRDefault="008D6F83" w:rsidP="00AE16C4">
      <w:pPr>
        <w:pStyle w:val="a5"/>
        <w:numPr>
          <w:ilvl w:val="0"/>
          <w:numId w:val="40"/>
        </w:numPr>
      </w:pPr>
      <w:r>
        <w:t xml:space="preserve">Ввести значение в поле </w:t>
      </w:r>
      <w:proofErr w:type="spellStart"/>
      <w:r>
        <w:t>Зонность</w:t>
      </w:r>
      <w:proofErr w:type="spellEnd"/>
      <w:r>
        <w:t>;</w:t>
      </w:r>
    </w:p>
    <w:p w14:paraId="69673EDC" w14:textId="77777777" w:rsidR="008D6F83" w:rsidRDefault="008D6F83" w:rsidP="00AE16C4">
      <w:pPr>
        <w:pStyle w:val="a5"/>
        <w:numPr>
          <w:ilvl w:val="0"/>
          <w:numId w:val="40"/>
        </w:numPr>
      </w:pPr>
      <w:r>
        <w:t>Подтвердить изменения – кнопка «Сохранить».</w:t>
      </w:r>
    </w:p>
    <w:p w14:paraId="38E379B4" w14:textId="77777777" w:rsidR="008D6F83" w:rsidRPr="002B5B0F" w:rsidRDefault="008D6F83" w:rsidP="008D6F83">
      <w:pPr>
        <w:pStyle w:val="5"/>
      </w:pPr>
      <w:r w:rsidRPr="002B5B0F">
        <w:t>Табличное отображения потребления точки учета</w:t>
      </w:r>
    </w:p>
    <w:p w14:paraId="09C0CAEE" w14:textId="77777777" w:rsidR="008D6F83" w:rsidRDefault="008D6F83" w:rsidP="008D6F83">
      <w:pPr>
        <w:pStyle w:val="a5"/>
      </w:pPr>
      <w:r w:rsidRPr="002B5B0F">
        <w:t>Табличное отображения потребления точки учета за отчетный период</w:t>
      </w:r>
      <w:r>
        <w:t xml:space="preserve"> предоставляет возможность</w:t>
      </w:r>
      <w:r w:rsidRPr="002B5B0F">
        <w:t xml:space="preserve"> просмотра </w:t>
      </w:r>
      <w:r>
        <w:t xml:space="preserve">мгновенных данных, </w:t>
      </w:r>
      <w:r w:rsidRPr="002B5B0F">
        <w:t>часовых и суточных архивов</w:t>
      </w:r>
      <w:r>
        <w:t xml:space="preserve"> точки учета.</w:t>
      </w:r>
    </w:p>
    <w:p w14:paraId="4435CC73" w14:textId="77777777" w:rsidR="008D6F83" w:rsidRDefault="008D6F83" w:rsidP="008D6F83">
      <w:pPr>
        <w:pStyle w:val="a5"/>
      </w:pPr>
      <w:r w:rsidRPr="007E6686">
        <w:t xml:space="preserve">Табличное отображения потребления точки учета за отчетный период </w:t>
      </w:r>
      <w:r>
        <w:t>содержит следующие поля:</w:t>
      </w:r>
    </w:p>
    <w:p w14:paraId="5EF13643" w14:textId="77777777" w:rsidR="008D6F83" w:rsidRPr="007E6686" w:rsidRDefault="008D6F83" w:rsidP="00AE16C4">
      <w:pPr>
        <w:pStyle w:val="a5"/>
        <w:numPr>
          <w:ilvl w:val="0"/>
          <w:numId w:val="41"/>
        </w:numPr>
      </w:pPr>
      <w:r w:rsidRPr="007E6686">
        <w:t>Дата</w:t>
      </w:r>
      <w:r>
        <w:t>;</w:t>
      </w:r>
    </w:p>
    <w:p w14:paraId="66BB840D" w14:textId="77777777" w:rsidR="008D6F83" w:rsidRPr="007E6686" w:rsidRDefault="008D6F83" w:rsidP="00AE16C4">
      <w:pPr>
        <w:pStyle w:val="a5"/>
        <w:numPr>
          <w:ilvl w:val="0"/>
          <w:numId w:val="41"/>
        </w:numPr>
      </w:pPr>
      <w:r w:rsidRPr="007E6686">
        <w:t>Тип данных</w:t>
      </w:r>
      <w:r>
        <w:t>;</w:t>
      </w:r>
    </w:p>
    <w:p w14:paraId="42C5CD26" w14:textId="77777777" w:rsidR="008D6F83" w:rsidRPr="007E6686" w:rsidRDefault="008D6F83" w:rsidP="00AE16C4">
      <w:pPr>
        <w:pStyle w:val="a5"/>
        <w:numPr>
          <w:ilvl w:val="0"/>
          <w:numId w:val="41"/>
        </w:numPr>
      </w:pPr>
      <w:r w:rsidRPr="007E6686">
        <w:t>Q, Гкал</w:t>
      </w:r>
      <w:r>
        <w:t>;</w:t>
      </w:r>
    </w:p>
    <w:p w14:paraId="395C1042" w14:textId="77777777" w:rsidR="008D6F83" w:rsidRPr="007E6686" w:rsidRDefault="008D6F83" w:rsidP="00AE16C4">
      <w:pPr>
        <w:pStyle w:val="a5"/>
        <w:numPr>
          <w:ilvl w:val="0"/>
          <w:numId w:val="41"/>
        </w:numPr>
      </w:pPr>
      <w:r w:rsidRPr="007E6686">
        <w:t>M1, т</w:t>
      </w:r>
      <w:r>
        <w:t>;</w:t>
      </w:r>
    </w:p>
    <w:p w14:paraId="1BE88B92" w14:textId="77777777" w:rsidR="008D6F83" w:rsidRPr="007E6686" w:rsidRDefault="008D6F83" w:rsidP="00AE16C4">
      <w:pPr>
        <w:pStyle w:val="a5"/>
        <w:numPr>
          <w:ilvl w:val="0"/>
          <w:numId w:val="41"/>
        </w:numPr>
      </w:pPr>
      <w:r w:rsidRPr="007E6686">
        <w:t>M2, т</w:t>
      </w:r>
      <w:r>
        <w:t>;</w:t>
      </w:r>
    </w:p>
    <w:p w14:paraId="433F207A" w14:textId="77777777" w:rsidR="008D6F83" w:rsidRPr="007E6686" w:rsidRDefault="008D6F83" w:rsidP="00AE16C4">
      <w:pPr>
        <w:pStyle w:val="a5"/>
        <w:numPr>
          <w:ilvl w:val="0"/>
          <w:numId w:val="41"/>
        </w:numPr>
      </w:pPr>
      <w:r w:rsidRPr="007E6686">
        <w:t>ΔM, т</w:t>
      </w:r>
      <w:r>
        <w:t>;</w:t>
      </w:r>
    </w:p>
    <w:p w14:paraId="67CDCA40" w14:textId="77777777" w:rsidR="008D6F83" w:rsidRPr="007E6686" w:rsidRDefault="008D6F83" w:rsidP="00AE16C4">
      <w:pPr>
        <w:pStyle w:val="a5"/>
        <w:numPr>
          <w:ilvl w:val="0"/>
          <w:numId w:val="41"/>
        </w:numPr>
      </w:pPr>
      <w:r w:rsidRPr="007E6686">
        <w:t>V1, м³</w:t>
      </w:r>
      <w:r>
        <w:t>;</w:t>
      </w:r>
    </w:p>
    <w:p w14:paraId="5CD4E299" w14:textId="77777777" w:rsidR="008D6F83" w:rsidRPr="007E6686" w:rsidRDefault="008D6F83" w:rsidP="00AE16C4">
      <w:pPr>
        <w:pStyle w:val="a5"/>
        <w:numPr>
          <w:ilvl w:val="0"/>
          <w:numId w:val="41"/>
        </w:numPr>
      </w:pPr>
      <w:r w:rsidRPr="007E6686">
        <w:t>V2, м³</w:t>
      </w:r>
      <w:r>
        <w:t>;</w:t>
      </w:r>
    </w:p>
    <w:p w14:paraId="6E05F041" w14:textId="77777777" w:rsidR="008D6F83" w:rsidRPr="007E6686" w:rsidRDefault="008D6F83" w:rsidP="00AE16C4">
      <w:pPr>
        <w:pStyle w:val="a5"/>
        <w:numPr>
          <w:ilvl w:val="0"/>
          <w:numId w:val="41"/>
        </w:numPr>
      </w:pPr>
      <w:r w:rsidRPr="007E6686">
        <w:t>ΔV, м³</w:t>
      </w:r>
      <w:r>
        <w:t>;</w:t>
      </w:r>
    </w:p>
    <w:p w14:paraId="74DEE44C" w14:textId="77777777" w:rsidR="008D6F83" w:rsidRPr="007E6686" w:rsidRDefault="008D6F83" w:rsidP="00AE16C4">
      <w:pPr>
        <w:pStyle w:val="a5"/>
        <w:numPr>
          <w:ilvl w:val="0"/>
          <w:numId w:val="41"/>
        </w:numPr>
      </w:pPr>
      <w:r w:rsidRPr="007E6686">
        <w:t>t1, °C</w:t>
      </w:r>
      <w:r>
        <w:t>;</w:t>
      </w:r>
    </w:p>
    <w:p w14:paraId="25E92D06" w14:textId="77777777" w:rsidR="008D6F83" w:rsidRPr="007E6686" w:rsidRDefault="008D6F83" w:rsidP="00AE16C4">
      <w:pPr>
        <w:pStyle w:val="a5"/>
        <w:numPr>
          <w:ilvl w:val="0"/>
          <w:numId w:val="41"/>
        </w:numPr>
      </w:pPr>
      <w:r w:rsidRPr="007E6686">
        <w:t>t2, °C</w:t>
      </w:r>
      <w:r>
        <w:t>;</w:t>
      </w:r>
    </w:p>
    <w:p w14:paraId="7D710AEE" w14:textId="77777777" w:rsidR="008D6F83" w:rsidRPr="007E6686" w:rsidRDefault="008D6F83" w:rsidP="00AE16C4">
      <w:pPr>
        <w:pStyle w:val="a5"/>
        <w:numPr>
          <w:ilvl w:val="0"/>
          <w:numId w:val="41"/>
        </w:numPr>
      </w:pPr>
      <w:proofErr w:type="spellStart"/>
      <w:r w:rsidRPr="007E6686">
        <w:t>Δt</w:t>
      </w:r>
      <w:proofErr w:type="spellEnd"/>
      <w:r w:rsidRPr="007E6686">
        <w:t>, °C</w:t>
      </w:r>
      <w:r>
        <w:t>;</w:t>
      </w:r>
    </w:p>
    <w:p w14:paraId="74BD3ECC" w14:textId="77777777" w:rsidR="008D6F83" w:rsidRPr="007E6686" w:rsidRDefault="008D6F83" w:rsidP="00AE16C4">
      <w:pPr>
        <w:pStyle w:val="a5"/>
        <w:numPr>
          <w:ilvl w:val="0"/>
          <w:numId w:val="41"/>
        </w:numPr>
      </w:pPr>
      <w:r w:rsidRPr="007E6686">
        <w:t xml:space="preserve">P1, </w:t>
      </w:r>
      <w:proofErr w:type="spellStart"/>
      <w:r w:rsidRPr="007E6686">
        <w:t>ат</w:t>
      </w:r>
      <w:proofErr w:type="spellEnd"/>
      <w:r>
        <w:t>;</w:t>
      </w:r>
    </w:p>
    <w:p w14:paraId="1B1F1F82" w14:textId="77777777" w:rsidR="008D6F83" w:rsidRPr="007E6686" w:rsidRDefault="008D6F83" w:rsidP="00AE16C4">
      <w:pPr>
        <w:pStyle w:val="a5"/>
        <w:numPr>
          <w:ilvl w:val="0"/>
          <w:numId w:val="41"/>
        </w:numPr>
      </w:pPr>
      <w:r w:rsidRPr="007E6686">
        <w:t xml:space="preserve">P2, </w:t>
      </w:r>
      <w:proofErr w:type="spellStart"/>
      <w:r w:rsidRPr="007E6686">
        <w:t>ат</w:t>
      </w:r>
      <w:proofErr w:type="spellEnd"/>
      <w:r>
        <w:t>;</w:t>
      </w:r>
    </w:p>
    <w:p w14:paraId="14087A66" w14:textId="77777777" w:rsidR="008D6F83" w:rsidRPr="007E6686" w:rsidRDefault="008D6F83" w:rsidP="00AE16C4">
      <w:pPr>
        <w:pStyle w:val="a5"/>
        <w:numPr>
          <w:ilvl w:val="0"/>
          <w:numId w:val="41"/>
        </w:numPr>
      </w:pPr>
      <w:proofErr w:type="spellStart"/>
      <w:r w:rsidRPr="007E6686">
        <w:t>Tнар</w:t>
      </w:r>
      <w:proofErr w:type="spellEnd"/>
      <w:r w:rsidRPr="007E6686">
        <w:t>, час</w:t>
      </w:r>
      <w:r>
        <w:t>;</w:t>
      </w:r>
    </w:p>
    <w:p w14:paraId="244C4910" w14:textId="77777777" w:rsidR="008D6F83" w:rsidRPr="002B5B0F" w:rsidRDefault="008D6F83" w:rsidP="00AE16C4">
      <w:pPr>
        <w:pStyle w:val="a5"/>
        <w:numPr>
          <w:ilvl w:val="0"/>
          <w:numId w:val="41"/>
        </w:numPr>
      </w:pPr>
      <w:proofErr w:type="spellStart"/>
      <w:r w:rsidRPr="007E6686">
        <w:t>Im</w:t>
      </w:r>
      <w:proofErr w:type="spellEnd"/>
      <w:r>
        <w:t>.</w:t>
      </w:r>
    </w:p>
    <w:p w14:paraId="1D9BB285" w14:textId="77777777" w:rsidR="008D6F83" w:rsidRDefault="008D6F83" w:rsidP="008D6F83">
      <w:pPr>
        <w:pStyle w:val="a5"/>
      </w:pPr>
      <w:r>
        <w:t>Для просмотра данных за период необходимо:</w:t>
      </w:r>
    </w:p>
    <w:p w14:paraId="791C6BA2" w14:textId="77777777" w:rsidR="008D6F83" w:rsidRDefault="008D6F83" w:rsidP="008D6F83">
      <w:pPr>
        <w:pStyle w:val="a5"/>
        <w:ind w:firstLine="426"/>
      </w:pPr>
      <w:r>
        <w:t xml:space="preserve">1 </w:t>
      </w:r>
      <w:r>
        <w:tab/>
        <w:t>Выбрать в поле тип данных:</w:t>
      </w:r>
    </w:p>
    <w:p w14:paraId="525A2574" w14:textId="77777777" w:rsidR="008D6F83" w:rsidRDefault="008D6F83" w:rsidP="00AE16C4">
      <w:pPr>
        <w:pStyle w:val="a5"/>
        <w:numPr>
          <w:ilvl w:val="0"/>
          <w:numId w:val="17"/>
        </w:numPr>
      </w:pPr>
      <w:r>
        <w:t>Суточные;</w:t>
      </w:r>
    </w:p>
    <w:p w14:paraId="675BB9DE" w14:textId="77777777" w:rsidR="008D6F83" w:rsidRDefault="008D6F83" w:rsidP="00AE16C4">
      <w:pPr>
        <w:pStyle w:val="a5"/>
        <w:numPr>
          <w:ilvl w:val="0"/>
          <w:numId w:val="17"/>
        </w:numPr>
      </w:pPr>
      <w:r>
        <w:t>Часовые;</w:t>
      </w:r>
    </w:p>
    <w:p w14:paraId="44F6549D" w14:textId="77777777" w:rsidR="008D6F83" w:rsidRDefault="008D6F83" w:rsidP="00AE16C4">
      <w:pPr>
        <w:pStyle w:val="a5"/>
        <w:numPr>
          <w:ilvl w:val="0"/>
          <w:numId w:val="17"/>
        </w:numPr>
      </w:pPr>
      <w:r>
        <w:t>Мгновенные.</w:t>
      </w:r>
    </w:p>
    <w:p w14:paraId="3918D225" w14:textId="77777777" w:rsidR="008D6F83" w:rsidRDefault="008D6F83" w:rsidP="00AE16C4">
      <w:pPr>
        <w:pStyle w:val="a5"/>
        <w:numPr>
          <w:ilvl w:val="0"/>
          <w:numId w:val="37"/>
        </w:numPr>
        <w:ind w:left="0" w:firstLine="426"/>
      </w:pPr>
      <w:r>
        <w:t xml:space="preserve">Выбрать период формирования данных. </w:t>
      </w:r>
    </w:p>
    <w:p w14:paraId="08429762" w14:textId="77777777" w:rsidR="008D6F83" w:rsidRDefault="008D6F83" w:rsidP="00AE16C4">
      <w:pPr>
        <w:pStyle w:val="a5"/>
        <w:numPr>
          <w:ilvl w:val="0"/>
          <w:numId w:val="37"/>
        </w:numPr>
        <w:ind w:left="0" w:firstLine="426"/>
      </w:pPr>
      <w:r>
        <w:t>Подтвердить выбор – кнопка «Применить», для отмены – кнопка «Сбросить».</w:t>
      </w:r>
    </w:p>
    <w:p w14:paraId="7DB63814" w14:textId="77777777" w:rsidR="008D6F83" w:rsidRPr="00D70B70" w:rsidRDefault="008D6F83" w:rsidP="008D6F83">
      <w:pPr>
        <w:pStyle w:val="ac"/>
      </w:pPr>
      <w:r w:rsidRPr="00D70B70">
        <w:rPr>
          <w:noProof/>
        </w:rPr>
        <w:drawing>
          <wp:inline distT="0" distB="0" distL="0" distR="0" wp14:anchorId="0E99087A" wp14:editId="1FE6E5AC">
            <wp:extent cx="6300470" cy="2547906"/>
            <wp:effectExtent l="0" t="0" r="5080" b="5080"/>
            <wp:docPr id="53" name="Рисунок 5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54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0B70">
        <w:t>Рисунок </w:t>
      </w:r>
      <w:fldSimple w:instr=" SEQ Рисунок \* ARABIC ">
        <w:r>
          <w:rPr>
            <w:noProof/>
          </w:rPr>
          <w:t>48</w:t>
        </w:r>
      </w:fldSimple>
      <w:r w:rsidRPr="00D70B70">
        <w:t> — </w:t>
      </w:r>
      <w:r>
        <w:t>Данные за период точки учета</w:t>
      </w:r>
    </w:p>
    <w:p w14:paraId="52926148" w14:textId="77777777" w:rsidR="008D6F83" w:rsidRDefault="008D6F83" w:rsidP="008D6F83">
      <w:pPr>
        <w:pStyle w:val="5"/>
      </w:pPr>
      <w:r>
        <w:t>Виджет «Коммерческий учет»</w:t>
      </w:r>
    </w:p>
    <w:p w14:paraId="54AAF779" w14:textId="77777777" w:rsidR="008D6F83" w:rsidRDefault="008D6F83" w:rsidP="008D6F83">
      <w:pPr>
        <w:pStyle w:val="a5"/>
      </w:pPr>
      <w:r>
        <w:t>Виджет «Коммерческий учет» содержит информацию о сформированных ведомостях потребления за отчетный период.</w:t>
      </w:r>
    </w:p>
    <w:p w14:paraId="3DE4C183" w14:textId="77777777" w:rsidR="008D6F83" w:rsidRDefault="008D6F83" w:rsidP="008D6F83">
      <w:pPr>
        <w:pStyle w:val="a5"/>
      </w:pPr>
      <w:r>
        <w:t>Виджет «Коммерческий учет» содержит следующие поля:</w:t>
      </w:r>
    </w:p>
    <w:p w14:paraId="0BE08F4B" w14:textId="77777777" w:rsidR="008D6F83" w:rsidRPr="00D70B70" w:rsidRDefault="008D6F83" w:rsidP="00AE16C4">
      <w:pPr>
        <w:pStyle w:val="a5"/>
        <w:numPr>
          <w:ilvl w:val="0"/>
          <w:numId w:val="42"/>
        </w:numPr>
      </w:pPr>
      <w:r w:rsidRPr="00D70B70">
        <w:t>Период</w:t>
      </w:r>
      <w:r>
        <w:t>;</w:t>
      </w:r>
    </w:p>
    <w:p w14:paraId="40E5D569" w14:textId="77777777" w:rsidR="008D6F83" w:rsidRPr="00D70B70" w:rsidRDefault="008D6F83" w:rsidP="00AE16C4">
      <w:pPr>
        <w:pStyle w:val="a5"/>
        <w:numPr>
          <w:ilvl w:val="0"/>
          <w:numId w:val="42"/>
        </w:numPr>
      </w:pPr>
      <w:r w:rsidRPr="00D70B70">
        <w:t>Категория</w:t>
      </w:r>
      <w:r>
        <w:t>;</w:t>
      </w:r>
    </w:p>
    <w:p w14:paraId="4C38FA94" w14:textId="77777777" w:rsidR="008D6F83" w:rsidRPr="00D70B70" w:rsidRDefault="008D6F83" w:rsidP="00AE16C4">
      <w:pPr>
        <w:pStyle w:val="a5"/>
        <w:numPr>
          <w:ilvl w:val="0"/>
          <w:numId w:val="42"/>
        </w:numPr>
      </w:pPr>
      <w:r w:rsidRPr="00D70B70">
        <w:t>Статус</w:t>
      </w:r>
      <w:r>
        <w:t>;</w:t>
      </w:r>
    </w:p>
    <w:p w14:paraId="40F1ED03" w14:textId="77777777" w:rsidR="008D6F83" w:rsidRPr="00D70B70" w:rsidRDefault="008D6F83" w:rsidP="00AE16C4">
      <w:pPr>
        <w:pStyle w:val="a5"/>
        <w:numPr>
          <w:ilvl w:val="0"/>
          <w:numId w:val="42"/>
        </w:numPr>
      </w:pPr>
      <w:r w:rsidRPr="00D70B70">
        <w:t>Прибор учета</w:t>
      </w:r>
      <w:r>
        <w:t>;</w:t>
      </w:r>
    </w:p>
    <w:p w14:paraId="1C1E5F7D" w14:textId="77777777" w:rsidR="008D6F83" w:rsidRPr="00D70B70" w:rsidRDefault="008D6F83" w:rsidP="00AE16C4">
      <w:pPr>
        <w:pStyle w:val="a5"/>
        <w:numPr>
          <w:ilvl w:val="0"/>
          <w:numId w:val="42"/>
        </w:numPr>
      </w:pPr>
      <w:r w:rsidRPr="00D70B70">
        <w:t>Точка учёта</w:t>
      </w:r>
      <w:r>
        <w:t>;</w:t>
      </w:r>
    </w:p>
    <w:p w14:paraId="5441F841" w14:textId="77777777" w:rsidR="008D6F83" w:rsidRPr="00D70B70" w:rsidRDefault="008D6F83" w:rsidP="00AE16C4">
      <w:pPr>
        <w:pStyle w:val="a5"/>
        <w:numPr>
          <w:ilvl w:val="0"/>
          <w:numId w:val="42"/>
        </w:numPr>
      </w:pPr>
      <w:r w:rsidRPr="00D70B70">
        <w:t>Q, Гкал</w:t>
      </w:r>
      <w:r>
        <w:t>;</w:t>
      </w:r>
    </w:p>
    <w:p w14:paraId="01DDB826" w14:textId="77777777" w:rsidR="008D6F83" w:rsidRDefault="008D6F83" w:rsidP="00AE16C4">
      <w:pPr>
        <w:pStyle w:val="a5"/>
        <w:numPr>
          <w:ilvl w:val="0"/>
          <w:numId w:val="42"/>
        </w:numPr>
      </w:pPr>
      <w:proofErr w:type="spellStart"/>
      <w:r w:rsidRPr="00D70B70">
        <w:t>Tнар</w:t>
      </w:r>
      <w:proofErr w:type="spellEnd"/>
      <w:r w:rsidRPr="00D70B70">
        <w:t>, час</w:t>
      </w:r>
      <w:r>
        <w:t>.</w:t>
      </w:r>
    </w:p>
    <w:p w14:paraId="31EE37D0" w14:textId="77777777" w:rsidR="008D6F83" w:rsidRPr="00D70B70" w:rsidRDefault="008D6F83" w:rsidP="008D6F83">
      <w:pPr>
        <w:pStyle w:val="a5"/>
      </w:pPr>
      <w:r>
        <w:t>Для перехода в ведомость точки учета за отчетный период необходимо в виджете Коммерческий учет выбрать двойным нажатием клавиши мыши необходимую ведомость.</w:t>
      </w:r>
    </w:p>
    <w:p w14:paraId="1ADFEE46" w14:textId="77777777" w:rsidR="008D6F83" w:rsidRPr="00D70B70" w:rsidRDefault="008D6F83" w:rsidP="008D6F83">
      <w:pPr>
        <w:pStyle w:val="ac"/>
      </w:pPr>
      <w:r w:rsidRPr="00D70B70">
        <w:rPr>
          <w:noProof/>
        </w:rPr>
        <w:drawing>
          <wp:inline distT="0" distB="0" distL="0" distR="0" wp14:anchorId="7805B78C" wp14:editId="0E5F5B51">
            <wp:extent cx="6300470" cy="720967"/>
            <wp:effectExtent l="0" t="0" r="5080" b="317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2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0B70">
        <w:t>Рисунок </w:t>
      </w:r>
      <w:fldSimple w:instr=" SEQ Рисунок \* ARABIC ">
        <w:r>
          <w:rPr>
            <w:noProof/>
          </w:rPr>
          <w:t>49</w:t>
        </w:r>
      </w:fldSimple>
      <w:r w:rsidRPr="00D70B70">
        <w:t> — </w:t>
      </w:r>
      <w:r>
        <w:t>Виджет Коммерческий учет</w:t>
      </w:r>
    </w:p>
    <w:p w14:paraId="1BC4B764" w14:textId="77777777" w:rsidR="008D6F83" w:rsidRDefault="008D6F83" w:rsidP="008D6F83">
      <w:pPr>
        <w:pStyle w:val="5"/>
      </w:pPr>
      <w:r>
        <w:t>Виджет «Задачи»</w:t>
      </w:r>
    </w:p>
    <w:p w14:paraId="64BC4780" w14:textId="77777777" w:rsidR="008D6F83" w:rsidRPr="00ED63B4" w:rsidRDefault="008D6F83" w:rsidP="008D6F83">
      <w:pPr>
        <w:pStyle w:val="a5"/>
      </w:pPr>
      <w:r w:rsidRPr="00ED63B4">
        <w:t>Виджет «</w:t>
      </w:r>
      <w:r>
        <w:t>Задачи</w:t>
      </w:r>
      <w:r w:rsidRPr="00ED63B4">
        <w:t xml:space="preserve">» содержит информацию о </w:t>
      </w:r>
      <w:r>
        <w:t>вычитке архивов точки учета</w:t>
      </w:r>
      <w:r w:rsidRPr="00ED63B4">
        <w:t>.</w:t>
      </w:r>
    </w:p>
    <w:p w14:paraId="260FE0FA" w14:textId="77777777" w:rsidR="008D6F83" w:rsidRPr="00ED63B4" w:rsidRDefault="008D6F83" w:rsidP="008D6F83">
      <w:pPr>
        <w:pStyle w:val="a5"/>
      </w:pPr>
      <w:r w:rsidRPr="00ED63B4">
        <w:t>Виджет «</w:t>
      </w:r>
      <w:r>
        <w:t>Задачи</w:t>
      </w:r>
      <w:r w:rsidRPr="00ED63B4">
        <w:t>» содержит следующие поля:</w:t>
      </w:r>
    </w:p>
    <w:p w14:paraId="4A36AABD" w14:textId="77777777" w:rsidR="008D6F83" w:rsidRPr="0068696A" w:rsidRDefault="008D6F83" w:rsidP="00AE16C4">
      <w:pPr>
        <w:pStyle w:val="a5"/>
        <w:numPr>
          <w:ilvl w:val="0"/>
          <w:numId w:val="17"/>
        </w:numPr>
      </w:pPr>
      <w:r w:rsidRPr="0068696A">
        <w:t>Статус</w:t>
      </w:r>
      <w:r>
        <w:t>;</w:t>
      </w:r>
    </w:p>
    <w:p w14:paraId="2E40FF49" w14:textId="77777777" w:rsidR="008D6F83" w:rsidRPr="0068696A" w:rsidRDefault="008D6F83" w:rsidP="00AE16C4">
      <w:pPr>
        <w:pStyle w:val="a5"/>
        <w:numPr>
          <w:ilvl w:val="0"/>
          <w:numId w:val="17"/>
        </w:numPr>
      </w:pPr>
      <w:r w:rsidRPr="0068696A">
        <w:t>Имя задачи</w:t>
      </w:r>
      <w:r>
        <w:t>;</w:t>
      </w:r>
    </w:p>
    <w:p w14:paraId="0E8E5935" w14:textId="77777777" w:rsidR="008D6F83" w:rsidRPr="0068696A" w:rsidRDefault="008D6F83" w:rsidP="00AE16C4">
      <w:pPr>
        <w:pStyle w:val="a5"/>
        <w:numPr>
          <w:ilvl w:val="0"/>
          <w:numId w:val="17"/>
        </w:numPr>
      </w:pPr>
      <w:r w:rsidRPr="0068696A">
        <w:t>Дата/Время</w:t>
      </w:r>
      <w:r>
        <w:t>;</w:t>
      </w:r>
    </w:p>
    <w:p w14:paraId="0600F6E3" w14:textId="77777777" w:rsidR="008D6F83" w:rsidRPr="0068696A" w:rsidRDefault="008D6F83" w:rsidP="00AE16C4">
      <w:pPr>
        <w:pStyle w:val="a5"/>
        <w:numPr>
          <w:ilvl w:val="0"/>
          <w:numId w:val="17"/>
        </w:numPr>
      </w:pPr>
      <w:r w:rsidRPr="0068696A">
        <w:t>Инициатор</w:t>
      </w:r>
      <w:r>
        <w:t>;</w:t>
      </w:r>
    </w:p>
    <w:p w14:paraId="6E0C1184" w14:textId="77777777" w:rsidR="008D6F83" w:rsidRPr="0068696A" w:rsidRDefault="008D6F83" w:rsidP="00AE16C4">
      <w:pPr>
        <w:pStyle w:val="a5"/>
        <w:numPr>
          <w:ilvl w:val="0"/>
          <w:numId w:val="17"/>
        </w:numPr>
      </w:pPr>
      <w:r w:rsidRPr="0068696A">
        <w:t>Объект задачи</w:t>
      </w:r>
      <w:r>
        <w:t>;</w:t>
      </w:r>
    </w:p>
    <w:p w14:paraId="6008F7DA" w14:textId="77777777" w:rsidR="008D6F83" w:rsidRPr="0068696A" w:rsidRDefault="008D6F83" w:rsidP="00AE16C4">
      <w:pPr>
        <w:pStyle w:val="a5"/>
        <w:numPr>
          <w:ilvl w:val="0"/>
          <w:numId w:val="17"/>
        </w:numPr>
      </w:pPr>
      <w:r w:rsidRPr="0068696A">
        <w:t>Информация</w:t>
      </w:r>
      <w:r>
        <w:t>.</w:t>
      </w:r>
    </w:p>
    <w:p w14:paraId="53194C9F" w14:textId="77777777" w:rsidR="008D6F83" w:rsidRPr="00074A18" w:rsidRDefault="008D6F83" w:rsidP="008D6F83">
      <w:pPr>
        <w:pStyle w:val="a5"/>
      </w:pPr>
      <w:r w:rsidRPr="00074A18">
        <w:t xml:space="preserve">Для просмотра </w:t>
      </w:r>
      <w:r>
        <w:t xml:space="preserve">задач </w:t>
      </w:r>
      <w:r w:rsidRPr="00074A18">
        <w:t>за период необходимо:</w:t>
      </w:r>
    </w:p>
    <w:p w14:paraId="0C9D5538" w14:textId="77777777" w:rsidR="008D6F83" w:rsidRPr="00074A18" w:rsidRDefault="008D6F83" w:rsidP="008D6F83">
      <w:pPr>
        <w:pStyle w:val="a5"/>
        <w:ind w:firstLine="426"/>
      </w:pPr>
      <w:r w:rsidRPr="00074A18">
        <w:t xml:space="preserve">1 </w:t>
      </w:r>
      <w:r w:rsidRPr="00074A18">
        <w:tab/>
        <w:t xml:space="preserve">Выбрать в поле </w:t>
      </w:r>
      <w:r>
        <w:t>статус</w:t>
      </w:r>
      <w:r w:rsidRPr="00074A18">
        <w:t>:</w:t>
      </w:r>
    </w:p>
    <w:p w14:paraId="0ADAF693" w14:textId="77777777" w:rsidR="008D6F83" w:rsidRDefault="008D6F83" w:rsidP="00AE16C4">
      <w:pPr>
        <w:pStyle w:val="a5"/>
        <w:numPr>
          <w:ilvl w:val="0"/>
          <w:numId w:val="17"/>
        </w:numPr>
      </w:pPr>
      <w:r>
        <w:t>Ожидание;</w:t>
      </w:r>
    </w:p>
    <w:p w14:paraId="0D3225D8" w14:textId="77777777" w:rsidR="008D6F83" w:rsidRDefault="008D6F83" w:rsidP="00AE16C4">
      <w:pPr>
        <w:pStyle w:val="a5"/>
        <w:numPr>
          <w:ilvl w:val="0"/>
          <w:numId w:val="17"/>
        </w:numPr>
      </w:pPr>
      <w:r>
        <w:t>В процессе;</w:t>
      </w:r>
    </w:p>
    <w:p w14:paraId="57E28B09" w14:textId="77777777" w:rsidR="008D6F83" w:rsidRDefault="008D6F83" w:rsidP="00AE16C4">
      <w:pPr>
        <w:pStyle w:val="a5"/>
        <w:numPr>
          <w:ilvl w:val="0"/>
          <w:numId w:val="17"/>
        </w:numPr>
      </w:pPr>
      <w:r>
        <w:t>Завершено;</w:t>
      </w:r>
    </w:p>
    <w:p w14:paraId="28FCC19F" w14:textId="77777777" w:rsidR="008D6F83" w:rsidRDefault="008D6F83" w:rsidP="00AE16C4">
      <w:pPr>
        <w:pStyle w:val="a5"/>
        <w:numPr>
          <w:ilvl w:val="0"/>
          <w:numId w:val="17"/>
        </w:numPr>
      </w:pPr>
      <w:r>
        <w:t>Ошибка;</w:t>
      </w:r>
    </w:p>
    <w:p w14:paraId="039CB314" w14:textId="77777777" w:rsidR="008D6F83" w:rsidRPr="00074A18" w:rsidRDefault="008D6F83" w:rsidP="00AE16C4">
      <w:pPr>
        <w:pStyle w:val="a5"/>
        <w:numPr>
          <w:ilvl w:val="0"/>
          <w:numId w:val="17"/>
        </w:numPr>
      </w:pPr>
      <w:r>
        <w:t>Отменено.</w:t>
      </w:r>
    </w:p>
    <w:p w14:paraId="2D8EB03A" w14:textId="77777777" w:rsidR="008D6F83" w:rsidRPr="00074A18" w:rsidRDefault="008D6F83" w:rsidP="008D6F83">
      <w:pPr>
        <w:pStyle w:val="a5"/>
      </w:pPr>
      <w:r w:rsidRPr="00074A18">
        <w:t>2.</w:t>
      </w:r>
      <w:r>
        <w:tab/>
      </w:r>
      <w:r w:rsidRPr="00074A18">
        <w:t xml:space="preserve">Выбрать период формирования </w:t>
      </w:r>
      <w:r>
        <w:t>задач</w:t>
      </w:r>
      <w:r w:rsidRPr="00074A18">
        <w:t xml:space="preserve">. </w:t>
      </w:r>
    </w:p>
    <w:p w14:paraId="560B701E" w14:textId="77777777" w:rsidR="008D6F83" w:rsidRPr="00074A18" w:rsidRDefault="008D6F83" w:rsidP="008D6F83">
      <w:pPr>
        <w:pStyle w:val="a5"/>
        <w:tabs>
          <w:tab w:val="left" w:pos="709"/>
        </w:tabs>
        <w:ind w:firstLine="426"/>
      </w:pPr>
      <w:r>
        <w:t>3.</w:t>
      </w:r>
      <w:r>
        <w:tab/>
      </w:r>
      <w:r w:rsidRPr="00074A18">
        <w:t>Подтвердить выбор – кнопка «Применить»</w:t>
      </w:r>
      <w:r>
        <w:t>.</w:t>
      </w:r>
    </w:p>
    <w:p w14:paraId="0FD920F1" w14:textId="77777777" w:rsidR="008D6F83" w:rsidRDefault="008D6F83" w:rsidP="008D6F83">
      <w:pPr>
        <w:pStyle w:val="ac"/>
      </w:pPr>
      <w:r w:rsidRPr="0068696A">
        <w:rPr>
          <w:noProof/>
        </w:rPr>
        <w:drawing>
          <wp:inline distT="0" distB="0" distL="0" distR="0" wp14:anchorId="7B3EE3CD" wp14:editId="36B62436">
            <wp:extent cx="6300470" cy="1387058"/>
            <wp:effectExtent l="0" t="0" r="5080" b="38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38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696A">
        <w:t>Рисунок </w:t>
      </w:r>
      <w:fldSimple w:instr=" SEQ Рисунок \* ARABIC ">
        <w:r>
          <w:rPr>
            <w:noProof/>
          </w:rPr>
          <w:t>50</w:t>
        </w:r>
      </w:fldSimple>
      <w:r w:rsidRPr="0068696A">
        <w:t> — </w:t>
      </w:r>
      <w:r>
        <w:t>Виджет «Задачи»</w:t>
      </w:r>
    </w:p>
    <w:p w14:paraId="17D18290" w14:textId="77777777" w:rsidR="008D6F83" w:rsidRPr="0068696A" w:rsidRDefault="008D6F83" w:rsidP="008D6F83">
      <w:pPr>
        <w:pStyle w:val="4"/>
      </w:pPr>
      <w:r>
        <w:t>Журнал работоспособности точки учета</w:t>
      </w:r>
    </w:p>
    <w:p w14:paraId="5B8A8CF4" w14:textId="77777777" w:rsidR="008D6F83" w:rsidRDefault="008D6F83" w:rsidP="008D6F83">
      <w:pPr>
        <w:pStyle w:val="a5"/>
      </w:pPr>
      <w:r>
        <w:t>Журнал работоспособности точки учета содержит информацию о точке учета:</w:t>
      </w:r>
    </w:p>
    <w:p w14:paraId="6D4E40C8" w14:textId="77777777" w:rsidR="008D6F83" w:rsidRDefault="008D6F83" w:rsidP="00AE16C4">
      <w:pPr>
        <w:pStyle w:val="a5"/>
        <w:numPr>
          <w:ilvl w:val="0"/>
          <w:numId w:val="43"/>
        </w:numPr>
      </w:pPr>
      <w:r>
        <w:t>Состояние связи:</w:t>
      </w:r>
    </w:p>
    <w:p w14:paraId="6E18382F" w14:textId="77777777" w:rsidR="008D6F83" w:rsidRDefault="008D6F83" w:rsidP="00AE16C4">
      <w:pPr>
        <w:pStyle w:val="a5"/>
        <w:numPr>
          <w:ilvl w:val="0"/>
          <w:numId w:val="43"/>
        </w:numPr>
      </w:pPr>
      <w:r>
        <w:t>Проверка оборудования;</w:t>
      </w:r>
    </w:p>
    <w:p w14:paraId="323042E9" w14:textId="77777777" w:rsidR="008D6F83" w:rsidRPr="0068696A" w:rsidRDefault="008D6F83" w:rsidP="00AE16C4">
      <w:pPr>
        <w:pStyle w:val="a5"/>
        <w:numPr>
          <w:ilvl w:val="0"/>
          <w:numId w:val="43"/>
        </w:numPr>
      </w:pPr>
      <w:r>
        <w:t>Наличие часовых и суточных данных.</w:t>
      </w:r>
    </w:p>
    <w:p w14:paraId="0083A46A" w14:textId="77777777" w:rsidR="008D6F83" w:rsidRDefault="008D6F83" w:rsidP="008D6F83">
      <w:pPr>
        <w:pStyle w:val="a5"/>
      </w:pPr>
      <w:r w:rsidRPr="0068696A">
        <w:t>Журнал работоспособности точки учета содержит</w:t>
      </w:r>
      <w:r>
        <w:t xml:space="preserve"> следующие поля:</w:t>
      </w:r>
    </w:p>
    <w:p w14:paraId="554719B9" w14:textId="77777777" w:rsidR="008D6F83" w:rsidRPr="0068696A" w:rsidRDefault="008D6F83" w:rsidP="00AE16C4">
      <w:pPr>
        <w:pStyle w:val="a5"/>
        <w:numPr>
          <w:ilvl w:val="0"/>
          <w:numId w:val="43"/>
        </w:numPr>
      </w:pPr>
      <w:r w:rsidRPr="0068696A">
        <w:t>Оборудование</w:t>
      </w:r>
      <w:r>
        <w:t>;</w:t>
      </w:r>
    </w:p>
    <w:p w14:paraId="23B2B649" w14:textId="77777777" w:rsidR="008D6F83" w:rsidRPr="0068696A" w:rsidRDefault="008D6F83" w:rsidP="00AE16C4">
      <w:pPr>
        <w:pStyle w:val="a5"/>
        <w:numPr>
          <w:ilvl w:val="0"/>
          <w:numId w:val="43"/>
        </w:numPr>
      </w:pPr>
      <w:r w:rsidRPr="0068696A">
        <w:t>Время</w:t>
      </w:r>
      <w:r>
        <w:t>;</w:t>
      </w:r>
    </w:p>
    <w:p w14:paraId="1A07D8ED" w14:textId="77777777" w:rsidR="008D6F83" w:rsidRPr="0068696A" w:rsidRDefault="008D6F83" w:rsidP="00AE16C4">
      <w:pPr>
        <w:pStyle w:val="a5"/>
        <w:numPr>
          <w:ilvl w:val="0"/>
          <w:numId w:val="43"/>
        </w:numPr>
      </w:pPr>
      <w:r w:rsidRPr="0068696A">
        <w:t>Правило</w:t>
      </w:r>
      <w:r>
        <w:t>;</w:t>
      </w:r>
    </w:p>
    <w:p w14:paraId="3A19BDBC" w14:textId="77777777" w:rsidR="008D6F83" w:rsidRDefault="008D6F83" w:rsidP="00AE16C4">
      <w:pPr>
        <w:pStyle w:val="a5"/>
        <w:numPr>
          <w:ilvl w:val="0"/>
          <w:numId w:val="43"/>
        </w:numPr>
      </w:pPr>
      <w:r w:rsidRPr="0068696A">
        <w:t>Описание</w:t>
      </w:r>
      <w:r>
        <w:t>.</w:t>
      </w:r>
    </w:p>
    <w:p w14:paraId="0890B3A3" w14:textId="77777777" w:rsidR="008D6F83" w:rsidRPr="000925C9" w:rsidRDefault="008D6F83" w:rsidP="008D6F83">
      <w:pPr>
        <w:pStyle w:val="ac"/>
      </w:pPr>
      <w:r w:rsidRPr="000925C9">
        <w:rPr>
          <w:noProof/>
        </w:rPr>
        <w:drawing>
          <wp:inline distT="0" distB="0" distL="0" distR="0" wp14:anchorId="04980576" wp14:editId="57162B2D">
            <wp:extent cx="6300470" cy="1311749"/>
            <wp:effectExtent l="0" t="0" r="5080" b="3175"/>
            <wp:docPr id="89" name="Рисунок 8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8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31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25C9">
        <w:t>Рисунок </w:t>
      </w:r>
      <w:fldSimple w:instr=" SEQ Рисунок \* ARABIC ">
        <w:r>
          <w:rPr>
            <w:noProof/>
          </w:rPr>
          <w:t>51</w:t>
        </w:r>
      </w:fldSimple>
      <w:r w:rsidRPr="000925C9">
        <w:t> —</w:t>
      </w:r>
      <w:r>
        <w:t>Журнал работоспособности точки учета</w:t>
      </w:r>
      <w:r w:rsidRPr="000925C9">
        <w:t> </w:t>
      </w:r>
    </w:p>
    <w:p w14:paraId="32481BA1" w14:textId="77777777" w:rsidR="008D6F83" w:rsidRPr="0068696A" w:rsidRDefault="008D6F83" w:rsidP="008D6F83">
      <w:pPr>
        <w:pStyle w:val="5"/>
      </w:pPr>
      <w:r>
        <w:t>Работа с фильтрами</w:t>
      </w:r>
    </w:p>
    <w:p w14:paraId="1358B7CC" w14:textId="77777777" w:rsidR="008D6F83" w:rsidRDefault="008D6F83" w:rsidP="008D6F83">
      <w:pPr>
        <w:pStyle w:val="a5"/>
      </w:pPr>
      <w:r w:rsidRPr="005F41F9">
        <w:t xml:space="preserve">Для формирования </w:t>
      </w:r>
      <w:r>
        <w:t>информации в журнале работоспособности точки учета,</w:t>
      </w:r>
      <w:r w:rsidRPr="005F41F9">
        <w:t xml:space="preserve"> удовлетворя</w:t>
      </w:r>
      <w:r>
        <w:t>ющих</w:t>
      </w:r>
      <w:r w:rsidRPr="005F41F9">
        <w:t xml:space="preserve"> заданным пользовател</w:t>
      </w:r>
      <w:r>
        <w:t>ем</w:t>
      </w:r>
      <w:r w:rsidRPr="005F41F9">
        <w:t xml:space="preserve"> критериям, в системе применяются различные фильтры. </w:t>
      </w:r>
    </w:p>
    <w:p w14:paraId="4D8FCB73" w14:textId="77777777" w:rsidR="008D6F83" w:rsidRDefault="008D6F83" w:rsidP="008D6F83">
      <w:pPr>
        <w:pStyle w:val="a5"/>
      </w:pPr>
      <w:r w:rsidRPr="00F84DAB">
        <w:t xml:space="preserve">В верхней части </w:t>
      </w:r>
      <w:r>
        <w:t>журнала</w:t>
      </w:r>
      <w:r w:rsidRPr="00F84DAB">
        <w:t xml:space="preserve"> находится компонент «Фильтр» для поиска </w:t>
      </w:r>
      <w:r>
        <w:t>информации в журнале работоспособности</w:t>
      </w:r>
      <w:r w:rsidRPr="00F84DAB">
        <w:t xml:space="preserve">. Чтобы раскрыть окно с фильтрами нужно нажать кнопку </w:t>
      </w:r>
      <w:r w:rsidRPr="00F84DAB">
        <w:rPr>
          <w:noProof/>
        </w:rPr>
        <w:drawing>
          <wp:inline distT="0" distB="0" distL="0" distR="0" wp14:anchorId="088336BE" wp14:editId="2CD7BEE3">
            <wp:extent cx="223838" cy="180532"/>
            <wp:effectExtent l="0" t="0" r="508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1273" cy="18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DAB">
        <w:t xml:space="preserve">. </w:t>
      </w:r>
    </w:p>
    <w:p w14:paraId="207CD96A" w14:textId="77777777" w:rsidR="008D6F83" w:rsidRPr="00FC39A2" w:rsidRDefault="008D6F83" w:rsidP="008D6F83">
      <w:pPr>
        <w:pStyle w:val="a5"/>
      </w:pPr>
      <w:r w:rsidRPr="00FC39A2">
        <w:t>Во всплывающем окне доступны к применению следующие фильтры:</w:t>
      </w:r>
    </w:p>
    <w:p w14:paraId="70AD7ACA" w14:textId="77777777" w:rsidR="008D6F83" w:rsidRDefault="008D6F83" w:rsidP="00AE16C4">
      <w:pPr>
        <w:pStyle w:val="a5"/>
        <w:numPr>
          <w:ilvl w:val="0"/>
          <w:numId w:val="14"/>
        </w:numPr>
      </w:pPr>
      <w:r>
        <w:t>Статус;</w:t>
      </w:r>
    </w:p>
    <w:p w14:paraId="4A4C9BEE" w14:textId="77777777" w:rsidR="008D6F83" w:rsidRDefault="008D6F83" w:rsidP="00AE16C4">
      <w:pPr>
        <w:pStyle w:val="a5"/>
        <w:numPr>
          <w:ilvl w:val="0"/>
          <w:numId w:val="14"/>
        </w:numPr>
      </w:pPr>
      <w:r>
        <w:t>Дата начала;</w:t>
      </w:r>
    </w:p>
    <w:p w14:paraId="7806DFBC" w14:textId="77777777" w:rsidR="008D6F83" w:rsidRDefault="008D6F83" w:rsidP="00AE16C4">
      <w:pPr>
        <w:pStyle w:val="a5"/>
        <w:numPr>
          <w:ilvl w:val="0"/>
          <w:numId w:val="14"/>
        </w:numPr>
      </w:pPr>
      <w:r>
        <w:t>Дата окончания;</w:t>
      </w:r>
    </w:p>
    <w:p w14:paraId="3AC22D2D" w14:textId="77777777" w:rsidR="008D6F83" w:rsidRDefault="008D6F83" w:rsidP="00AE16C4">
      <w:pPr>
        <w:pStyle w:val="a5"/>
        <w:numPr>
          <w:ilvl w:val="0"/>
          <w:numId w:val="14"/>
        </w:numPr>
      </w:pPr>
      <w:r>
        <w:t>Группа;</w:t>
      </w:r>
    </w:p>
    <w:p w14:paraId="464BF72E" w14:textId="77777777" w:rsidR="008D6F83" w:rsidRPr="00FC39A2" w:rsidRDefault="008D6F83" w:rsidP="00AE16C4">
      <w:pPr>
        <w:pStyle w:val="a5"/>
        <w:numPr>
          <w:ilvl w:val="0"/>
          <w:numId w:val="14"/>
        </w:numPr>
      </w:pPr>
      <w:r>
        <w:t>Правило.</w:t>
      </w:r>
    </w:p>
    <w:p w14:paraId="6B5685C3" w14:textId="77777777" w:rsidR="008D6F83" w:rsidRPr="00FC39A2" w:rsidRDefault="008D6F83" w:rsidP="008D6F83">
      <w:pPr>
        <w:pStyle w:val="a5"/>
      </w:pPr>
      <w:r w:rsidRPr="00FC39A2">
        <w:t>После выбора критериев фильтра необходимо нажать иконку-</w:t>
      </w:r>
      <w:r>
        <w:t xml:space="preserve"> </w:t>
      </w:r>
      <w:r w:rsidRPr="00FC39A2">
        <w:rPr>
          <w:noProof/>
        </w:rPr>
        <w:drawing>
          <wp:inline distT="0" distB="0" distL="0" distR="0" wp14:anchorId="6BC2D637" wp14:editId="2CA0EE53">
            <wp:extent cx="270166" cy="28702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4648" cy="29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39A2">
        <w:t xml:space="preserve">. Результаты фильтрации отобразятся в </w:t>
      </w:r>
      <w:r>
        <w:t>журнале работоспособности</w:t>
      </w:r>
      <w:r w:rsidRPr="00FC39A2">
        <w:t xml:space="preserve">. </w:t>
      </w:r>
    </w:p>
    <w:p w14:paraId="715672D0" w14:textId="77777777" w:rsidR="008D6F83" w:rsidRPr="00FC39A2" w:rsidRDefault="008D6F83" w:rsidP="008D6F83">
      <w:pPr>
        <w:pStyle w:val="a5"/>
      </w:pPr>
      <w:r w:rsidRPr="00FC39A2">
        <w:t xml:space="preserve">Для сброса критериев фильтра необходимо нажать иконку - </w:t>
      </w:r>
      <w:r w:rsidRPr="00FC39A2">
        <w:rPr>
          <w:noProof/>
        </w:rPr>
        <w:drawing>
          <wp:inline distT="0" distB="0" distL="0" distR="0" wp14:anchorId="34E3A0D2" wp14:editId="1B9D7ABF">
            <wp:extent cx="320040" cy="256434"/>
            <wp:effectExtent l="0" t="0" r="381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1193" cy="26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39A2">
        <w:t>.</w:t>
      </w:r>
    </w:p>
    <w:p w14:paraId="1C7F81D6" w14:textId="77777777" w:rsidR="008D6F83" w:rsidRDefault="008D6F83" w:rsidP="008D6F83">
      <w:pPr>
        <w:pStyle w:val="a5"/>
      </w:pPr>
    </w:p>
    <w:p w14:paraId="62A4B459" w14:textId="77777777" w:rsidR="008D6F83" w:rsidRDefault="008D6F83" w:rsidP="008D6F83">
      <w:pPr>
        <w:pStyle w:val="ac"/>
      </w:pPr>
      <w:r w:rsidRPr="00FC39A2">
        <w:rPr>
          <w:noProof/>
        </w:rPr>
        <w:drawing>
          <wp:inline distT="0" distB="0" distL="0" distR="0" wp14:anchorId="037ABECB" wp14:editId="16F61737">
            <wp:extent cx="3705169" cy="393192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718729" cy="394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7B0B8" w14:textId="77777777" w:rsidR="008D6F83" w:rsidRDefault="008D6F83" w:rsidP="008D6F83">
      <w:pPr>
        <w:pStyle w:val="ac"/>
      </w:pPr>
      <w:r w:rsidRPr="00FC39A2">
        <w:t>Рисунок </w:t>
      </w:r>
      <w:fldSimple w:instr=" SEQ Рисунок \* ARABIC ">
        <w:r>
          <w:rPr>
            <w:noProof/>
          </w:rPr>
          <w:t>52</w:t>
        </w:r>
      </w:fldSimple>
      <w:r w:rsidRPr="00FC39A2">
        <w:t> — </w:t>
      </w:r>
      <w:r>
        <w:t>Фильтр журнала работоспособности</w:t>
      </w:r>
    </w:p>
    <w:p w14:paraId="33335C62" w14:textId="1ECFA537" w:rsidR="008D6F83" w:rsidRDefault="003C6F98" w:rsidP="008D6F83">
      <w:pPr>
        <w:pStyle w:val="2"/>
      </w:pPr>
      <w:bookmarkStart w:id="43" w:name="_Toc132037732"/>
      <w:r>
        <w:t>Технологический процесс</w:t>
      </w:r>
      <w:r w:rsidR="008D6F83" w:rsidRPr="00226CA7">
        <w:t xml:space="preserve"> </w:t>
      </w:r>
      <w:r w:rsidR="008D6F83">
        <w:t>«</w:t>
      </w:r>
      <w:r w:rsidR="008D6F83" w:rsidRPr="00226CA7">
        <w:t>Аналитика и отчетность</w:t>
      </w:r>
      <w:r w:rsidR="008D6F83">
        <w:t>»</w:t>
      </w:r>
      <w:bookmarkEnd w:id="43"/>
    </w:p>
    <w:p w14:paraId="546BF7C3" w14:textId="235B0784" w:rsidR="008D6F83" w:rsidRPr="009325EF" w:rsidRDefault="003C6F98" w:rsidP="008D6F83">
      <w:pPr>
        <w:pStyle w:val="a5"/>
        <w:rPr>
          <w:rStyle w:val="markedcontent"/>
        </w:rPr>
      </w:pPr>
      <w:r>
        <w:rPr>
          <w:rStyle w:val="markedcontent"/>
        </w:rPr>
        <w:t>Технологический процесс</w:t>
      </w:r>
      <w:r w:rsidR="008D6F83" w:rsidRPr="009325EF">
        <w:rPr>
          <w:rStyle w:val="markedcontent"/>
        </w:rPr>
        <w:t xml:space="preserve"> аналитики и отчетности предназначен для комплексного информационно-аналитического обеспечения и автоматизации следующих функциональных задач:</w:t>
      </w:r>
    </w:p>
    <w:p w14:paraId="4D0CDDB7" w14:textId="77777777" w:rsidR="008D6F83" w:rsidRPr="009325EF" w:rsidRDefault="008D6F83" w:rsidP="00AE16C4">
      <w:pPr>
        <w:pStyle w:val="a5"/>
        <w:numPr>
          <w:ilvl w:val="0"/>
          <w:numId w:val="25"/>
        </w:numPr>
        <w:rPr>
          <w:rStyle w:val="markedcontent"/>
        </w:rPr>
      </w:pPr>
      <w:r w:rsidRPr="009325EF">
        <w:rPr>
          <w:rStyle w:val="markedcontent"/>
        </w:rPr>
        <w:t>сопровождение информационных моделей предметных областей, используемых для аналитики и отчетности;</w:t>
      </w:r>
    </w:p>
    <w:p w14:paraId="01A28236" w14:textId="77777777" w:rsidR="008D6F83" w:rsidRPr="009325EF" w:rsidRDefault="008D6F83" w:rsidP="00AE16C4">
      <w:pPr>
        <w:pStyle w:val="a5"/>
        <w:numPr>
          <w:ilvl w:val="0"/>
          <w:numId w:val="24"/>
        </w:numPr>
        <w:rPr>
          <w:rStyle w:val="markedcontent"/>
        </w:rPr>
      </w:pPr>
      <w:r w:rsidRPr="009325EF">
        <w:rPr>
          <w:rStyle w:val="markedcontent"/>
        </w:rPr>
        <w:t>подготовка регламентированной отчетности;</w:t>
      </w:r>
    </w:p>
    <w:p w14:paraId="526A0518" w14:textId="77777777" w:rsidR="008D6F83" w:rsidRPr="009325EF" w:rsidRDefault="008D6F83" w:rsidP="00AE16C4">
      <w:pPr>
        <w:pStyle w:val="a5"/>
        <w:numPr>
          <w:ilvl w:val="0"/>
          <w:numId w:val="24"/>
        </w:numPr>
        <w:rPr>
          <w:rStyle w:val="markedcontent"/>
        </w:rPr>
      </w:pPr>
      <w:r w:rsidRPr="009325EF">
        <w:rPr>
          <w:rStyle w:val="markedcontent"/>
        </w:rPr>
        <w:t>обеспечение функций углубленной бизнес-аналитики;</w:t>
      </w:r>
    </w:p>
    <w:p w14:paraId="48523B64" w14:textId="77777777" w:rsidR="008D6F83" w:rsidRPr="009325EF" w:rsidRDefault="008D6F83" w:rsidP="00AE16C4">
      <w:pPr>
        <w:pStyle w:val="a5"/>
        <w:numPr>
          <w:ilvl w:val="0"/>
          <w:numId w:val="24"/>
        </w:numPr>
        <w:rPr>
          <w:rStyle w:val="markedcontent"/>
        </w:rPr>
      </w:pPr>
      <w:r w:rsidRPr="009325EF">
        <w:rPr>
          <w:rStyle w:val="markedcontent"/>
        </w:rPr>
        <w:t>формирование отчетов и запросов, использующих пред настроенные комбинации данных Системы в необходимых разрезах;</w:t>
      </w:r>
    </w:p>
    <w:p w14:paraId="15BD502F" w14:textId="790E8D46" w:rsidR="008D6F83" w:rsidRDefault="003C6F98" w:rsidP="008D6F83">
      <w:pPr>
        <w:pStyle w:val="a5"/>
        <w:rPr>
          <w:rStyle w:val="markedcontent"/>
          <w:rFonts w:ascii="Arial" w:hAnsi="Arial" w:cs="Arial"/>
        </w:rPr>
      </w:pPr>
      <w:r>
        <w:t>Технологический процесс</w:t>
      </w:r>
      <w:r w:rsidR="008D6F83">
        <w:t xml:space="preserve"> содержит реестр отчетов. В реестре реализована функциональность по просмотру, формированию отчетов.</w:t>
      </w:r>
    </w:p>
    <w:p w14:paraId="1AB9E149" w14:textId="77777777" w:rsidR="008D6F83" w:rsidRDefault="008D6F83" w:rsidP="008D6F83">
      <w:pPr>
        <w:pStyle w:val="ad"/>
      </w:pPr>
      <w:r w:rsidRPr="00080329">
        <w:rPr>
          <w:noProof/>
        </w:rPr>
        <w:drawing>
          <wp:inline distT="0" distB="0" distL="0" distR="0" wp14:anchorId="79E5458F" wp14:editId="6BAA8212">
            <wp:extent cx="6480175" cy="251968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46890" w14:textId="77777777" w:rsidR="008D6F83" w:rsidRPr="00A93C80" w:rsidRDefault="008D6F83" w:rsidP="008D6F83">
      <w:pPr>
        <w:pStyle w:val="aff4"/>
        <w:jc w:val="center"/>
        <w:rPr>
          <w:b w:val="0"/>
          <w:bCs w:val="0"/>
          <w:color w:val="auto"/>
          <w:sz w:val="24"/>
          <w:szCs w:val="24"/>
        </w:rPr>
      </w:pPr>
      <w:r w:rsidRPr="00A93C80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fldChar w:fldCharType="begin"/>
      </w:r>
      <w:r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bCs w:val="0"/>
          <w:color w:val="auto"/>
          <w:sz w:val="24"/>
          <w:szCs w:val="24"/>
        </w:rPr>
        <w:fldChar w:fldCharType="separate"/>
      </w:r>
      <w:r>
        <w:rPr>
          <w:b w:val="0"/>
          <w:bCs w:val="0"/>
          <w:noProof/>
          <w:color w:val="auto"/>
          <w:sz w:val="24"/>
          <w:szCs w:val="24"/>
        </w:rPr>
        <w:t>53</w:t>
      </w:r>
      <w:r>
        <w:rPr>
          <w:b w:val="0"/>
          <w:bCs w:val="0"/>
          <w:color w:val="auto"/>
          <w:sz w:val="24"/>
          <w:szCs w:val="24"/>
        </w:rPr>
        <w:fldChar w:fldCharType="end"/>
      </w:r>
      <w:r w:rsidRPr="00A93C80">
        <w:rPr>
          <w:b w:val="0"/>
          <w:bCs w:val="0"/>
          <w:color w:val="auto"/>
          <w:sz w:val="24"/>
          <w:szCs w:val="24"/>
        </w:rPr>
        <w:t xml:space="preserve"> - </w:t>
      </w:r>
      <w:r>
        <w:rPr>
          <w:b w:val="0"/>
          <w:bCs w:val="0"/>
          <w:color w:val="auto"/>
          <w:sz w:val="24"/>
          <w:szCs w:val="24"/>
        </w:rPr>
        <w:t>Р</w:t>
      </w:r>
      <w:r w:rsidRPr="00A93C80">
        <w:rPr>
          <w:b w:val="0"/>
          <w:bCs w:val="0"/>
          <w:color w:val="auto"/>
          <w:sz w:val="24"/>
          <w:szCs w:val="24"/>
        </w:rPr>
        <w:t>еестр отчетов</w:t>
      </w:r>
    </w:p>
    <w:p w14:paraId="0C2C3B40" w14:textId="77777777" w:rsidR="008D6F83" w:rsidRDefault="008D6F83" w:rsidP="008D6F83">
      <w:pPr>
        <w:pStyle w:val="a5"/>
      </w:pPr>
      <w:r>
        <w:t>Для формирования отчета необходимо выбрать один из предложенных отчетов в реестре. Выберите интересующие параметры отчета и запустите формирование нажав кнопку «Сформировать»:</w:t>
      </w:r>
    </w:p>
    <w:p w14:paraId="17E9BF0C" w14:textId="77777777" w:rsidR="008D6F83" w:rsidRDefault="008D6F83" w:rsidP="008D6F83">
      <w:pPr>
        <w:pStyle w:val="ad"/>
      </w:pPr>
      <w:r w:rsidRPr="00080329">
        <w:rPr>
          <w:noProof/>
        </w:rPr>
        <w:drawing>
          <wp:inline distT="0" distB="0" distL="0" distR="0" wp14:anchorId="074CE7F3" wp14:editId="2C6B0F0C">
            <wp:extent cx="6480175" cy="2278380"/>
            <wp:effectExtent l="0" t="0" r="0" b="762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2FD0E" w14:textId="77777777" w:rsidR="008D6F83" w:rsidRPr="00A93C80" w:rsidRDefault="008D6F83" w:rsidP="008D6F83">
      <w:pPr>
        <w:pStyle w:val="aff4"/>
        <w:jc w:val="center"/>
        <w:rPr>
          <w:b w:val="0"/>
          <w:bCs w:val="0"/>
        </w:rPr>
      </w:pPr>
      <w:r w:rsidRPr="00A93C80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fldChar w:fldCharType="begin"/>
      </w:r>
      <w:r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>
        <w:rPr>
          <w:b w:val="0"/>
          <w:bCs w:val="0"/>
          <w:color w:val="auto"/>
          <w:sz w:val="24"/>
          <w:szCs w:val="24"/>
        </w:rPr>
        <w:fldChar w:fldCharType="separate"/>
      </w:r>
      <w:r>
        <w:rPr>
          <w:b w:val="0"/>
          <w:bCs w:val="0"/>
          <w:noProof/>
          <w:color w:val="auto"/>
          <w:sz w:val="24"/>
          <w:szCs w:val="24"/>
        </w:rPr>
        <w:t>54</w:t>
      </w:r>
      <w:r>
        <w:rPr>
          <w:b w:val="0"/>
          <w:bCs w:val="0"/>
          <w:color w:val="auto"/>
          <w:sz w:val="24"/>
          <w:szCs w:val="24"/>
        </w:rPr>
        <w:fldChar w:fldCharType="end"/>
      </w:r>
      <w:r w:rsidRPr="00A93C80">
        <w:rPr>
          <w:b w:val="0"/>
          <w:bCs w:val="0"/>
          <w:color w:val="auto"/>
          <w:sz w:val="24"/>
          <w:szCs w:val="24"/>
        </w:rPr>
        <w:t xml:space="preserve"> - </w:t>
      </w:r>
      <w:r>
        <w:rPr>
          <w:b w:val="0"/>
          <w:bCs w:val="0"/>
          <w:color w:val="auto"/>
          <w:sz w:val="24"/>
          <w:szCs w:val="24"/>
        </w:rPr>
        <w:t>П</w:t>
      </w:r>
      <w:r w:rsidRPr="00A93C80">
        <w:rPr>
          <w:b w:val="0"/>
          <w:bCs w:val="0"/>
          <w:color w:val="auto"/>
          <w:sz w:val="24"/>
          <w:szCs w:val="24"/>
        </w:rPr>
        <w:t>араметры отчета</w:t>
      </w:r>
    </w:p>
    <w:p w14:paraId="73C31026" w14:textId="77777777" w:rsidR="008D6F83" w:rsidRPr="009325EF" w:rsidRDefault="008D6F83" w:rsidP="008D6F83">
      <w:pPr>
        <w:pStyle w:val="a5"/>
      </w:pPr>
      <w:r>
        <w:t>После формирования отчет будет доступен для скачивания в правой части экрана. Продолжительность формирования отчета зависит от периода, заданных параметров и объема обрабатываемых данных.</w:t>
      </w:r>
    </w:p>
    <w:p w14:paraId="1D4F6AA2" w14:textId="6D22F233" w:rsidR="008D6F83" w:rsidRPr="00253CCC" w:rsidRDefault="003C6F98" w:rsidP="008D6F83">
      <w:pPr>
        <w:pStyle w:val="2"/>
      </w:pPr>
      <w:bookmarkStart w:id="44" w:name="_Toc132037733"/>
      <w:r>
        <w:t>Технологический процесс</w:t>
      </w:r>
      <w:r w:rsidR="008D6F83" w:rsidRPr="00253CCC">
        <w:t xml:space="preserve"> «НСИ»</w:t>
      </w:r>
      <w:bookmarkEnd w:id="44"/>
    </w:p>
    <w:p w14:paraId="0ABA80D4" w14:textId="03C8A652" w:rsidR="008D6F83" w:rsidRPr="002424C2" w:rsidRDefault="008D6F83" w:rsidP="008D6F83">
      <w:pPr>
        <w:pStyle w:val="3"/>
      </w:pPr>
      <w:bookmarkStart w:id="45" w:name="_Toc132037734"/>
      <w:r w:rsidRPr="002424C2">
        <w:t xml:space="preserve">Назначение </w:t>
      </w:r>
      <w:r w:rsidR="003C6F98">
        <w:t>технологического процесса</w:t>
      </w:r>
      <w:bookmarkEnd w:id="45"/>
    </w:p>
    <w:p w14:paraId="2FECEC6E" w14:textId="7A372E6F" w:rsidR="008D6F83" w:rsidRPr="000E11CE" w:rsidRDefault="003C6F98" w:rsidP="008D6F83">
      <w:pPr>
        <w:rPr>
          <w:color w:val="auto"/>
        </w:rPr>
      </w:pPr>
      <w:r>
        <w:rPr>
          <w:color w:val="auto"/>
        </w:rPr>
        <w:t>Технологический процесс</w:t>
      </w:r>
      <w:r w:rsidR="008D6F83" w:rsidRPr="000E11CE">
        <w:rPr>
          <w:color w:val="auto"/>
        </w:rPr>
        <w:t xml:space="preserve"> ведения НСИ обеспечивает ведение справочников Системы, своевременную актуализацию информации об объектах. </w:t>
      </w:r>
    </w:p>
    <w:p w14:paraId="2F370045" w14:textId="77777777" w:rsidR="008D6F83" w:rsidRPr="002424C2" w:rsidRDefault="008D6F83" w:rsidP="008D6F83">
      <w:pPr>
        <w:pStyle w:val="3"/>
      </w:pPr>
      <w:bookmarkStart w:id="46" w:name="_Toc132037735"/>
      <w:r w:rsidRPr="002424C2">
        <w:t>Разделы НСИ</w:t>
      </w:r>
      <w:bookmarkEnd w:id="46"/>
    </w:p>
    <w:p w14:paraId="6C121568" w14:textId="5F6802B8" w:rsidR="008D6F83" w:rsidRPr="000E11CE" w:rsidRDefault="003C6F98" w:rsidP="008D6F83">
      <w:pPr>
        <w:rPr>
          <w:color w:val="auto"/>
        </w:rPr>
      </w:pPr>
      <w:r>
        <w:rPr>
          <w:color w:val="auto"/>
        </w:rPr>
        <w:t>Технологический процесс</w:t>
      </w:r>
      <w:r w:rsidR="008D6F83" w:rsidRPr="000E11CE">
        <w:rPr>
          <w:color w:val="auto"/>
        </w:rPr>
        <w:t xml:space="preserve"> НСИ содержит </w:t>
      </w:r>
      <w:r w:rsidR="008D6F83">
        <w:rPr>
          <w:color w:val="auto"/>
        </w:rPr>
        <w:t xml:space="preserve">раздел </w:t>
      </w:r>
      <w:r w:rsidR="008D6F83" w:rsidRPr="000E11CE">
        <w:rPr>
          <w:color w:val="auto"/>
        </w:rPr>
        <w:t>Справочники.</w:t>
      </w:r>
    </w:p>
    <w:p w14:paraId="0CCC156B" w14:textId="77777777" w:rsidR="008D6F83" w:rsidRPr="002424C2" w:rsidRDefault="008D6F83" w:rsidP="008D6F83">
      <w:pPr>
        <w:pStyle w:val="3"/>
      </w:pPr>
      <w:bookmarkStart w:id="47" w:name="_Toc132037736"/>
      <w:r w:rsidRPr="002424C2">
        <w:t>Работа со справочниками</w:t>
      </w:r>
      <w:bookmarkEnd w:id="47"/>
    </w:p>
    <w:p w14:paraId="0C5E6D3C" w14:textId="77777777" w:rsidR="008D6F83" w:rsidRPr="000E11CE" w:rsidRDefault="008D6F83" w:rsidP="008D6F83">
      <w:pPr>
        <w:rPr>
          <w:color w:val="auto"/>
        </w:rPr>
      </w:pPr>
      <w:r w:rsidRPr="000E11CE">
        <w:rPr>
          <w:color w:val="auto"/>
        </w:rPr>
        <w:t xml:space="preserve">Раздел «Справочники» предназначен для отображения иерархического списка перечня справочников, а также для редактирования, добавления, удаления элементов справочников. </w:t>
      </w:r>
    </w:p>
    <w:p w14:paraId="1D915597" w14:textId="77777777" w:rsidR="008D6F83" w:rsidRPr="000E11CE" w:rsidRDefault="008D6F83" w:rsidP="008D6F83">
      <w:pPr>
        <w:rPr>
          <w:color w:val="auto"/>
        </w:rPr>
      </w:pPr>
      <w:r w:rsidRPr="000E11CE">
        <w:rPr>
          <w:color w:val="auto"/>
        </w:rPr>
        <w:t>Доступны для просмотра и редактирования следующие справочники:</w:t>
      </w:r>
    </w:p>
    <w:p w14:paraId="6B8D3D92" w14:textId="77777777" w:rsidR="008D6F83" w:rsidRPr="000E11CE" w:rsidRDefault="008D6F83" w:rsidP="00AE16C4">
      <w:pPr>
        <w:numPr>
          <w:ilvl w:val="0"/>
          <w:numId w:val="35"/>
        </w:numPr>
        <w:rPr>
          <w:color w:val="auto"/>
        </w:rPr>
      </w:pPr>
      <w:r w:rsidRPr="000E11CE">
        <w:rPr>
          <w:color w:val="auto"/>
        </w:rPr>
        <w:t>Системы горячего водоснабжения;</w:t>
      </w:r>
    </w:p>
    <w:p w14:paraId="24800154" w14:textId="77777777" w:rsidR="008D6F83" w:rsidRPr="000E11CE" w:rsidRDefault="00466450" w:rsidP="00AE16C4">
      <w:pPr>
        <w:numPr>
          <w:ilvl w:val="0"/>
          <w:numId w:val="35"/>
        </w:numPr>
        <w:rPr>
          <w:color w:val="auto"/>
        </w:rPr>
      </w:pPr>
      <w:hyperlink r:id="rId80" w:history="1">
        <w:r w:rsidR="008D6F83" w:rsidRPr="000E11CE">
          <w:rPr>
            <w:color w:val="auto"/>
          </w:rPr>
          <w:t>Системы теплоснабжения / отопления</w:t>
        </w:r>
      </w:hyperlink>
      <w:r w:rsidR="008D6F83" w:rsidRPr="000E11CE">
        <w:rPr>
          <w:color w:val="auto"/>
        </w:rPr>
        <w:t>;</w:t>
      </w:r>
    </w:p>
    <w:p w14:paraId="5DBFAD95" w14:textId="77777777" w:rsidR="008D6F83" w:rsidRPr="000E11CE" w:rsidRDefault="00466450" w:rsidP="00AE16C4">
      <w:pPr>
        <w:numPr>
          <w:ilvl w:val="0"/>
          <w:numId w:val="35"/>
        </w:numPr>
        <w:rPr>
          <w:color w:val="auto"/>
        </w:rPr>
      </w:pPr>
      <w:hyperlink r:id="rId81" w:history="1">
        <w:r w:rsidR="008D6F83" w:rsidRPr="000E11CE">
          <w:rPr>
            <w:color w:val="auto"/>
          </w:rPr>
          <w:t>Драйвера приборов учета</w:t>
        </w:r>
      </w:hyperlink>
      <w:r w:rsidR="008D6F83" w:rsidRPr="000E11CE">
        <w:rPr>
          <w:color w:val="auto"/>
        </w:rPr>
        <w:t>;</w:t>
      </w:r>
    </w:p>
    <w:p w14:paraId="1D732491" w14:textId="77777777" w:rsidR="008D6F83" w:rsidRPr="000E11CE" w:rsidRDefault="00466450" w:rsidP="00AE16C4">
      <w:pPr>
        <w:numPr>
          <w:ilvl w:val="0"/>
          <w:numId w:val="35"/>
        </w:numPr>
        <w:rPr>
          <w:color w:val="auto"/>
        </w:rPr>
      </w:pPr>
      <w:hyperlink r:id="rId82" w:history="1">
        <w:r w:rsidR="008D6F83" w:rsidRPr="000E11CE">
          <w:rPr>
            <w:color w:val="auto"/>
          </w:rPr>
          <w:t>Типы интерфейсов</w:t>
        </w:r>
      </w:hyperlink>
      <w:r w:rsidR="008D6F83" w:rsidRPr="000E11CE">
        <w:rPr>
          <w:color w:val="auto"/>
        </w:rPr>
        <w:t>;</w:t>
      </w:r>
    </w:p>
    <w:p w14:paraId="654E96AE" w14:textId="77777777" w:rsidR="008D6F83" w:rsidRPr="000E11CE" w:rsidRDefault="00466450" w:rsidP="00AE16C4">
      <w:pPr>
        <w:numPr>
          <w:ilvl w:val="0"/>
          <w:numId w:val="35"/>
        </w:numPr>
        <w:rPr>
          <w:color w:val="auto"/>
        </w:rPr>
      </w:pPr>
      <w:hyperlink r:id="rId83" w:history="1">
        <w:r w:rsidR="008D6F83" w:rsidRPr="000E11CE">
          <w:rPr>
            <w:color w:val="auto"/>
          </w:rPr>
          <w:t>Протоколы передачи данных</w:t>
        </w:r>
      </w:hyperlink>
      <w:r w:rsidR="008D6F83" w:rsidRPr="000E11CE">
        <w:rPr>
          <w:color w:val="auto"/>
        </w:rPr>
        <w:t>;</w:t>
      </w:r>
    </w:p>
    <w:p w14:paraId="12F78068" w14:textId="77777777" w:rsidR="008D6F83" w:rsidRPr="000E11CE" w:rsidRDefault="00466450" w:rsidP="00AE16C4">
      <w:pPr>
        <w:numPr>
          <w:ilvl w:val="0"/>
          <w:numId w:val="35"/>
        </w:numPr>
        <w:rPr>
          <w:color w:val="auto"/>
        </w:rPr>
      </w:pPr>
      <w:hyperlink r:id="rId84" w:history="1">
        <w:r w:rsidR="008D6F83" w:rsidRPr="000E11CE">
          <w:rPr>
            <w:color w:val="auto"/>
          </w:rPr>
          <w:t>Операторы связи</w:t>
        </w:r>
      </w:hyperlink>
      <w:r w:rsidR="008D6F83" w:rsidRPr="000E11CE">
        <w:rPr>
          <w:color w:val="auto"/>
        </w:rPr>
        <w:t>;</w:t>
      </w:r>
    </w:p>
    <w:p w14:paraId="3C05DE8A" w14:textId="77777777" w:rsidR="008D6F83" w:rsidRPr="000E11CE" w:rsidRDefault="00466450" w:rsidP="00AE16C4">
      <w:pPr>
        <w:numPr>
          <w:ilvl w:val="0"/>
          <w:numId w:val="35"/>
        </w:numPr>
        <w:rPr>
          <w:color w:val="auto"/>
        </w:rPr>
      </w:pPr>
      <w:hyperlink r:id="rId85" w:history="1">
        <w:r w:rsidR="008D6F83" w:rsidRPr="000E11CE">
          <w:rPr>
            <w:color w:val="auto"/>
          </w:rPr>
          <w:t>Модели УСПД</w:t>
        </w:r>
      </w:hyperlink>
      <w:r w:rsidR="008D6F83" w:rsidRPr="000E11CE">
        <w:rPr>
          <w:color w:val="auto"/>
        </w:rPr>
        <w:t>;</w:t>
      </w:r>
    </w:p>
    <w:p w14:paraId="483715EB" w14:textId="77777777" w:rsidR="008D6F83" w:rsidRPr="000E11CE" w:rsidRDefault="00466450" w:rsidP="00AE16C4">
      <w:pPr>
        <w:numPr>
          <w:ilvl w:val="0"/>
          <w:numId w:val="35"/>
        </w:numPr>
        <w:rPr>
          <w:color w:val="auto"/>
        </w:rPr>
      </w:pPr>
      <w:hyperlink r:id="rId86" w:history="1">
        <w:r w:rsidR="008D6F83" w:rsidRPr="000E11CE">
          <w:rPr>
            <w:color w:val="auto"/>
          </w:rPr>
          <w:t>Модели термопреобразователей</w:t>
        </w:r>
      </w:hyperlink>
      <w:r w:rsidR="008D6F83" w:rsidRPr="000E11CE">
        <w:rPr>
          <w:color w:val="auto"/>
        </w:rPr>
        <w:t>;</w:t>
      </w:r>
    </w:p>
    <w:p w14:paraId="0450C4A5" w14:textId="77777777" w:rsidR="008D6F83" w:rsidRPr="000E11CE" w:rsidRDefault="00466450" w:rsidP="00AE16C4">
      <w:pPr>
        <w:numPr>
          <w:ilvl w:val="0"/>
          <w:numId w:val="35"/>
        </w:numPr>
        <w:rPr>
          <w:color w:val="auto"/>
        </w:rPr>
      </w:pPr>
      <w:hyperlink r:id="rId87" w:history="1">
        <w:r w:rsidR="008D6F83" w:rsidRPr="000E11CE">
          <w:rPr>
            <w:color w:val="auto"/>
          </w:rPr>
          <w:t>Модели водомеров</w:t>
        </w:r>
      </w:hyperlink>
      <w:r w:rsidR="008D6F83" w:rsidRPr="000E11CE">
        <w:rPr>
          <w:color w:val="auto"/>
        </w:rPr>
        <w:t>;</w:t>
      </w:r>
    </w:p>
    <w:p w14:paraId="2994B37A" w14:textId="77777777" w:rsidR="008D6F83" w:rsidRPr="000E11CE" w:rsidRDefault="00466450" w:rsidP="00AE16C4">
      <w:pPr>
        <w:numPr>
          <w:ilvl w:val="0"/>
          <w:numId w:val="35"/>
        </w:numPr>
        <w:rPr>
          <w:color w:val="auto"/>
        </w:rPr>
      </w:pPr>
      <w:hyperlink r:id="rId88" w:history="1">
        <w:r w:rsidR="008D6F83" w:rsidRPr="000E11CE">
          <w:rPr>
            <w:color w:val="auto"/>
          </w:rPr>
          <w:t>Модели расходомеров</w:t>
        </w:r>
      </w:hyperlink>
      <w:r w:rsidR="008D6F83" w:rsidRPr="000E11CE">
        <w:rPr>
          <w:color w:val="auto"/>
        </w:rPr>
        <w:t>;</w:t>
      </w:r>
    </w:p>
    <w:p w14:paraId="48B61860" w14:textId="77777777" w:rsidR="008D6F83" w:rsidRPr="000E11CE" w:rsidRDefault="00466450" w:rsidP="00AE16C4">
      <w:pPr>
        <w:numPr>
          <w:ilvl w:val="0"/>
          <w:numId w:val="35"/>
        </w:numPr>
        <w:rPr>
          <w:color w:val="auto"/>
        </w:rPr>
      </w:pPr>
      <w:hyperlink r:id="rId89" w:history="1">
        <w:r w:rsidR="008D6F83" w:rsidRPr="000E11CE">
          <w:rPr>
            <w:color w:val="auto"/>
          </w:rPr>
          <w:t>Модели датчиков давления</w:t>
        </w:r>
      </w:hyperlink>
      <w:r w:rsidR="008D6F83" w:rsidRPr="000E11CE">
        <w:rPr>
          <w:color w:val="auto"/>
        </w:rPr>
        <w:t>;</w:t>
      </w:r>
    </w:p>
    <w:p w14:paraId="0CD1F88A" w14:textId="77777777" w:rsidR="008D6F83" w:rsidRPr="000E11CE" w:rsidRDefault="00466450" w:rsidP="00AE16C4">
      <w:pPr>
        <w:numPr>
          <w:ilvl w:val="0"/>
          <w:numId w:val="35"/>
        </w:numPr>
        <w:rPr>
          <w:color w:val="auto"/>
        </w:rPr>
      </w:pPr>
      <w:hyperlink r:id="rId90" w:history="1">
        <w:r w:rsidR="008D6F83" w:rsidRPr="000E11CE">
          <w:rPr>
            <w:color w:val="auto"/>
          </w:rPr>
          <w:t>Модели ИВБ</w:t>
        </w:r>
      </w:hyperlink>
      <w:r w:rsidR="008D6F83" w:rsidRPr="000E11CE">
        <w:rPr>
          <w:color w:val="auto"/>
        </w:rPr>
        <w:t>;</w:t>
      </w:r>
    </w:p>
    <w:p w14:paraId="6E387B8E" w14:textId="77777777" w:rsidR="008D6F83" w:rsidRPr="000E11CE" w:rsidRDefault="00466450" w:rsidP="00AE16C4">
      <w:pPr>
        <w:numPr>
          <w:ilvl w:val="0"/>
          <w:numId w:val="35"/>
        </w:numPr>
        <w:rPr>
          <w:color w:val="auto"/>
        </w:rPr>
      </w:pPr>
      <w:hyperlink r:id="rId91" w:history="1">
        <w:r w:rsidR="008D6F83" w:rsidRPr="000E11CE">
          <w:rPr>
            <w:color w:val="auto"/>
          </w:rPr>
          <w:t>Модели шкафа УСПД</w:t>
        </w:r>
      </w:hyperlink>
      <w:r w:rsidR="008D6F83" w:rsidRPr="000E11CE">
        <w:rPr>
          <w:color w:val="auto"/>
        </w:rPr>
        <w:t>;</w:t>
      </w:r>
    </w:p>
    <w:p w14:paraId="07E8E3FC" w14:textId="77777777" w:rsidR="008D6F83" w:rsidRPr="000E11CE" w:rsidRDefault="00466450" w:rsidP="00AE16C4">
      <w:pPr>
        <w:numPr>
          <w:ilvl w:val="0"/>
          <w:numId w:val="35"/>
        </w:numPr>
        <w:rPr>
          <w:color w:val="auto"/>
        </w:rPr>
      </w:pPr>
      <w:hyperlink r:id="rId92" w:history="1">
        <w:r w:rsidR="008D6F83" w:rsidRPr="000E11CE">
          <w:rPr>
            <w:color w:val="auto"/>
          </w:rPr>
          <w:t>Производители оборудования</w:t>
        </w:r>
      </w:hyperlink>
      <w:r w:rsidR="008D6F83" w:rsidRPr="000E11CE">
        <w:rPr>
          <w:color w:val="auto"/>
        </w:rPr>
        <w:t>;</w:t>
      </w:r>
    </w:p>
    <w:p w14:paraId="0C7EF585" w14:textId="77777777" w:rsidR="008D6F83" w:rsidRPr="000E11CE" w:rsidRDefault="00466450" w:rsidP="00AE16C4">
      <w:pPr>
        <w:numPr>
          <w:ilvl w:val="0"/>
          <w:numId w:val="35"/>
        </w:numPr>
        <w:rPr>
          <w:color w:val="auto"/>
        </w:rPr>
      </w:pPr>
      <w:hyperlink r:id="rId93" w:history="1">
        <w:r w:rsidR="008D6F83" w:rsidRPr="000E11CE">
          <w:rPr>
            <w:color w:val="auto"/>
          </w:rPr>
          <w:t>Контрагенты</w:t>
        </w:r>
      </w:hyperlink>
      <w:r w:rsidR="008D6F83" w:rsidRPr="000E11CE">
        <w:rPr>
          <w:color w:val="auto"/>
        </w:rPr>
        <w:t>;</w:t>
      </w:r>
    </w:p>
    <w:p w14:paraId="7D9DA0EA" w14:textId="77777777" w:rsidR="008D6F83" w:rsidRPr="000E11CE" w:rsidRDefault="00466450" w:rsidP="00AE16C4">
      <w:pPr>
        <w:numPr>
          <w:ilvl w:val="0"/>
          <w:numId w:val="35"/>
        </w:numPr>
        <w:rPr>
          <w:color w:val="auto"/>
        </w:rPr>
      </w:pPr>
      <w:hyperlink r:id="rId94" w:history="1">
        <w:r w:rsidR="008D6F83" w:rsidRPr="000E11CE">
          <w:rPr>
            <w:color w:val="auto"/>
          </w:rPr>
          <w:t>Тип организации</w:t>
        </w:r>
      </w:hyperlink>
      <w:r w:rsidR="008D6F83" w:rsidRPr="000E11CE">
        <w:rPr>
          <w:color w:val="auto"/>
        </w:rPr>
        <w:t>;</w:t>
      </w:r>
    </w:p>
    <w:p w14:paraId="23333AA7" w14:textId="77777777" w:rsidR="008D6F83" w:rsidRPr="000E11CE" w:rsidRDefault="00466450" w:rsidP="00AE16C4">
      <w:pPr>
        <w:numPr>
          <w:ilvl w:val="0"/>
          <w:numId w:val="35"/>
        </w:numPr>
        <w:rPr>
          <w:color w:val="auto"/>
        </w:rPr>
      </w:pPr>
      <w:hyperlink r:id="rId95" w:history="1">
        <w:r w:rsidR="008D6F83" w:rsidRPr="000E11CE">
          <w:rPr>
            <w:color w:val="auto"/>
          </w:rPr>
          <w:t>Ответственное подразделение</w:t>
        </w:r>
      </w:hyperlink>
      <w:r w:rsidR="008D6F83" w:rsidRPr="000E11CE">
        <w:rPr>
          <w:color w:val="auto"/>
        </w:rPr>
        <w:t>;</w:t>
      </w:r>
    </w:p>
    <w:p w14:paraId="7F5DE611" w14:textId="77777777" w:rsidR="008D6F83" w:rsidRPr="000E11CE" w:rsidRDefault="00466450" w:rsidP="00AE16C4">
      <w:pPr>
        <w:numPr>
          <w:ilvl w:val="0"/>
          <w:numId w:val="35"/>
        </w:numPr>
        <w:rPr>
          <w:color w:val="auto"/>
        </w:rPr>
      </w:pPr>
      <w:hyperlink r:id="rId96" w:history="1">
        <w:r w:rsidR="008D6F83" w:rsidRPr="000E11CE">
          <w:rPr>
            <w:color w:val="auto"/>
          </w:rPr>
          <w:t>Объединенная диспетчерская служба</w:t>
        </w:r>
      </w:hyperlink>
      <w:r w:rsidR="008D6F83" w:rsidRPr="000E11CE">
        <w:rPr>
          <w:color w:val="auto"/>
        </w:rPr>
        <w:t>;</w:t>
      </w:r>
    </w:p>
    <w:p w14:paraId="50500C5E" w14:textId="77777777" w:rsidR="008D6F83" w:rsidRPr="000E11CE" w:rsidRDefault="00466450" w:rsidP="00AE16C4">
      <w:pPr>
        <w:numPr>
          <w:ilvl w:val="0"/>
          <w:numId w:val="35"/>
        </w:numPr>
        <w:rPr>
          <w:color w:val="auto"/>
        </w:rPr>
      </w:pPr>
      <w:hyperlink r:id="rId97" w:history="1">
        <w:r w:rsidR="008D6F83" w:rsidRPr="000E11CE">
          <w:rPr>
            <w:color w:val="auto"/>
          </w:rPr>
          <w:t>Ведомственной принадлежность</w:t>
        </w:r>
      </w:hyperlink>
      <w:r w:rsidR="008D6F83" w:rsidRPr="000E11CE">
        <w:rPr>
          <w:color w:val="auto"/>
        </w:rPr>
        <w:t>;</w:t>
      </w:r>
    </w:p>
    <w:p w14:paraId="29F74519" w14:textId="77777777" w:rsidR="008D6F83" w:rsidRPr="000E11CE" w:rsidRDefault="00466450" w:rsidP="00AE16C4">
      <w:pPr>
        <w:numPr>
          <w:ilvl w:val="0"/>
          <w:numId w:val="35"/>
        </w:numPr>
        <w:rPr>
          <w:color w:val="auto"/>
        </w:rPr>
      </w:pPr>
      <w:hyperlink r:id="rId98" w:history="1">
        <w:r w:rsidR="008D6F83" w:rsidRPr="000E11CE">
          <w:rPr>
            <w:color w:val="auto"/>
          </w:rPr>
          <w:t>Контакты</w:t>
        </w:r>
      </w:hyperlink>
      <w:r w:rsidR="008D6F83" w:rsidRPr="000E11CE">
        <w:rPr>
          <w:color w:val="auto"/>
        </w:rPr>
        <w:t>;</w:t>
      </w:r>
    </w:p>
    <w:p w14:paraId="0E22867C" w14:textId="77777777" w:rsidR="008D6F83" w:rsidRPr="000E11CE" w:rsidRDefault="00466450" w:rsidP="00AE16C4">
      <w:pPr>
        <w:numPr>
          <w:ilvl w:val="0"/>
          <w:numId w:val="35"/>
        </w:numPr>
        <w:rPr>
          <w:color w:val="auto"/>
        </w:rPr>
      </w:pPr>
      <w:hyperlink r:id="rId99" w:history="1">
        <w:r w:rsidR="008D6F83" w:rsidRPr="000E11CE">
          <w:rPr>
            <w:color w:val="auto"/>
          </w:rPr>
          <w:t>Группы доступа</w:t>
        </w:r>
      </w:hyperlink>
      <w:r w:rsidR="008D6F83" w:rsidRPr="000E11CE">
        <w:rPr>
          <w:color w:val="auto"/>
        </w:rPr>
        <w:t>;</w:t>
      </w:r>
    </w:p>
    <w:p w14:paraId="5D8DF193" w14:textId="77777777" w:rsidR="008D6F83" w:rsidRPr="000E11CE" w:rsidRDefault="00466450" w:rsidP="00AE16C4">
      <w:pPr>
        <w:numPr>
          <w:ilvl w:val="0"/>
          <w:numId w:val="35"/>
        </w:numPr>
        <w:rPr>
          <w:color w:val="auto"/>
        </w:rPr>
      </w:pPr>
      <w:hyperlink r:id="rId100" w:history="1">
        <w:r w:rsidR="008D6F83" w:rsidRPr="000E11CE">
          <w:rPr>
            <w:color w:val="auto"/>
          </w:rPr>
          <w:t>Скорость приборов учета</w:t>
        </w:r>
      </w:hyperlink>
      <w:r w:rsidR="008D6F83" w:rsidRPr="000E11CE">
        <w:rPr>
          <w:color w:val="auto"/>
        </w:rPr>
        <w:t>;</w:t>
      </w:r>
    </w:p>
    <w:p w14:paraId="29798CE4" w14:textId="77777777" w:rsidR="008D6F83" w:rsidRPr="000E11CE" w:rsidRDefault="00466450" w:rsidP="00AE16C4">
      <w:pPr>
        <w:numPr>
          <w:ilvl w:val="0"/>
          <w:numId w:val="35"/>
        </w:numPr>
        <w:rPr>
          <w:color w:val="auto"/>
        </w:rPr>
      </w:pPr>
      <w:hyperlink r:id="rId101" w:history="1">
        <w:r w:rsidR="008D6F83" w:rsidRPr="000E11CE">
          <w:rPr>
            <w:color w:val="auto"/>
          </w:rPr>
          <w:t>Статус проверки</w:t>
        </w:r>
      </w:hyperlink>
      <w:r w:rsidR="008D6F83" w:rsidRPr="000E11CE">
        <w:rPr>
          <w:color w:val="auto"/>
        </w:rPr>
        <w:t>;</w:t>
      </w:r>
    </w:p>
    <w:p w14:paraId="371EBD4D" w14:textId="77777777" w:rsidR="008D6F83" w:rsidRPr="000E11CE" w:rsidRDefault="00466450" w:rsidP="00AE16C4">
      <w:pPr>
        <w:numPr>
          <w:ilvl w:val="0"/>
          <w:numId w:val="35"/>
        </w:numPr>
        <w:rPr>
          <w:color w:val="auto"/>
        </w:rPr>
      </w:pPr>
      <w:hyperlink r:id="rId102" w:history="1">
        <w:r w:rsidR="008D6F83" w:rsidRPr="000E11CE">
          <w:rPr>
            <w:color w:val="auto"/>
          </w:rPr>
          <w:t>Состояние объекта</w:t>
        </w:r>
      </w:hyperlink>
      <w:r w:rsidR="008D6F83" w:rsidRPr="000E11CE">
        <w:rPr>
          <w:color w:val="auto"/>
        </w:rPr>
        <w:t>;</w:t>
      </w:r>
    </w:p>
    <w:p w14:paraId="31510ED6" w14:textId="77777777" w:rsidR="008D6F83" w:rsidRPr="000E11CE" w:rsidRDefault="00466450" w:rsidP="00AE16C4">
      <w:pPr>
        <w:numPr>
          <w:ilvl w:val="0"/>
          <w:numId w:val="35"/>
        </w:numPr>
        <w:rPr>
          <w:color w:val="auto"/>
        </w:rPr>
      </w:pPr>
      <w:hyperlink r:id="rId103" w:history="1">
        <w:r w:rsidR="008D6F83" w:rsidRPr="000E11CE">
          <w:rPr>
            <w:color w:val="auto"/>
          </w:rPr>
          <w:t>Состояние Прибора учета</w:t>
        </w:r>
      </w:hyperlink>
      <w:r w:rsidR="008D6F83" w:rsidRPr="000E11CE">
        <w:rPr>
          <w:color w:val="auto"/>
        </w:rPr>
        <w:t>;</w:t>
      </w:r>
    </w:p>
    <w:p w14:paraId="0DB2F5BF" w14:textId="77777777" w:rsidR="008D6F83" w:rsidRPr="000E11CE" w:rsidRDefault="00466450" w:rsidP="00AE16C4">
      <w:pPr>
        <w:numPr>
          <w:ilvl w:val="0"/>
          <w:numId w:val="35"/>
        </w:numPr>
        <w:rPr>
          <w:color w:val="auto"/>
        </w:rPr>
      </w:pPr>
      <w:hyperlink r:id="rId104" w:history="1">
        <w:r w:rsidR="008D6F83" w:rsidRPr="000E11CE">
          <w:rPr>
            <w:color w:val="auto"/>
          </w:rPr>
          <w:t>Типы документов</w:t>
        </w:r>
      </w:hyperlink>
      <w:r w:rsidR="008D6F83" w:rsidRPr="000E11CE">
        <w:rPr>
          <w:color w:val="auto"/>
        </w:rPr>
        <w:t>;</w:t>
      </w:r>
    </w:p>
    <w:p w14:paraId="258A573C" w14:textId="77777777" w:rsidR="008D6F83" w:rsidRPr="000E11CE" w:rsidRDefault="00466450" w:rsidP="00AE16C4">
      <w:pPr>
        <w:numPr>
          <w:ilvl w:val="0"/>
          <w:numId w:val="35"/>
        </w:numPr>
        <w:rPr>
          <w:color w:val="auto"/>
        </w:rPr>
      </w:pPr>
      <w:hyperlink r:id="rId105" w:history="1">
        <w:r w:rsidR="008D6F83" w:rsidRPr="000E11CE">
          <w:rPr>
            <w:color w:val="auto"/>
          </w:rPr>
          <w:t>Типы изображений</w:t>
        </w:r>
      </w:hyperlink>
      <w:r w:rsidR="008D6F83" w:rsidRPr="000E11CE">
        <w:rPr>
          <w:color w:val="auto"/>
        </w:rPr>
        <w:t>;</w:t>
      </w:r>
    </w:p>
    <w:p w14:paraId="47417123" w14:textId="77777777" w:rsidR="008D6F83" w:rsidRPr="000E11CE" w:rsidRDefault="00466450" w:rsidP="00AE16C4">
      <w:pPr>
        <w:numPr>
          <w:ilvl w:val="0"/>
          <w:numId w:val="35"/>
        </w:numPr>
        <w:rPr>
          <w:color w:val="auto"/>
        </w:rPr>
      </w:pPr>
      <w:hyperlink r:id="rId106" w:history="1">
        <w:r w:rsidR="008D6F83" w:rsidRPr="000E11CE">
          <w:rPr>
            <w:color w:val="auto"/>
          </w:rPr>
          <w:t>Типы точек учета</w:t>
        </w:r>
      </w:hyperlink>
      <w:r w:rsidR="008D6F83" w:rsidRPr="000E11CE">
        <w:rPr>
          <w:color w:val="auto"/>
        </w:rPr>
        <w:t>;</w:t>
      </w:r>
    </w:p>
    <w:p w14:paraId="349E2B79" w14:textId="77777777" w:rsidR="008D6F83" w:rsidRPr="000E11CE" w:rsidRDefault="00466450" w:rsidP="00AE16C4">
      <w:pPr>
        <w:numPr>
          <w:ilvl w:val="0"/>
          <w:numId w:val="35"/>
        </w:numPr>
        <w:rPr>
          <w:color w:val="auto"/>
        </w:rPr>
      </w:pPr>
      <w:hyperlink r:id="rId107" w:history="1">
        <w:proofErr w:type="spellStart"/>
        <w:r w:rsidR="008D6F83" w:rsidRPr="000E11CE">
          <w:rPr>
            <w:color w:val="auto"/>
          </w:rPr>
          <w:t>Зонность</w:t>
        </w:r>
        <w:proofErr w:type="spellEnd"/>
        <w:r w:rsidR="008D6F83" w:rsidRPr="000E11CE">
          <w:rPr>
            <w:color w:val="auto"/>
          </w:rPr>
          <w:t xml:space="preserve"> точек учета</w:t>
        </w:r>
      </w:hyperlink>
      <w:r w:rsidR="008D6F83" w:rsidRPr="000E11CE">
        <w:rPr>
          <w:color w:val="auto"/>
        </w:rPr>
        <w:t>.</w:t>
      </w:r>
    </w:p>
    <w:p w14:paraId="32F6A00B" w14:textId="77777777" w:rsidR="008D6F83" w:rsidRPr="00EC0B27" w:rsidRDefault="008D6F83" w:rsidP="008D6F83">
      <w:pPr>
        <w:rPr>
          <w:color w:val="auto"/>
        </w:rPr>
      </w:pPr>
      <w:r w:rsidRPr="000E11CE">
        <w:rPr>
          <w:color w:val="auto"/>
        </w:rPr>
        <w:t>Для перехода к справочнику необходимо выбрать справочник из списка</w:t>
      </w:r>
      <w:r>
        <w:rPr>
          <w:color w:val="auto"/>
        </w:rPr>
        <w:t>.</w:t>
      </w:r>
    </w:p>
    <w:p w14:paraId="3A668CBB" w14:textId="77777777" w:rsidR="008D6F83" w:rsidRPr="000E11CE" w:rsidRDefault="008D6F83" w:rsidP="008D6F83">
      <w:pPr>
        <w:rPr>
          <w:color w:val="auto"/>
        </w:rPr>
      </w:pPr>
      <w:r w:rsidRPr="000E11CE">
        <w:rPr>
          <w:color w:val="auto"/>
        </w:rPr>
        <w:t>При выборе справочника справа открывается список значений справочника.</w:t>
      </w:r>
    </w:p>
    <w:p w14:paraId="0B31A765" w14:textId="77777777" w:rsidR="008D6F83" w:rsidRPr="000E11CE" w:rsidRDefault="008D6F83" w:rsidP="008D6F83">
      <w:pPr>
        <w:rPr>
          <w:color w:val="auto"/>
        </w:rPr>
      </w:pPr>
      <w:r w:rsidRPr="000E11CE">
        <w:rPr>
          <w:color w:val="auto"/>
        </w:rPr>
        <w:t>Для работы со справочниками доступны следующие операции:</w:t>
      </w:r>
    </w:p>
    <w:p w14:paraId="0AEF8FC8" w14:textId="77777777" w:rsidR="008D6F83" w:rsidRPr="000E11CE" w:rsidRDefault="008D6F83" w:rsidP="00AE16C4">
      <w:pPr>
        <w:numPr>
          <w:ilvl w:val="0"/>
          <w:numId w:val="36"/>
        </w:numPr>
        <w:rPr>
          <w:color w:val="auto"/>
        </w:rPr>
      </w:pPr>
      <w:r w:rsidRPr="000E11CE">
        <w:rPr>
          <w:color w:val="auto"/>
        </w:rPr>
        <w:t>Добавление;</w:t>
      </w:r>
    </w:p>
    <w:p w14:paraId="236BA714" w14:textId="77777777" w:rsidR="008D6F83" w:rsidRPr="000E11CE" w:rsidRDefault="008D6F83" w:rsidP="00AE16C4">
      <w:pPr>
        <w:numPr>
          <w:ilvl w:val="0"/>
          <w:numId w:val="36"/>
        </w:numPr>
        <w:rPr>
          <w:color w:val="auto"/>
        </w:rPr>
      </w:pPr>
      <w:r w:rsidRPr="000E11CE">
        <w:rPr>
          <w:color w:val="auto"/>
        </w:rPr>
        <w:t>Изменение.</w:t>
      </w:r>
    </w:p>
    <w:p w14:paraId="73F55F50" w14:textId="77777777" w:rsidR="008D6F83" w:rsidRPr="000E11CE" w:rsidRDefault="008D6F83" w:rsidP="008D6F83">
      <w:pPr>
        <w:rPr>
          <w:color w:val="auto"/>
        </w:rPr>
      </w:pPr>
      <w:r w:rsidRPr="000E11CE">
        <w:rPr>
          <w:color w:val="auto"/>
        </w:rPr>
        <w:t xml:space="preserve">Для добавления значения необходимо нажать на иконку «Добавить» </w:t>
      </w:r>
      <w:r w:rsidRPr="000E11CE">
        <w:rPr>
          <w:noProof/>
          <w:color w:val="auto"/>
        </w:rPr>
        <w:drawing>
          <wp:inline distT="0" distB="0" distL="0" distR="0" wp14:anchorId="222D1AED" wp14:editId="376EA83A">
            <wp:extent cx="323215" cy="210040"/>
            <wp:effectExtent l="0" t="0" r="63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24850" cy="21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1CE">
        <w:rPr>
          <w:color w:val="auto"/>
        </w:rPr>
        <w:t>.</w:t>
      </w:r>
    </w:p>
    <w:p w14:paraId="275670FB" w14:textId="77777777" w:rsidR="008D6F83" w:rsidRPr="000E11CE" w:rsidRDefault="008D6F83" w:rsidP="008D6F83">
      <w:pPr>
        <w:rPr>
          <w:color w:val="auto"/>
        </w:rPr>
      </w:pPr>
      <w:r w:rsidRPr="000E11CE">
        <w:rPr>
          <w:color w:val="auto"/>
        </w:rPr>
        <w:t>В новом форме ввести наименование значения справочника и его описание.</w:t>
      </w:r>
    </w:p>
    <w:p w14:paraId="3A391CD5" w14:textId="77777777" w:rsidR="008D6F83" w:rsidRPr="000E11CE" w:rsidRDefault="008D6F83" w:rsidP="008D6F83">
      <w:pPr>
        <w:rPr>
          <w:color w:val="auto"/>
        </w:rPr>
      </w:pPr>
      <w:r w:rsidRPr="000E11CE">
        <w:rPr>
          <w:color w:val="auto"/>
        </w:rPr>
        <w:t>Для подтверждения добавления значения необходимо нажать кнопку «Сохранить», для отмены добавления – кнопку «Отмена»</w:t>
      </w:r>
      <w:r>
        <w:rPr>
          <w:color w:val="auto"/>
        </w:rPr>
        <w:t>.</w:t>
      </w:r>
    </w:p>
    <w:p w14:paraId="3C13F471" w14:textId="77777777" w:rsidR="008D6F83" w:rsidRPr="000E11CE" w:rsidRDefault="008D6F83" w:rsidP="008D6F83">
      <w:pPr>
        <w:rPr>
          <w:color w:val="auto"/>
        </w:rPr>
      </w:pPr>
    </w:p>
    <w:p w14:paraId="64955D74" w14:textId="77777777" w:rsidR="008D6F83" w:rsidRDefault="008D6F83" w:rsidP="008D6F83">
      <w:pPr>
        <w:pStyle w:val="ac"/>
      </w:pPr>
      <w:r w:rsidRPr="00CF0A6D">
        <w:rPr>
          <w:noProof/>
        </w:rPr>
        <w:drawing>
          <wp:inline distT="0" distB="0" distL="0" distR="0" wp14:anchorId="2B388067" wp14:editId="31A2C643">
            <wp:extent cx="3839111" cy="2600688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26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F1324" w14:textId="77777777" w:rsidR="008D6F83" w:rsidRPr="00CF0A6D" w:rsidRDefault="008D6F83" w:rsidP="008D6F83">
      <w:pPr>
        <w:pStyle w:val="ac"/>
      </w:pPr>
      <w:r w:rsidRPr="00CF0A6D">
        <w:t>Рисунок </w:t>
      </w:r>
      <w:fldSimple w:instr=" SEQ Рисунок \* ARABIC ">
        <w:r>
          <w:rPr>
            <w:noProof/>
          </w:rPr>
          <w:t>55</w:t>
        </w:r>
      </w:fldSimple>
      <w:r w:rsidRPr="00CF0A6D">
        <w:t> — </w:t>
      </w:r>
      <w:r>
        <w:t>Добавление значения в справочник</w:t>
      </w:r>
    </w:p>
    <w:p w14:paraId="4C385CE3" w14:textId="725C351B" w:rsidR="000E11CE" w:rsidRPr="000E11CE" w:rsidRDefault="000E11CE" w:rsidP="008D6F83">
      <w:pPr>
        <w:pStyle w:val="afff4"/>
      </w:pPr>
    </w:p>
    <w:sectPr w:rsidR="000E11CE" w:rsidRPr="000E11CE" w:rsidSect="000A419C">
      <w:pgSz w:w="11906" w:h="16838"/>
      <w:pgMar w:top="709" w:right="850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CC748" w14:textId="77777777" w:rsidR="00466450" w:rsidRDefault="00466450" w:rsidP="001A2C44">
      <w:pPr>
        <w:spacing w:line="240" w:lineRule="auto"/>
      </w:pPr>
      <w:r>
        <w:separator/>
      </w:r>
    </w:p>
  </w:endnote>
  <w:endnote w:type="continuationSeparator" w:id="0">
    <w:p w14:paraId="0CDF36C1" w14:textId="77777777" w:rsidR="00466450" w:rsidRDefault="00466450" w:rsidP="001A2C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51200" w14:textId="77777777" w:rsidR="00466450" w:rsidRDefault="00466450" w:rsidP="001A2C44">
      <w:pPr>
        <w:spacing w:line="240" w:lineRule="auto"/>
      </w:pPr>
      <w:r>
        <w:separator/>
      </w:r>
    </w:p>
  </w:footnote>
  <w:footnote w:type="continuationSeparator" w:id="0">
    <w:p w14:paraId="6BA8C084" w14:textId="77777777" w:rsidR="00466450" w:rsidRDefault="00466450" w:rsidP="001A2C4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805D9"/>
    <w:multiLevelType w:val="multilevel"/>
    <w:tmpl w:val="59521A2E"/>
    <w:numStyleLink w:val="a"/>
  </w:abstractNum>
  <w:abstractNum w:abstractNumId="1" w15:restartNumberingAfterBreak="0">
    <w:nsid w:val="01140F8F"/>
    <w:multiLevelType w:val="multilevel"/>
    <w:tmpl w:val="59521A2E"/>
    <w:numStyleLink w:val="a"/>
  </w:abstractNum>
  <w:abstractNum w:abstractNumId="2" w15:restartNumberingAfterBreak="0">
    <w:nsid w:val="01E00FF2"/>
    <w:multiLevelType w:val="multilevel"/>
    <w:tmpl w:val="59521A2E"/>
    <w:numStyleLink w:val="a"/>
  </w:abstractNum>
  <w:abstractNum w:abstractNumId="3" w15:restartNumberingAfterBreak="0">
    <w:nsid w:val="01E147E4"/>
    <w:multiLevelType w:val="multilevel"/>
    <w:tmpl w:val="59521A2E"/>
    <w:numStyleLink w:val="a"/>
  </w:abstractNum>
  <w:abstractNum w:abstractNumId="4" w15:restartNumberingAfterBreak="0">
    <w:nsid w:val="01E96C93"/>
    <w:multiLevelType w:val="multilevel"/>
    <w:tmpl w:val="59521A2E"/>
    <w:numStyleLink w:val="a"/>
  </w:abstractNum>
  <w:abstractNum w:abstractNumId="5" w15:restartNumberingAfterBreak="0">
    <w:nsid w:val="039D4579"/>
    <w:multiLevelType w:val="multilevel"/>
    <w:tmpl w:val="59521A2E"/>
    <w:numStyleLink w:val="a"/>
  </w:abstractNum>
  <w:abstractNum w:abstractNumId="6" w15:restartNumberingAfterBreak="0">
    <w:nsid w:val="044B63E7"/>
    <w:multiLevelType w:val="multilevel"/>
    <w:tmpl w:val="59521A2E"/>
    <w:numStyleLink w:val="a"/>
  </w:abstractNum>
  <w:abstractNum w:abstractNumId="7" w15:restartNumberingAfterBreak="0">
    <w:nsid w:val="06941C17"/>
    <w:multiLevelType w:val="multilevel"/>
    <w:tmpl w:val="59521A2E"/>
    <w:numStyleLink w:val="a"/>
  </w:abstractNum>
  <w:abstractNum w:abstractNumId="8" w15:restartNumberingAfterBreak="0">
    <w:nsid w:val="074D368E"/>
    <w:multiLevelType w:val="multilevel"/>
    <w:tmpl w:val="59521A2E"/>
    <w:numStyleLink w:val="a"/>
  </w:abstractNum>
  <w:abstractNum w:abstractNumId="9" w15:restartNumberingAfterBreak="0">
    <w:nsid w:val="086C5A08"/>
    <w:multiLevelType w:val="multilevel"/>
    <w:tmpl w:val="59521A2E"/>
    <w:numStyleLink w:val="a"/>
  </w:abstractNum>
  <w:abstractNum w:abstractNumId="10" w15:restartNumberingAfterBreak="0">
    <w:nsid w:val="09762FBB"/>
    <w:multiLevelType w:val="multilevel"/>
    <w:tmpl w:val="59521A2E"/>
    <w:numStyleLink w:val="a"/>
  </w:abstractNum>
  <w:abstractNum w:abstractNumId="11" w15:restartNumberingAfterBreak="0">
    <w:nsid w:val="09CA40D2"/>
    <w:multiLevelType w:val="multilevel"/>
    <w:tmpl w:val="59521A2E"/>
    <w:numStyleLink w:val="a"/>
  </w:abstractNum>
  <w:abstractNum w:abstractNumId="12" w15:restartNumberingAfterBreak="0">
    <w:nsid w:val="0BCC3F01"/>
    <w:multiLevelType w:val="multilevel"/>
    <w:tmpl w:val="59521A2E"/>
    <w:numStyleLink w:val="a"/>
  </w:abstractNum>
  <w:abstractNum w:abstractNumId="13" w15:restartNumberingAfterBreak="0">
    <w:nsid w:val="0C183405"/>
    <w:multiLevelType w:val="multilevel"/>
    <w:tmpl w:val="59521A2E"/>
    <w:numStyleLink w:val="a"/>
  </w:abstractNum>
  <w:abstractNum w:abstractNumId="14" w15:restartNumberingAfterBreak="0">
    <w:nsid w:val="0DB05DA4"/>
    <w:multiLevelType w:val="hybridMultilevel"/>
    <w:tmpl w:val="05DAF9E6"/>
    <w:lvl w:ilvl="0" w:tplc="9C423BC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7DAEE77C">
      <w:numFmt w:val="bullet"/>
      <w:lvlText w:val=""/>
      <w:lvlJc w:val="left"/>
      <w:pPr>
        <w:ind w:left="1222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0DB80000"/>
    <w:multiLevelType w:val="multilevel"/>
    <w:tmpl w:val="59521A2E"/>
    <w:numStyleLink w:val="a"/>
  </w:abstractNum>
  <w:abstractNum w:abstractNumId="16" w15:restartNumberingAfterBreak="0">
    <w:nsid w:val="10AC4DFB"/>
    <w:multiLevelType w:val="multilevel"/>
    <w:tmpl w:val="59521A2E"/>
    <w:numStyleLink w:val="a"/>
  </w:abstractNum>
  <w:abstractNum w:abstractNumId="17" w15:restartNumberingAfterBreak="0">
    <w:nsid w:val="111E50F0"/>
    <w:multiLevelType w:val="multilevel"/>
    <w:tmpl w:val="59521A2E"/>
    <w:numStyleLink w:val="a"/>
  </w:abstractNum>
  <w:abstractNum w:abstractNumId="18" w15:restartNumberingAfterBreak="0">
    <w:nsid w:val="13420AD3"/>
    <w:multiLevelType w:val="multilevel"/>
    <w:tmpl w:val="59521A2E"/>
    <w:numStyleLink w:val="a"/>
  </w:abstractNum>
  <w:abstractNum w:abstractNumId="19" w15:restartNumberingAfterBreak="0">
    <w:nsid w:val="138B5C80"/>
    <w:multiLevelType w:val="hybridMultilevel"/>
    <w:tmpl w:val="8386175C"/>
    <w:lvl w:ilvl="0" w:tplc="1F92A064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0" w15:restartNumberingAfterBreak="0">
    <w:nsid w:val="13C9393A"/>
    <w:multiLevelType w:val="multilevel"/>
    <w:tmpl w:val="59521A2E"/>
    <w:numStyleLink w:val="a"/>
  </w:abstractNum>
  <w:abstractNum w:abstractNumId="21" w15:restartNumberingAfterBreak="0">
    <w:nsid w:val="148262A9"/>
    <w:multiLevelType w:val="multilevel"/>
    <w:tmpl w:val="59521A2E"/>
    <w:numStyleLink w:val="a"/>
  </w:abstractNum>
  <w:abstractNum w:abstractNumId="22" w15:restartNumberingAfterBreak="0">
    <w:nsid w:val="149E3085"/>
    <w:multiLevelType w:val="multilevel"/>
    <w:tmpl w:val="59521A2E"/>
    <w:numStyleLink w:val="a"/>
  </w:abstractNum>
  <w:abstractNum w:abstractNumId="23" w15:restartNumberingAfterBreak="0">
    <w:nsid w:val="154A7A76"/>
    <w:multiLevelType w:val="multilevel"/>
    <w:tmpl w:val="59521A2E"/>
    <w:numStyleLink w:val="a"/>
  </w:abstractNum>
  <w:abstractNum w:abstractNumId="24" w15:restartNumberingAfterBreak="0">
    <w:nsid w:val="16AE3407"/>
    <w:multiLevelType w:val="multilevel"/>
    <w:tmpl w:val="59521A2E"/>
    <w:numStyleLink w:val="a"/>
  </w:abstractNum>
  <w:abstractNum w:abstractNumId="25" w15:restartNumberingAfterBreak="0">
    <w:nsid w:val="17111706"/>
    <w:multiLevelType w:val="multilevel"/>
    <w:tmpl w:val="59521A2E"/>
    <w:numStyleLink w:val="a"/>
  </w:abstractNum>
  <w:abstractNum w:abstractNumId="26" w15:restartNumberingAfterBreak="0">
    <w:nsid w:val="17426E94"/>
    <w:multiLevelType w:val="multilevel"/>
    <w:tmpl w:val="59521A2E"/>
    <w:numStyleLink w:val="a"/>
  </w:abstractNum>
  <w:abstractNum w:abstractNumId="27" w15:restartNumberingAfterBreak="0">
    <w:nsid w:val="1A695940"/>
    <w:multiLevelType w:val="multilevel"/>
    <w:tmpl w:val="59521A2E"/>
    <w:numStyleLink w:val="a"/>
  </w:abstractNum>
  <w:abstractNum w:abstractNumId="28" w15:restartNumberingAfterBreak="0">
    <w:nsid w:val="1AD21C9A"/>
    <w:multiLevelType w:val="multilevel"/>
    <w:tmpl w:val="59521A2E"/>
    <w:numStyleLink w:val="a"/>
  </w:abstractNum>
  <w:abstractNum w:abstractNumId="29" w15:restartNumberingAfterBreak="0">
    <w:nsid w:val="1BFB29FC"/>
    <w:multiLevelType w:val="multilevel"/>
    <w:tmpl w:val="0778FA34"/>
    <w:styleLink w:val="a0"/>
    <w:lvl w:ilvl="0">
      <w:start w:val="1"/>
      <w:numFmt w:val="bullet"/>
      <w:lvlText w:val="—"/>
      <w:lvlJc w:val="left"/>
      <w:pPr>
        <w:tabs>
          <w:tab w:val="num" w:pos="567"/>
        </w:tabs>
        <w:ind w:left="454" w:hanging="284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1CB33226"/>
    <w:multiLevelType w:val="multilevel"/>
    <w:tmpl w:val="59521A2E"/>
    <w:numStyleLink w:val="a"/>
  </w:abstractNum>
  <w:abstractNum w:abstractNumId="31" w15:restartNumberingAfterBreak="0">
    <w:nsid w:val="1D5E4CBE"/>
    <w:multiLevelType w:val="multilevel"/>
    <w:tmpl w:val="1AA229DC"/>
    <w:styleLink w:val="123"/>
    <w:lvl w:ilvl="0">
      <w:start w:val="1"/>
      <w:numFmt w:val="decimal"/>
      <w:lvlText w:val="%1)"/>
      <w:lvlJc w:val="left"/>
      <w:pPr>
        <w:tabs>
          <w:tab w:val="num" w:pos="624"/>
        </w:tabs>
        <w:ind w:left="510" w:hanging="34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1DB906AD"/>
    <w:multiLevelType w:val="multilevel"/>
    <w:tmpl w:val="59521A2E"/>
    <w:numStyleLink w:val="a"/>
  </w:abstractNum>
  <w:abstractNum w:abstractNumId="33" w15:restartNumberingAfterBreak="0">
    <w:nsid w:val="1DD656EB"/>
    <w:multiLevelType w:val="multilevel"/>
    <w:tmpl w:val="59521A2E"/>
    <w:numStyleLink w:val="a"/>
  </w:abstractNum>
  <w:abstractNum w:abstractNumId="34" w15:restartNumberingAfterBreak="0">
    <w:nsid w:val="1EEE55EB"/>
    <w:multiLevelType w:val="multilevel"/>
    <w:tmpl w:val="59521A2E"/>
    <w:numStyleLink w:val="a"/>
  </w:abstractNum>
  <w:abstractNum w:abstractNumId="35" w15:restartNumberingAfterBreak="0">
    <w:nsid w:val="1FA77964"/>
    <w:multiLevelType w:val="multilevel"/>
    <w:tmpl w:val="59521A2E"/>
    <w:numStyleLink w:val="a"/>
  </w:abstractNum>
  <w:abstractNum w:abstractNumId="36" w15:restartNumberingAfterBreak="0">
    <w:nsid w:val="204B16CB"/>
    <w:multiLevelType w:val="multilevel"/>
    <w:tmpl w:val="59521A2E"/>
    <w:numStyleLink w:val="a"/>
  </w:abstractNum>
  <w:abstractNum w:abstractNumId="37" w15:restartNumberingAfterBreak="0">
    <w:nsid w:val="205B018F"/>
    <w:multiLevelType w:val="multilevel"/>
    <w:tmpl w:val="59521A2E"/>
    <w:numStyleLink w:val="a"/>
  </w:abstractNum>
  <w:abstractNum w:abstractNumId="38" w15:restartNumberingAfterBreak="0">
    <w:nsid w:val="217B2902"/>
    <w:multiLevelType w:val="multilevel"/>
    <w:tmpl w:val="59521A2E"/>
    <w:numStyleLink w:val="a"/>
  </w:abstractNum>
  <w:abstractNum w:abstractNumId="39" w15:restartNumberingAfterBreak="0">
    <w:nsid w:val="21904AAF"/>
    <w:multiLevelType w:val="multilevel"/>
    <w:tmpl w:val="59521A2E"/>
    <w:numStyleLink w:val="a"/>
  </w:abstractNum>
  <w:abstractNum w:abstractNumId="40" w15:restartNumberingAfterBreak="0">
    <w:nsid w:val="233F69C9"/>
    <w:multiLevelType w:val="multilevel"/>
    <w:tmpl w:val="59521A2E"/>
    <w:numStyleLink w:val="a"/>
  </w:abstractNum>
  <w:abstractNum w:abstractNumId="41" w15:restartNumberingAfterBreak="0">
    <w:nsid w:val="2488342D"/>
    <w:multiLevelType w:val="multilevel"/>
    <w:tmpl w:val="59521A2E"/>
    <w:numStyleLink w:val="a"/>
  </w:abstractNum>
  <w:abstractNum w:abstractNumId="42" w15:restartNumberingAfterBreak="0">
    <w:nsid w:val="24D11DAF"/>
    <w:multiLevelType w:val="multilevel"/>
    <w:tmpl w:val="59521A2E"/>
    <w:numStyleLink w:val="a"/>
  </w:abstractNum>
  <w:abstractNum w:abstractNumId="43" w15:restartNumberingAfterBreak="0">
    <w:nsid w:val="26E31BAC"/>
    <w:multiLevelType w:val="multilevel"/>
    <w:tmpl w:val="59521A2E"/>
    <w:numStyleLink w:val="a"/>
  </w:abstractNum>
  <w:abstractNum w:abstractNumId="44" w15:restartNumberingAfterBreak="0">
    <w:nsid w:val="290F4FF3"/>
    <w:multiLevelType w:val="multilevel"/>
    <w:tmpl w:val="59521A2E"/>
    <w:numStyleLink w:val="a"/>
  </w:abstractNum>
  <w:abstractNum w:abstractNumId="45" w15:restartNumberingAfterBreak="0">
    <w:nsid w:val="296F37B6"/>
    <w:multiLevelType w:val="multilevel"/>
    <w:tmpl w:val="59521A2E"/>
    <w:numStyleLink w:val="a"/>
  </w:abstractNum>
  <w:abstractNum w:abstractNumId="46" w15:restartNumberingAfterBreak="0">
    <w:nsid w:val="2B6A461C"/>
    <w:multiLevelType w:val="multilevel"/>
    <w:tmpl w:val="59521A2E"/>
    <w:numStyleLink w:val="a"/>
  </w:abstractNum>
  <w:abstractNum w:abstractNumId="47" w15:restartNumberingAfterBreak="0">
    <w:nsid w:val="2BFB69A4"/>
    <w:multiLevelType w:val="multilevel"/>
    <w:tmpl w:val="59521A2E"/>
    <w:numStyleLink w:val="a"/>
  </w:abstractNum>
  <w:abstractNum w:abstractNumId="48" w15:restartNumberingAfterBreak="0">
    <w:nsid w:val="2DC51995"/>
    <w:multiLevelType w:val="multilevel"/>
    <w:tmpl w:val="59521A2E"/>
    <w:numStyleLink w:val="a"/>
  </w:abstractNum>
  <w:abstractNum w:abstractNumId="49" w15:restartNumberingAfterBreak="0">
    <w:nsid w:val="2E022F19"/>
    <w:multiLevelType w:val="multilevel"/>
    <w:tmpl w:val="59521A2E"/>
    <w:numStyleLink w:val="a"/>
  </w:abstractNum>
  <w:abstractNum w:abstractNumId="50" w15:restartNumberingAfterBreak="0">
    <w:nsid w:val="2E7A2D33"/>
    <w:multiLevelType w:val="multilevel"/>
    <w:tmpl w:val="59521A2E"/>
    <w:numStyleLink w:val="a"/>
  </w:abstractNum>
  <w:abstractNum w:abstractNumId="51" w15:restartNumberingAfterBreak="0">
    <w:nsid w:val="2EF34F41"/>
    <w:multiLevelType w:val="multilevel"/>
    <w:tmpl w:val="59521A2E"/>
    <w:numStyleLink w:val="a"/>
  </w:abstractNum>
  <w:abstractNum w:abstractNumId="52" w15:restartNumberingAfterBreak="0">
    <w:nsid w:val="3031750C"/>
    <w:multiLevelType w:val="multilevel"/>
    <w:tmpl w:val="59521A2E"/>
    <w:numStyleLink w:val="a"/>
  </w:abstractNum>
  <w:abstractNum w:abstractNumId="53" w15:restartNumberingAfterBreak="0">
    <w:nsid w:val="3087638A"/>
    <w:multiLevelType w:val="multilevel"/>
    <w:tmpl w:val="59521A2E"/>
    <w:numStyleLink w:val="a"/>
  </w:abstractNum>
  <w:abstractNum w:abstractNumId="54" w15:restartNumberingAfterBreak="0">
    <w:nsid w:val="32483CCD"/>
    <w:multiLevelType w:val="multilevel"/>
    <w:tmpl w:val="59521A2E"/>
    <w:numStyleLink w:val="a"/>
  </w:abstractNum>
  <w:abstractNum w:abstractNumId="55" w15:restartNumberingAfterBreak="0">
    <w:nsid w:val="3396338B"/>
    <w:multiLevelType w:val="multilevel"/>
    <w:tmpl w:val="59521A2E"/>
    <w:numStyleLink w:val="a"/>
  </w:abstractNum>
  <w:abstractNum w:abstractNumId="56" w15:restartNumberingAfterBreak="0">
    <w:nsid w:val="343C1A64"/>
    <w:multiLevelType w:val="multilevel"/>
    <w:tmpl w:val="59521A2E"/>
    <w:numStyleLink w:val="a"/>
  </w:abstractNum>
  <w:abstractNum w:abstractNumId="57" w15:restartNumberingAfterBreak="0">
    <w:nsid w:val="36620EA9"/>
    <w:multiLevelType w:val="multilevel"/>
    <w:tmpl w:val="59521A2E"/>
    <w:numStyleLink w:val="a"/>
  </w:abstractNum>
  <w:abstractNum w:abstractNumId="58" w15:restartNumberingAfterBreak="0">
    <w:nsid w:val="36966292"/>
    <w:multiLevelType w:val="multilevel"/>
    <w:tmpl w:val="59521A2E"/>
    <w:numStyleLink w:val="a"/>
  </w:abstractNum>
  <w:abstractNum w:abstractNumId="59" w15:restartNumberingAfterBreak="0">
    <w:nsid w:val="380B474D"/>
    <w:multiLevelType w:val="multilevel"/>
    <w:tmpl w:val="59521A2E"/>
    <w:numStyleLink w:val="a"/>
  </w:abstractNum>
  <w:abstractNum w:abstractNumId="60" w15:restartNumberingAfterBreak="0">
    <w:nsid w:val="382533CF"/>
    <w:multiLevelType w:val="multilevel"/>
    <w:tmpl w:val="59521A2E"/>
    <w:numStyleLink w:val="a"/>
  </w:abstractNum>
  <w:abstractNum w:abstractNumId="61" w15:restartNumberingAfterBreak="0">
    <w:nsid w:val="38293D40"/>
    <w:multiLevelType w:val="multilevel"/>
    <w:tmpl w:val="59521A2E"/>
    <w:numStyleLink w:val="a"/>
  </w:abstractNum>
  <w:abstractNum w:abstractNumId="62" w15:restartNumberingAfterBreak="0">
    <w:nsid w:val="38D44FC7"/>
    <w:multiLevelType w:val="multilevel"/>
    <w:tmpl w:val="59521A2E"/>
    <w:numStyleLink w:val="a"/>
  </w:abstractNum>
  <w:abstractNum w:abstractNumId="63" w15:restartNumberingAfterBreak="0">
    <w:nsid w:val="3AA8747E"/>
    <w:multiLevelType w:val="multilevel"/>
    <w:tmpl w:val="59521A2E"/>
    <w:numStyleLink w:val="a"/>
  </w:abstractNum>
  <w:abstractNum w:abstractNumId="64" w15:restartNumberingAfterBreak="0">
    <w:nsid w:val="3AC9715D"/>
    <w:multiLevelType w:val="multilevel"/>
    <w:tmpl w:val="59521A2E"/>
    <w:numStyleLink w:val="a"/>
  </w:abstractNum>
  <w:abstractNum w:abstractNumId="65" w15:restartNumberingAfterBreak="0">
    <w:nsid w:val="3B783407"/>
    <w:multiLevelType w:val="multilevel"/>
    <w:tmpl w:val="59521A2E"/>
    <w:numStyleLink w:val="a"/>
  </w:abstractNum>
  <w:abstractNum w:abstractNumId="66" w15:restartNumberingAfterBreak="0">
    <w:nsid w:val="3C35727A"/>
    <w:multiLevelType w:val="multilevel"/>
    <w:tmpl w:val="59521A2E"/>
    <w:styleLink w:val="a"/>
    <w:lvl w:ilvl="0">
      <w:start w:val="1"/>
      <w:numFmt w:val="bullet"/>
      <w:lvlText w:val="—"/>
      <w:lvlJc w:val="left"/>
      <w:pPr>
        <w:tabs>
          <w:tab w:val="num" w:pos="794"/>
        </w:tabs>
        <w:ind w:left="794" w:hanging="34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1134" w:hanging="340"/>
      </w:pPr>
      <w:rPr>
        <w:rFonts w:hint="default"/>
        <w:sz w:val="24"/>
      </w:rPr>
    </w:lvl>
    <w:lvl w:ilvl="2">
      <w:start w:val="1"/>
      <w:numFmt w:val="russianLower"/>
      <w:lvlText w:val="%3)"/>
      <w:lvlJc w:val="left"/>
      <w:pPr>
        <w:tabs>
          <w:tab w:val="num" w:pos="1361"/>
        </w:tabs>
        <w:ind w:left="136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426"/>
        </w:tabs>
        <w:ind w:left="24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46"/>
        </w:tabs>
        <w:ind w:left="31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66"/>
        </w:tabs>
        <w:ind w:left="38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86"/>
        </w:tabs>
        <w:ind w:left="45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06"/>
        </w:tabs>
        <w:ind w:left="53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26"/>
        </w:tabs>
        <w:ind w:left="6026" w:hanging="360"/>
      </w:pPr>
      <w:rPr>
        <w:rFonts w:ascii="Wingdings" w:hAnsi="Wingdings" w:hint="default"/>
      </w:rPr>
    </w:lvl>
  </w:abstractNum>
  <w:abstractNum w:abstractNumId="67" w15:restartNumberingAfterBreak="0">
    <w:nsid w:val="3E342098"/>
    <w:multiLevelType w:val="multilevel"/>
    <w:tmpl w:val="59521A2E"/>
    <w:numStyleLink w:val="a"/>
  </w:abstractNum>
  <w:abstractNum w:abstractNumId="68" w15:restartNumberingAfterBreak="0">
    <w:nsid w:val="3EB20306"/>
    <w:multiLevelType w:val="multilevel"/>
    <w:tmpl w:val="59521A2E"/>
    <w:numStyleLink w:val="a"/>
  </w:abstractNum>
  <w:abstractNum w:abstractNumId="69" w15:restartNumberingAfterBreak="0">
    <w:nsid w:val="406A6ACC"/>
    <w:multiLevelType w:val="multilevel"/>
    <w:tmpl w:val="59521A2E"/>
    <w:numStyleLink w:val="a"/>
  </w:abstractNum>
  <w:abstractNum w:abstractNumId="70" w15:restartNumberingAfterBreak="0">
    <w:nsid w:val="41AC2C48"/>
    <w:multiLevelType w:val="multilevel"/>
    <w:tmpl w:val="59521A2E"/>
    <w:numStyleLink w:val="a"/>
  </w:abstractNum>
  <w:abstractNum w:abstractNumId="71" w15:restartNumberingAfterBreak="0">
    <w:nsid w:val="42493999"/>
    <w:multiLevelType w:val="multilevel"/>
    <w:tmpl w:val="EA2C2AE4"/>
    <w:styleLink w:val="a1"/>
    <w:lvl w:ilvl="0">
      <w:start w:val="1"/>
      <w:numFmt w:val="russianLower"/>
      <w:lvlText w:val="%1)"/>
      <w:lvlJc w:val="left"/>
      <w:pPr>
        <w:tabs>
          <w:tab w:val="num" w:pos="567"/>
        </w:tabs>
        <w:ind w:left="454" w:hanging="284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1191"/>
        </w:tabs>
        <w:ind w:left="1191" w:hanging="3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2" w15:restartNumberingAfterBreak="0">
    <w:nsid w:val="42ED385E"/>
    <w:multiLevelType w:val="multilevel"/>
    <w:tmpl w:val="59521A2E"/>
    <w:numStyleLink w:val="a"/>
  </w:abstractNum>
  <w:abstractNum w:abstractNumId="73" w15:restartNumberingAfterBreak="0">
    <w:nsid w:val="43345D58"/>
    <w:multiLevelType w:val="multilevel"/>
    <w:tmpl w:val="59521A2E"/>
    <w:numStyleLink w:val="a"/>
  </w:abstractNum>
  <w:abstractNum w:abstractNumId="74" w15:restartNumberingAfterBreak="0">
    <w:nsid w:val="43776FD2"/>
    <w:multiLevelType w:val="multilevel"/>
    <w:tmpl w:val="59521A2E"/>
    <w:numStyleLink w:val="a"/>
  </w:abstractNum>
  <w:abstractNum w:abstractNumId="75" w15:restartNumberingAfterBreak="0">
    <w:nsid w:val="43851A9B"/>
    <w:multiLevelType w:val="multilevel"/>
    <w:tmpl w:val="59521A2E"/>
    <w:numStyleLink w:val="a"/>
  </w:abstractNum>
  <w:abstractNum w:abstractNumId="76" w15:restartNumberingAfterBreak="0">
    <w:nsid w:val="44442DB4"/>
    <w:multiLevelType w:val="multilevel"/>
    <w:tmpl w:val="59521A2E"/>
    <w:numStyleLink w:val="a"/>
  </w:abstractNum>
  <w:abstractNum w:abstractNumId="77" w15:restartNumberingAfterBreak="0">
    <w:nsid w:val="44693CB0"/>
    <w:multiLevelType w:val="multilevel"/>
    <w:tmpl w:val="59521A2E"/>
    <w:numStyleLink w:val="a"/>
  </w:abstractNum>
  <w:abstractNum w:abstractNumId="78" w15:restartNumberingAfterBreak="0">
    <w:nsid w:val="44A11D09"/>
    <w:multiLevelType w:val="multilevel"/>
    <w:tmpl w:val="59521A2E"/>
    <w:numStyleLink w:val="a"/>
  </w:abstractNum>
  <w:abstractNum w:abstractNumId="79" w15:restartNumberingAfterBreak="0">
    <w:nsid w:val="46BF61F2"/>
    <w:multiLevelType w:val="multilevel"/>
    <w:tmpl w:val="59521A2E"/>
    <w:numStyleLink w:val="a"/>
  </w:abstractNum>
  <w:abstractNum w:abstractNumId="80" w15:restartNumberingAfterBreak="0">
    <w:nsid w:val="49260051"/>
    <w:multiLevelType w:val="multilevel"/>
    <w:tmpl w:val="59521A2E"/>
    <w:numStyleLink w:val="a"/>
  </w:abstractNum>
  <w:abstractNum w:abstractNumId="81" w15:restartNumberingAfterBreak="0">
    <w:nsid w:val="492724A4"/>
    <w:multiLevelType w:val="multilevel"/>
    <w:tmpl w:val="59521A2E"/>
    <w:numStyleLink w:val="a"/>
  </w:abstractNum>
  <w:abstractNum w:abstractNumId="82" w15:restartNumberingAfterBreak="0">
    <w:nsid w:val="496E40FC"/>
    <w:multiLevelType w:val="multilevel"/>
    <w:tmpl w:val="59521A2E"/>
    <w:numStyleLink w:val="a"/>
  </w:abstractNum>
  <w:abstractNum w:abstractNumId="83" w15:restartNumberingAfterBreak="0">
    <w:nsid w:val="4AEB623D"/>
    <w:multiLevelType w:val="multilevel"/>
    <w:tmpl w:val="59521A2E"/>
    <w:numStyleLink w:val="a"/>
  </w:abstractNum>
  <w:abstractNum w:abstractNumId="84" w15:restartNumberingAfterBreak="0">
    <w:nsid w:val="4BA53218"/>
    <w:multiLevelType w:val="multilevel"/>
    <w:tmpl w:val="59521A2E"/>
    <w:numStyleLink w:val="a"/>
  </w:abstractNum>
  <w:abstractNum w:abstractNumId="85" w15:restartNumberingAfterBreak="0">
    <w:nsid w:val="4C040D50"/>
    <w:multiLevelType w:val="multilevel"/>
    <w:tmpl w:val="59521A2E"/>
    <w:numStyleLink w:val="a"/>
  </w:abstractNum>
  <w:abstractNum w:abstractNumId="86" w15:restartNumberingAfterBreak="0">
    <w:nsid w:val="4E9D2B58"/>
    <w:multiLevelType w:val="multilevel"/>
    <w:tmpl w:val="59521A2E"/>
    <w:numStyleLink w:val="a"/>
  </w:abstractNum>
  <w:abstractNum w:abstractNumId="87" w15:restartNumberingAfterBreak="0">
    <w:nsid w:val="4F3A1C7E"/>
    <w:multiLevelType w:val="multilevel"/>
    <w:tmpl w:val="59521A2E"/>
    <w:numStyleLink w:val="a"/>
  </w:abstractNum>
  <w:abstractNum w:abstractNumId="88" w15:restartNumberingAfterBreak="0">
    <w:nsid w:val="502138FA"/>
    <w:multiLevelType w:val="multilevel"/>
    <w:tmpl w:val="59521A2E"/>
    <w:numStyleLink w:val="a"/>
  </w:abstractNum>
  <w:abstractNum w:abstractNumId="89" w15:restartNumberingAfterBreak="0">
    <w:nsid w:val="511301EF"/>
    <w:multiLevelType w:val="multilevel"/>
    <w:tmpl w:val="59521A2E"/>
    <w:numStyleLink w:val="a"/>
  </w:abstractNum>
  <w:abstractNum w:abstractNumId="90" w15:restartNumberingAfterBreak="0">
    <w:nsid w:val="53CB5297"/>
    <w:multiLevelType w:val="multilevel"/>
    <w:tmpl w:val="59521A2E"/>
    <w:numStyleLink w:val="a"/>
  </w:abstractNum>
  <w:abstractNum w:abstractNumId="91" w15:restartNumberingAfterBreak="0">
    <w:nsid w:val="53ED77ED"/>
    <w:multiLevelType w:val="multilevel"/>
    <w:tmpl w:val="59521A2E"/>
    <w:numStyleLink w:val="a"/>
  </w:abstractNum>
  <w:abstractNum w:abstractNumId="92" w15:restartNumberingAfterBreak="0">
    <w:nsid w:val="5541623D"/>
    <w:multiLevelType w:val="multilevel"/>
    <w:tmpl w:val="59521A2E"/>
    <w:numStyleLink w:val="a"/>
  </w:abstractNum>
  <w:abstractNum w:abstractNumId="93" w15:restartNumberingAfterBreak="0">
    <w:nsid w:val="554177DC"/>
    <w:multiLevelType w:val="multilevel"/>
    <w:tmpl w:val="8E82BE5C"/>
    <w:styleLink w:val="a2"/>
    <w:lvl w:ilvl="0">
      <w:start w:val="1"/>
      <w:numFmt w:val="russianLower"/>
      <w:lvlText w:val="%1)"/>
      <w:lvlJc w:val="left"/>
      <w:pPr>
        <w:tabs>
          <w:tab w:val="num" w:pos="737"/>
        </w:tabs>
        <w:ind w:left="737" w:hanging="283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1021"/>
        </w:tabs>
        <w:ind w:left="1021" w:hanging="284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3)"/>
      <w:lvlJc w:val="left"/>
      <w:pPr>
        <w:tabs>
          <w:tab w:val="num" w:pos="1418"/>
        </w:tabs>
        <w:ind w:left="1418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hint="default"/>
      </w:rPr>
    </w:lvl>
  </w:abstractNum>
  <w:abstractNum w:abstractNumId="94" w15:restartNumberingAfterBreak="0">
    <w:nsid w:val="55420BB0"/>
    <w:multiLevelType w:val="multilevel"/>
    <w:tmpl w:val="59521A2E"/>
    <w:numStyleLink w:val="a"/>
  </w:abstractNum>
  <w:abstractNum w:abstractNumId="95" w15:restartNumberingAfterBreak="0">
    <w:nsid w:val="56A2515C"/>
    <w:multiLevelType w:val="multilevel"/>
    <w:tmpl w:val="59521A2E"/>
    <w:numStyleLink w:val="a"/>
  </w:abstractNum>
  <w:abstractNum w:abstractNumId="96" w15:restartNumberingAfterBreak="0">
    <w:nsid w:val="58AD2DDB"/>
    <w:multiLevelType w:val="multilevel"/>
    <w:tmpl w:val="59521A2E"/>
    <w:numStyleLink w:val="a"/>
  </w:abstractNum>
  <w:abstractNum w:abstractNumId="97" w15:restartNumberingAfterBreak="0">
    <w:nsid w:val="5A7218E0"/>
    <w:multiLevelType w:val="multilevel"/>
    <w:tmpl w:val="59521A2E"/>
    <w:numStyleLink w:val="a"/>
  </w:abstractNum>
  <w:abstractNum w:abstractNumId="98" w15:restartNumberingAfterBreak="0">
    <w:nsid w:val="5C211E96"/>
    <w:multiLevelType w:val="multilevel"/>
    <w:tmpl w:val="59521A2E"/>
    <w:numStyleLink w:val="a"/>
  </w:abstractNum>
  <w:abstractNum w:abstractNumId="99" w15:restartNumberingAfterBreak="0">
    <w:nsid w:val="5CFD1691"/>
    <w:multiLevelType w:val="multilevel"/>
    <w:tmpl w:val="59521A2E"/>
    <w:numStyleLink w:val="a"/>
  </w:abstractNum>
  <w:abstractNum w:abstractNumId="100" w15:restartNumberingAfterBreak="0">
    <w:nsid w:val="5D320F0C"/>
    <w:multiLevelType w:val="multilevel"/>
    <w:tmpl w:val="59521A2E"/>
    <w:numStyleLink w:val="a"/>
  </w:abstractNum>
  <w:abstractNum w:abstractNumId="101" w15:restartNumberingAfterBreak="0">
    <w:nsid w:val="5D7C342A"/>
    <w:multiLevelType w:val="multilevel"/>
    <w:tmpl w:val="59521A2E"/>
    <w:numStyleLink w:val="a"/>
  </w:abstractNum>
  <w:abstractNum w:abstractNumId="102" w15:restartNumberingAfterBreak="0">
    <w:nsid w:val="5F1F7702"/>
    <w:multiLevelType w:val="multilevel"/>
    <w:tmpl w:val="59521A2E"/>
    <w:numStyleLink w:val="a"/>
  </w:abstractNum>
  <w:abstractNum w:abstractNumId="103" w15:restartNumberingAfterBreak="0">
    <w:nsid w:val="5FB26D54"/>
    <w:multiLevelType w:val="multilevel"/>
    <w:tmpl w:val="59521A2E"/>
    <w:numStyleLink w:val="a"/>
  </w:abstractNum>
  <w:abstractNum w:abstractNumId="104" w15:restartNumberingAfterBreak="0">
    <w:nsid w:val="5FE354B6"/>
    <w:multiLevelType w:val="multilevel"/>
    <w:tmpl w:val="59521A2E"/>
    <w:numStyleLink w:val="a"/>
  </w:abstractNum>
  <w:abstractNum w:abstractNumId="105" w15:restartNumberingAfterBreak="0">
    <w:nsid w:val="637B2A6F"/>
    <w:multiLevelType w:val="multilevel"/>
    <w:tmpl w:val="59521A2E"/>
    <w:numStyleLink w:val="a"/>
  </w:abstractNum>
  <w:abstractNum w:abstractNumId="106" w15:restartNumberingAfterBreak="0">
    <w:nsid w:val="63BB493B"/>
    <w:multiLevelType w:val="multilevel"/>
    <w:tmpl w:val="59521A2E"/>
    <w:numStyleLink w:val="a"/>
  </w:abstractNum>
  <w:abstractNum w:abstractNumId="107" w15:restartNumberingAfterBreak="0">
    <w:nsid w:val="66DF416C"/>
    <w:multiLevelType w:val="multilevel"/>
    <w:tmpl w:val="030099BE"/>
    <w:styleLink w:val="1230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37"/>
        </w:tabs>
        <w:ind w:left="1077" w:hanging="283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021"/>
        </w:tabs>
        <w:ind w:left="1361" w:hanging="34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08" w15:restartNumberingAfterBreak="0">
    <w:nsid w:val="68B367F3"/>
    <w:multiLevelType w:val="multilevel"/>
    <w:tmpl w:val="C7DCD7F0"/>
    <w:lvl w:ilvl="0">
      <w:start w:val="1"/>
      <w:numFmt w:val="decimal"/>
      <w:pStyle w:val="1"/>
      <w:suff w:val="space"/>
      <w:lvlText w:val="%1"/>
      <w:lvlJc w:val="left"/>
      <w:pPr>
        <w:ind w:left="454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454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454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454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454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454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948"/>
        </w:tabs>
        <w:ind w:left="41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68"/>
        </w:tabs>
        <w:ind w:left="46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48"/>
        </w:tabs>
        <w:ind w:left="5228" w:hanging="1440"/>
      </w:pPr>
      <w:rPr>
        <w:rFonts w:hint="default"/>
      </w:rPr>
    </w:lvl>
  </w:abstractNum>
  <w:abstractNum w:abstractNumId="109" w15:restartNumberingAfterBreak="0">
    <w:nsid w:val="68C76828"/>
    <w:multiLevelType w:val="multilevel"/>
    <w:tmpl w:val="59521A2E"/>
    <w:numStyleLink w:val="a"/>
  </w:abstractNum>
  <w:abstractNum w:abstractNumId="110" w15:restartNumberingAfterBreak="0">
    <w:nsid w:val="6BE630FB"/>
    <w:multiLevelType w:val="multilevel"/>
    <w:tmpl w:val="59521A2E"/>
    <w:numStyleLink w:val="a"/>
  </w:abstractNum>
  <w:abstractNum w:abstractNumId="111" w15:restartNumberingAfterBreak="0">
    <w:nsid w:val="6C4E4525"/>
    <w:multiLevelType w:val="multilevel"/>
    <w:tmpl w:val="59521A2E"/>
    <w:numStyleLink w:val="a"/>
  </w:abstractNum>
  <w:abstractNum w:abstractNumId="112" w15:restartNumberingAfterBreak="0">
    <w:nsid w:val="6DEB19CF"/>
    <w:multiLevelType w:val="multilevel"/>
    <w:tmpl w:val="59521A2E"/>
    <w:numStyleLink w:val="a"/>
  </w:abstractNum>
  <w:abstractNum w:abstractNumId="113" w15:restartNumberingAfterBreak="0">
    <w:nsid w:val="6E9C3548"/>
    <w:multiLevelType w:val="multilevel"/>
    <w:tmpl w:val="59521A2E"/>
    <w:numStyleLink w:val="a"/>
  </w:abstractNum>
  <w:abstractNum w:abstractNumId="114" w15:restartNumberingAfterBreak="0">
    <w:nsid w:val="6F8931D4"/>
    <w:multiLevelType w:val="multilevel"/>
    <w:tmpl w:val="59E29EC0"/>
    <w:styleLink w:val="a3"/>
    <w:lvl w:ilvl="0">
      <w:start w:val="1"/>
      <w:numFmt w:val="bullet"/>
      <w:lvlText w:val=""/>
      <w:lvlJc w:val="left"/>
      <w:pPr>
        <w:tabs>
          <w:tab w:val="num" w:pos="737"/>
        </w:tabs>
        <w:ind w:left="737" w:hanging="283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021"/>
        </w:tabs>
        <w:ind w:left="1021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304"/>
        </w:tabs>
        <w:ind w:left="1304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6FFD0D80"/>
    <w:multiLevelType w:val="multilevel"/>
    <w:tmpl w:val="59521A2E"/>
    <w:numStyleLink w:val="a"/>
  </w:abstractNum>
  <w:abstractNum w:abstractNumId="116" w15:restartNumberingAfterBreak="0">
    <w:nsid w:val="707218E3"/>
    <w:multiLevelType w:val="multilevel"/>
    <w:tmpl w:val="59521A2E"/>
    <w:numStyleLink w:val="a"/>
  </w:abstractNum>
  <w:abstractNum w:abstractNumId="117" w15:restartNumberingAfterBreak="0">
    <w:nsid w:val="70774C1E"/>
    <w:multiLevelType w:val="multilevel"/>
    <w:tmpl w:val="59521A2E"/>
    <w:numStyleLink w:val="a"/>
  </w:abstractNum>
  <w:abstractNum w:abstractNumId="118" w15:restartNumberingAfterBreak="0">
    <w:nsid w:val="720440E8"/>
    <w:multiLevelType w:val="multilevel"/>
    <w:tmpl w:val="59521A2E"/>
    <w:numStyleLink w:val="a"/>
  </w:abstractNum>
  <w:abstractNum w:abstractNumId="119" w15:restartNumberingAfterBreak="0">
    <w:nsid w:val="72EB6547"/>
    <w:multiLevelType w:val="multilevel"/>
    <w:tmpl w:val="59521A2E"/>
    <w:numStyleLink w:val="a"/>
  </w:abstractNum>
  <w:abstractNum w:abstractNumId="120" w15:restartNumberingAfterBreak="0">
    <w:nsid w:val="733C0CEB"/>
    <w:multiLevelType w:val="multilevel"/>
    <w:tmpl w:val="59521A2E"/>
    <w:numStyleLink w:val="a"/>
  </w:abstractNum>
  <w:abstractNum w:abstractNumId="121" w15:restartNumberingAfterBreak="0">
    <w:nsid w:val="76237AB3"/>
    <w:multiLevelType w:val="multilevel"/>
    <w:tmpl w:val="59521A2E"/>
    <w:numStyleLink w:val="a"/>
  </w:abstractNum>
  <w:abstractNum w:abstractNumId="122" w15:restartNumberingAfterBreak="0">
    <w:nsid w:val="76B1430D"/>
    <w:multiLevelType w:val="multilevel"/>
    <w:tmpl w:val="59521A2E"/>
    <w:numStyleLink w:val="a"/>
  </w:abstractNum>
  <w:abstractNum w:abstractNumId="123" w15:restartNumberingAfterBreak="0">
    <w:nsid w:val="77EB4582"/>
    <w:multiLevelType w:val="multilevel"/>
    <w:tmpl w:val="59521A2E"/>
    <w:numStyleLink w:val="a"/>
  </w:abstractNum>
  <w:abstractNum w:abstractNumId="124" w15:restartNumberingAfterBreak="0">
    <w:nsid w:val="77EF6B0A"/>
    <w:multiLevelType w:val="multilevel"/>
    <w:tmpl w:val="59521A2E"/>
    <w:numStyleLink w:val="a"/>
  </w:abstractNum>
  <w:abstractNum w:abstractNumId="125" w15:restartNumberingAfterBreak="0">
    <w:nsid w:val="78581086"/>
    <w:multiLevelType w:val="multilevel"/>
    <w:tmpl w:val="59521A2E"/>
    <w:numStyleLink w:val="a"/>
  </w:abstractNum>
  <w:abstractNum w:abstractNumId="126" w15:restartNumberingAfterBreak="0">
    <w:nsid w:val="7B67733A"/>
    <w:multiLevelType w:val="multilevel"/>
    <w:tmpl w:val="59521A2E"/>
    <w:numStyleLink w:val="a"/>
  </w:abstractNum>
  <w:abstractNum w:abstractNumId="127" w15:restartNumberingAfterBreak="0">
    <w:nsid w:val="7F326C21"/>
    <w:multiLevelType w:val="multilevel"/>
    <w:tmpl w:val="54549108"/>
    <w:lvl w:ilvl="0">
      <w:start w:val="1"/>
      <w:numFmt w:val="russianUpper"/>
      <w:pStyle w:val="7"/>
      <w:suff w:val="space"/>
      <w:lvlText w:val="Приложение %1"/>
      <w:lvlJc w:val="left"/>
      <w:pPr>
        <w:ind w:left="454" w:firstLine="0"/>
      </w:pPr>
      <w:rPr>
        <w:rFonts w:hint="default"/>
      </w:rPr>
    </w:lvl>
    <w:lvl w:ilvl="1">
      <w:start w:val="1"/>
      <w:numFmt w:val="decimal"/>
      <w:pStyle w:val="8"/>
      <w:suff w:val="space"/>
      <w:lvlText w:val="%1.%2"/>
      <w:lvlJc w:val="left"/>
      <w:pPr>
        <w:ind w:left="0" w:firstLine="454"/>
      </w:pPr>
      <w:rPr>
        <w:rFonts w:hint="default"/>
      </w:rPr>
    </w:lvl>
    <w:lvl w:ilvl="2">
      <w:start w:val="1"/>
      <w:numFmt w:val="decimal"/>
      <w:pStyle w:val="9"/>
      <w:suff w:val="space"/>
      <w:lvlText w:val="%1.%2.%3"/>
      <w:lvlJc w:val="left"/>
      <w:pPr>
        <w:ind w:left="0" w:firstLine="454"/>
      </w:pPr>
      <w:rPr>
        <w:rFonts w:hint="default"/>
      </w:rPr>
    </w:lvl>
    <w:lvl w:ilvl="3">
      <w:start w:val="1"/>
      <w:numFmt w:val="decimal"/>
      <w:pStyle w:val="4-"/>
      <w:suff w:val="space"/>
      <w:lvlText w:val="%1.%2.%3.%4"/>
      <w:lvlJc w:val="left"/>
      <w:pPr>
        <w:ind w:left="0" w:firstLine="454"/>
      </w:pPr>
      <w:rPr>
        <w:rFonts w:hint="default"/>
      </w:rPr>
    </w:lvl>
    <w:lvl w:ilvl="4">
      <w:start w:val="1"/>
      <w:numFmt w:val="decimal"/>
      <w:pStyle w:val="5-"/>
      <w:suff w:val="space"/>
      <w:lvlText w:val="%1.%2.%3.%4.%5"/>
      <w:lvlJc w:val="left"/>
      <w:pPr>
        <w:ind w:left="45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-"/>
      <w:suff w:val="space"/>
      <w:lvlText w:val="%1.%2.%3.%4.%5.%6"/>
      <w:lvlJc w:val="left"/>
      <w:pPr>
        <w:ind w:left="45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1.%2.%3.%4.%5.%6.%7."/>
      <w:lvlJc w:val="left"/>
      <w:pPr>
        <w:tabs>
          <w:tab w:val="num" w:pos="5948"/>
        </w:tabs>
        <w:ind w:left="41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68"/>
        </w:tabs>
        <w:ind w:left="46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48"/>
        </w:tabs>
        <w:ind w:left="5228" w:hanging="1440"/>
      </w:pPr>
      <w:rPr>
        <w:rFonts w:hint="default"/>
      </w:rPr>
    </w:lvl>
  </w:abstractNum>
  <w:num w:numId="1" w16cid:durableId="951208574">
    <w:abstractNumId w:val="107"/>
  </w:num>
  <w:num w:numId="2" w16cid:durableId="761146915">
    <w:abstractNumId w:val="31"/>
  </w:num>
  <w:num w:numId="3" w16cid:durableId="230310769">
    <w:abstractNumId w:val="93"/>
  </w:num>
  <w:num w:numId="4" w16cid:durableId="1673293974">
    <w:abstractNumId w:val="71"/>
  </w:num>
  <w:num w:numId="5" w16cid:durableId="1441102487">
    <w:abstractNumId w:val="114"/>
  </w:num>
  <w:num w:numId="6" w16cid:durableId="1724020596">
    <w:abstractNumId w:val="66"/>
  </w:num>
  <w:num w:numId="7" w16cid:durableId="332730726">
    <w:abstractNumId w:val="29"/>
  </w:num>
  <w:num w:numId="8" w16cid:durableId="943073032">
    <w:abstractNumId w:val="108"/>
  </w:num>
  <w:num w:numId="9" w16cid:durableId="1382486129">
    <w:abstractNumId w:val="127"/>
  </w:num>
  <w:num w:numId="10" w16cid:durableId="2072847590">
    <w:abstractNumId w:val="117"/>
  </w:num>
  <w:num w:numId="11" w16cid:durableId="1337078375">
    <w:abstractNumId w:val="36"/>
  </w:num>
  <w:num w:numId="12" w16cid:durableId="2001956465">
    <w:abstractNumId w:val="20"/>
  </w:num>
  <w:num w:numId="13" w16cid:durableId="1085761802">
    <w:abstractNumId w:val="3"/>
  </w:num>
  <w:num w:numId="14" w16cid:durableId="993026438">
    <w:abstractNumId w:val="24"/>
  </w:num>
  <w:num w:numId="15" w16cid:durableId="1541018880">
    <w:abstractNumId w:val="100"/>
  </w:num>
  <w:num w:numId="16" w16cid:durableId="1396969941">
    <w:abstractNumId w:val="53"/>
  </w:num>
  <w:num w:numId="17" w16cid:durableId="406610818">
    <w:abstractNumId w:val="48"/>
  </w:num>
  <w:num w:numId="18" w16cid:durableId="1476945984">
    <w:abstractNumId w:val="6"/>
  </w:num>
  <w:num w:numId="19" w16cid:durableId="874735139">
    <w:abstractNumId w:val="9"/>
  </w:num>
  <w:num w:numId="20" w16cid:durableId="1019547440">
    <w:abstractNumId w:val="61"/>
  </w:num>
  <w:num w:numId="21" w16cid:durableId="556665113">
    <w:abstractNumId w:val="55"/>
  </w:num>
  <w:num w:numId="22" w16cid:durableId="276524264">
    <w:abstractNumId w:val="123"/>
  </w:num>
  <w:num w:numId="23" w16cid:durableId="593129589">
    <w:abstractNumId w:val="47"/>
  </w:num>
  <w:num w:numId="24" w16cid:durableId="878396084">
    <w:abstractNumId w:val="87"/>
  </w:num>
  <w:num w:numId="25" w16cid:durableId="1946378203">
    <w:abstractNumId w:val="109"/>
  </w:num>
  <w:num w:numId="26" w16cid:durableId="1855068900">
    <w:abstractNumId w:val="96"/>
  </w:num>
  <w:num w:numId="27" w16cid:durableId="830753533">
    <w:abstractNumId w:val="52"/>
  </w:num>
  <w:num w:numId="28" w16cid:durableId="469859918">
    <w:abstractNumId w:val="59"/>
  </w:num>
  <w:num w:numId="29" w16cid:durableId="1048842721">
    <w:abstractNumId w:val="120"/>
  </w:num>
  <w:num w:numId="30" w16cid:durableId="1355303544">
    <w:abstractNumId w:val="37"/>
  </w:num>
  <w:num w:numId="31" w16cid:durableId="770050629">
    <w:abstractNumId w:val="105"/>
  </w:num>
  <w:num w:numId="32" w16cid:durableId="2146120580">
    <w:abstractNumId w:val="2"/>
  </w:num>
  <w:num w:numId="33" w16cid:durableId="1227643794">
    <w:abstractNumId w:val="16"/>
  </w:num>
  <w:num w:numId="34" w16cid:durableId="1032997306">
    <w:abstractNumId w:val="4"/>
  </w:num>
  <w:num w:numId="35" w16cid:durableId="1982156007">
    <w:abstractNumId w:val="83"/>
  </w:num>
  <w:num w:numId="36" w16cid:durableId="386875127">
    <w:abstractNumId w:val="54"/>
  </w:num>
  <w:num w:numId="37" w16cid:durableId="36394770">
    <w:abstractNumId w:val="14"/>
  </w:num>
  <w:num w:numId="38" w16cid:durableId="232357506">
    <w:abstractNumId w:val="13"/>
  </w:num>
  <w:num w:numId="39" w16cid:durableId="1063405775">
    <w:abstractNumId w:val="57"/>
  </w:num>
  <w:num w:numId="40" w16cid:durableId="730494299">
    <w:abstractNumId w:val="19"/>
  </w:num>
  <w:num w:numId="41" w16cid:durableId="743797652">
    <w:abstractNumId w:val="92"/>
  </w:num>
  <w:num w:numId="42" w16cid:durableId="1928999548">
    <w:abstractNumId w:val="1"/>
  </w:num>
  <w:num w:numId="43" w16cid:durableId="1665624785">
    <w:abstractNumId w:val="67"/>
    <w:lvlOverride w:ilvl="0">
      <w:lvl w:ilvl="0">
        <w:start w:val="1"/>
        <w:numFmt w:val="bullet"/>
        <w:lvlText w:val="—"/>
        <w:lvlJc w:val="left"/>
        <w:pPr>
          <w:tabs>
            <w:tab w:val="num" w:pos="794"/>
          </w:tabs>
          <w:ind w:left="794" w:hanging="340"/>
        </w:pPr>
        <w:rPr>
          <w:rFonts w:ascii="Times New Roman" w:hAnsi="Times New Roman" w:cs="Times New Roman" w:hint="default"/>
        </w:rPr>
      </w:lvl>
    </w:lvlOverride>
  </w:num>
  <w:num w:numId="44" w16cid:durableId="1455633558">
    <w:abstractNumId w:val="8"/>
  </w:num>
  <w:num w:numId="45" w16cid:durableId="304942367">
    <w:abstractNumId w:val="33"/>
  </w:num>
  <w:num w:numId="46" w16cid:durableId="781530819">
    <w:abstractNumId w:val="76"/>
  </w:num>
  <w:num w:numId="47" w16cid:durableId="1095059494">
    <w:abstractNumId w:val="101"/>
  </w:num>
  <w:num w:numId="48" w16cid:durableId="1431780139">
    <w:abstractNumId w:val="32"/>
  </w:num>
  <w:num w:numId="49" w16cid:durableId="401148065">
    <w:abstractNumId w:val="46"/>
  </w:num>
  <w:num w:numId="50" w16cid:durableId="885288593">
    <w:abstractNumId w:val="116"/>
  </w:num>
  <w:num w:numId="51" w16cid:durableId="425345730">
    <w:abstractNumId w:val="121"/>
  </w:num>
  <w:num w:numId="52" w16cid:durableId="391932062">
    <w:abstractNumId w:val="49"/>
  </w:num>
  <w:num w:numId="53" w16cid:durableId="1454054564">
    <w:abstractNumId w:val="18"/>
  </w:num>
  <w:num w:numId="54" w16cid:durableId="1951861582">
    <w:abstractNumId w:val="113"/>
  </w:num>
  <w:num w:numId="55" w16cid:durableId="282805189">
    <w:abstractNumId w:val="73"/>
  </w:num>
  <w:num w:numId="56" w16cid:durableId="1307471673">
    <w:abstractNumId w:val="89"/>
  </w:num>
  <w:num w:numId="57" w16cid:durableId="1120997731">
    <w:abstractNumId w:val="84"/>
  </w:num>
  <w:num w:numId="58" w16cid:durableId="45103665">
    <w:abstractNumId w:val="118"/>
  </w:num>
  <w:num w:numId="59" w16cid:durableId="831484606">
    <w:abstractNumId w:val="58"/>
  </w:num>
  <w:num w:numId="60" w16cid:durableId="327757104">
    <w:abstractNumId w:val="94"/>
  </w:num>
  <w:num w:numId="61" w16cid:durableId="253828508">
    <w:abstractNumId w:val="7"/>
  </w:num>
  <w:num w:numId="62" w16cid:durableId="937375416">
    <w:abstractNumId w:val="86"/>
  </w:num>
  <w:num w:numId="63" w16cid:durableId="153572421">
    <w:abstractNumId w:val="23"/>
  </w:num>
  <w:num w:numId="64" w16cid:durableId="1971663702">
    <w:abstractNumId w:val="70"/>
  </w:num>
  <w:num w:numId="65" w16cid:durableId="1199775064">
    <w:abstractNumId w:val="122"/>
  </w:num>
  <w:num w:numId="66" w16cid:durableId="232396517">
    <w:abstractNumId w:val="106"/>
  </w:num>
  <w:num w:numId="67" w16cid:durableId="1836143004">
    <w:abstractNumId w:val="115"/>
  </w:num>
  <w:num w:numId="68" w16cid:durableId="844369574">
    <w:abstractNumId w:val="35"/>
  </w:num>
  <w:num w:numId="69" w16cid:durableId="586964703">
    <w:abstractNumId w:val="69"/>
  </w:num>
  <w:num w:numId="70" w16cid:durableId="256406179">
    <w:abstractNumId w:val="111"/>
  </w:num>
  <w:num w:numId="71" w16cid:durableId="2133281569">
    <w:abstractNumId w:val="98"/>
  </w:num>
  <w:num w:numId="72" w16cid:durableId="1666276362">
    <w:abstractNumId w:val="64"/>
  </w:num>
  <w:num w:numId="73" w16cid:durableId="1639803637">
    <w:abstractNumId w:val="79"/>
  </w:num>
  <w:num w:numId="74" w16cid:durableId="1925453108">
    <w:abstractNumId w:val="30"/>
  </w:num>
  <w:num w:numId="75" w16cid:durableId="1618097346">
    <w:abstractNumId w:val="110"/>
  </w:num>
  <w:num w:numId="76" w16cid:durableId="822547221">
    <w:abstractNumId w:val="80"/>
  </w:num>
  <w:num w:numId="77" w16cid:durableId="948975336">
    <w:abstractNumId w:val="81"/>
  </w:num>
  <w:num w:numId="78" w16cid:durableId="876627276">
    <w:abstractNumId w:val="126"/>
  </w:num>
  <w:num w:numId="79" w16cid:durableId="1640303552">
    <w:abstractNumId w:val="62"/>
  </w:num>
  <w:num w:numId="80" w16cid:durableId="147333899">
    <w:abstractNumId w:val="65"/>
  </w:num>
  <w:num w:numId="81" w16cid:durableId="350037194">
    <w:abstractNumId w:val="60"/>
  </w:num>
  <w:num w:numId="82" w16cid:durableId="834414334">
    <w:abstractNumId w:val="90"/>
  </w:num>
  <w:num w:numId="83" w16cid:durableId="880557258">
    <w:abstractNumId w:val="95"/>
  </w:num>
  <w:num w:numId="84" w16cid:durableId="1621692636">
    <w:abstractNumId w:val="5"/>
  </w:num>
  <w:num w:numId="85" w16cid:durableId="281812000">
    <w:abstractNumId w:val="38"/>
  </w:num>
  <w:num w:numId="86" w16cid:durableId="1466196222">
    <w:abstractNumId w:val="91"/>
  </w:num>
  <w:num w:numId="87" w16cid:durableId="821966242">
    <w:abstractNumId w:val="74"/>
  </w:num>
  <w:num w:numId="88" w16cid:durableId="819536138">
    <w:abstractNumId w:val="45"/>
  </w:num>
  <w:num w:numId="89" w16cid:durableId="1861778538">
    <w:abstractNumId w:val="99"/>
  </w:num>
  <w:num w:numId="90" w16cid:durableId="623075371">
    <w:abstractNumId w:val="85"/>
  </w:num>
  <w:num w:numId="91" w16cid:durableId="2031687328">
    <w:abstractNumId w:val="12"/>
  </w:num>
  <w:num w:numId="92" w16cid:durableId="1366099857">
    <w:abstractNumId w:val="15"/>
  </w:num>
  <w:num w:numId="93" w16cid:durableId="1669819697">
    <w:abstractNumId w:val="50"/>
  </w:num>
  <w:num w:numId="94" w16cid:durableId="457720434">
    <w:abstractNumId w:val="56"/>
  </w:num>
  <w:num w:numId="95" w16cid:durableId="1075861695">
    <w:abstractNumId w:val="26"/>
  </w:num>
  <w:num w:numId="96" w16cid:durableId="1342002873">
    <w:abstractNumId w:val="25"/>
  </w:num>
  <w:num w:numId="97" w16cid:durableId="147281999">
    <w:abstractNumId w:val="22"/>
  </w:num>
  <w:num w:numId="98" w16cid:durableId="410195815">
    <w:abstractNumId w:val="40"/>
  </w:num>
  <w:num w:numId="99" w16cid:durableId="1911233458">
    <w:abstractNumId w:val="63"/>
  </w:num>
  <w:num w:numId="100" w16cid:durableId="950867697">
    <w:abstractNumId w:val="42"/>
  </w:num>
  <w:num w:numId="101" w16cid:durableId="644431973">
    <w:abstractNumId w:val="119"/>
  </w:num>
  <w:num w:numId="102" w16cid:durableId="1569613749">
    <w:abstractNumId w:val="102"/>
  </w:num>
  <w:num w:numId="103" w16cid:durableId="1347319525">
    <w:abstractNumId w:val="44"/>
  </w:num>
  <w:num w:numId="104" w16cid:durableId="1448965305">
    <w:abstractNumId w:val="78"/>
  </w:num>
  <w:num w:numId="105" w16cid:durableId="1173182876">
    <w:abstractNumId w:val="41"/>
  </w:num>
  <w:num w:numId="106" w16cid:durableId="1609577190">
    <w:abstractNumId w:val="125"/>
  </w:num>
  <w:num w:numId="107" w16cid:durableId="585650712">
    <w:abstractNumId w:val="27"/>
  </w:num>
  <w:num w:numId="108" w16cid:durableId="1873570512">
    <w:abstractNumId w:val="17"/>
  </w:num>
  <w:num w:numId="109" w16cid:durableId="2036342879">
    <w:abstractNumId w:val="103"/>
  </w:num>
  <w:num w:numId="110" w16cid:durableId="545876108">
    <w:abstractNumId w:val="124"/>
  </w:num>
  <w:num w:numId="111" w16cid:durableId="45178045">
    <w:abstractNumId w:val="88"/>
  </w:num>
  <w:num w:numId="112" w16cid:durableId="1028993179">
    <w:abstractNumId w:val="0"/>
  </w:num>
  <w:num w:numId="113" w16cid:durableId="88550827">
    <w:abstractNumId w:val="72"/>
  </w:num>
  <w:num w:numId="114" w16cid:durableId="300814008">
    <w:abstractNumId w:val="34"/>
  </w:num>
  <w:num w:numId="115" w16cid:durableId="1682853335">
    <w:abstractNumId w:val="21"/>
  </w:num>
  <w:num w:numId="116" w16cid:durableId="1169949075">
    <w:abstractNumId w:val="51"/>
  </w:num>
  <w:num w:numId="117" w16cid:durableId="1167551144">
    <w:abstractNumId w:val="68"/>
  </w:num>
  <w:num w:numId="118" w16cid:durableId="1706523988">
    <w:abstractNumId w:val="28"/>
  </w:num>
  <w:num w:numId="119" w16cid:durableId="1694839371">
    <w:abstractNumId w:val="112"/>
  </w:num>
  <w:num w:numId="120" w16cid:durableId="1544250012">
    <w:abstractNumId w:val="39"/>
  </w:num>
  <w:num w:numId="121" w16cid:durableId="1779980631">
    <w:abstractNumId w:val="77"/>
  </w:num>
  <w:num w:numId="122" w16cid:durableId="1591159006">
    <w:abstractNumId w:val="75"/>
  </w:num>
  <w:num w:numId="123" w16cid:durableId="32274663">
    <w:abstractNumId w:val="10"/>
  </w:num>
  <w:num w:numId="124" w16cid:durableId="1871995689">
    <w:abstractNumId w:val="43"/>
  </w:num>
  <w:num w:numId="125" w16cid:durableId="576403260">
    <w:abstractNumId w:val="104"/>
  </w:num>
  <w:num w:numId="126" w16cid:durableId="641539502">
    <w:abstractNumId w:val="82"/>
  </w:num>
  <w:num w:numId="127" w16cid:durableId="490751856">
    <w:abstractNumId w:val="11"/>
  </w:num>
  <w:num w:numId="128" w16cid:durableId="1994140325">
    <w:abstractNumId w:val="97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linkStyles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08BB"/>
    <w:rsid w:val="00006984"/>
    <w:rsid w:val="00012502"/>
    <w:rsid w:val="00052AA3"/>
    <w:rsid w:val="00074A18"/>
    <w:rsid w:val="0007671E"/>
    <w:rsid w:val="000925C9"/>
    <w:rsid w:val="000964DC"/>
    <w:rsid w:val="000A2FFD"/>
    <w:rsid w:val="000A419C"/>
    <w:rsid w:val="000E0846"/>
    <w:rsid w:val="000E11CE"/>
    <w:rsid w:val="000E1944"/>
    <w:rsid w:val="000E2670"/>
    <w:rsid w:val="00112F72"/>
    <w:rsid w:val="00120DED"/>
    <w:rsid w:val="00162C1C"/>
    <w:rsid w:val="00175897"/>
    <w:rsid w:val="001761FB"/>
    <w:rsid w:val="00186F8E"/>
    <w:rsid w:val="001A2C44"/>
    <w:rsid w:val="001B08D6"/>
    <w:rsid w:val="001C5972"/>
    <w:rsid w:val="001E407B"/>
    <w:rsid w:val="001F260B"/>
    <w:rsid w:val="00226CA7"/>
    <w:rsid w:val="002424C2"/>
    <w:rsid w:val="002525BA"/>
    <w:rsid w:val="00253CCC"/>
    <w:rsid w:val="002632EE"/>
    <w:rsid w:val="0027552F"/>
    <w:rsid w:val="00276F91"/>
    <w:rsid w:val="00280A16"/>
    <w:rsid w:val="00295075"/>
    <w:rsid w:val="002B3A27"/>
    <w:rsid w:val="002B5B0F"/>
    <w:rsid w:val="002C1D27"/>
    <w:rsid w:val="00305FBA"/>
    <w:rsid w:val="0033278D"/>
    <w:rsid w:val="0033567A"/>
    <w:rsid w:val="0033787E"/>
    <w:rsid w:val="00356CEA"/>
    <w:rsid w:val="0037076E"/>
    <w:rsid w:val="00375E6E"/>
    <w:rsid w:val="00396E1A"/>
    <w:rsid w:val="003A088F"/>
    <w:rsid w:val="003B110E"/>
    <w:rsid w:val="003C6F98"/>
    <w:rsid w:val="003E548B"/>
    <w:rsid w:val="004050DC"/>
    <w:rsid w:val="00412EF4"/>
    <w:rsid w:val="004302AF"/>
    <w:rsid w:val="004624DE"/>
    <w:rsid w:val="00466450"/>
    <w:rsid w:val="0047071B"/>
    <w:rsid w:val="004813F6"/>
    <w:rsid w:val="00490EA7"/>
    <w:rsid w:val="00491E49"/>
    <w:rsid w:val="004A1F5A"/>
    <w:rsid w:val="004B19AC"/>
    <w:rsid w:val="004B1FFC"/>
    <w:rsid w:val="004D3BA3"/>
    <w:rsid w:val="004D6A8F"/>
    <w:rsid w:val="0053479D"/>
    <w:rsid w:val="0055469F"/>
    <w:rsid w:val="00554FD0"/>
    <w:rsid w:val="005564AE"/>
    <w:rsid w:val="00556DAC"/>
    <w:rsid w:val="00557902"/>
    <w:rsid w:val="0056059E"/>
    <w:rsid w:val="0056629C"/>
    <w:rsid w:val="00572CFE"/>
    <w:rsid w:val="0059450F"/>
    <w:rsid w:val="005A1CD5"/>
    <w:rsid w:val="005A1DEB"/>
    <w:rsid w:val="005C3514"/>
    <w:rsid w:val="005C70F6"/>
    <w:rsid w:val="005F41F9"/>
    <w:rsid w:val="00607A08"/>
    <w:rsid w:val="00613BD9"/>
    <w:rsid w:val="00633BC6"/>
    <w:rsid w:val="00634F9E"/>
    <w:rsid w:val="006610F1"/>
    <w:rsid w:val="00664AF3"/>
    <w:rsid w:val="0068696A"/>
    <w:rsid w:val="006C34F9"/>
    <w:rsid w:val="006C3EE0"/>
    <w:rsid w:val="006D42BD"/>
    <w:rsid w:val="00721EA3"/>
    <w:rsid w:val="00722082"/>
    <w:rsid w:val="00752126"/>
    <w:rsid w:val="00754B6D"/>
    <w:rsid w:val="00762FF0"/>
    <w:rsid w:val="00783089"/>
    <w:rsid w:val="007A6A49"/>
    <w:rsid w:val="007C5630"/>
    <w:rsid w:val="007E6686"/>
    <w:rsid w:val="00810BB5"/>
    <w:rsid w:val="00833048"/>
    <w:rsid w:val="00834649"/>
    <w:rsid w:val="0084222C"/>
    <w:rsid w:val="00872E27"/>
    <w:rsid w:val="00877F79"/>
    <w:rsid w:val="008803CA"/>
    <w:rsid w:val="00887EF7"/>
    <w:rsid w:val="008D602C"/>
    <w:rsid w:val="008D6F83"/>
    <w:rsid w:val="009325EF"/>
    <w:rsid w:val="00941F56"/>
    <w:rsid w:val="0094315A"/>
    <w:rsid w:val="0096623C"/>
    <w:rsid w:val="0097143B"/>
    <w:rsid w:val="00982F21"/>
    <w:rsid w:val="00987E47"/>
    <w:rsid w:val="009A52BC"/>
    <w:rsid w:val="009B374D"/>
    <w:rsid w:val="009B3E71"/>
    <w:rsid w:val="009C556A"/>
    <w:rsid w:val="00A2434D"/>
    <w:rsid w:val="00A313FD"/>
    <w:rsid w:val="00A62D58"/>
    <w:rsid w:val="00A7232A"/>
    <w:rsid w:val="00A91ABA"/>
    <w:rsid w:val="00A938C3"/>
    <w:rsid w:val="00A93C80"/>
    <w:rsid w:val="00AA162F"/>
    <w:rsid w:val="00AB7F32"/>
    <w:rsid w:val="00AC3896"/>
    <w:rsid w:val="00AC442C"/>
    <w:rsid w:val="00AD6730"/>
    <w:rsid w:val="00AE0269"/>
    <w:rsid w:val="00AE16C4"/>
    <w:rsid w:val="00AF2C23"/>
    <w:rsid w:val="00AF634C"/>
    <w:rsid w:val="00B0166E"/>
    <w:rsid w:val="00B04C7E"/>
    <w:rsid w:val="00B16651"/>
    <w:rsid w:val="00B333D8"/>
    <w:rsid w:val="00B35331"/>
    <w:rsid w:val="00B440A8"/>
    <w:rsid w:val="00B52385"/>
    <w:rsid w:val="00B611E5"/>
    <w:rsid w:val="00B6324C"/>
    <w:rsid w:val="00BD6C9C"/>
    <w:rsid w:val="00BF08BB"/>
    <w:rsid w:val="00C02C72"/>
    <w:rsid w:val="00C03DE2"/>
    <w:rsid w:val="00C12241"/>
    <w:rsid w:val="00C23B29"/>
    <w:rsid w:val="00C3119B"/>
    <w:rsid w:val="00C33050"/>
    <w:rsid w:val="00C4282F"/>
    <w:rsid w:val="00C42EF0"/>
    <w:rsid w:val="00C5310B"/>
    <w:rsid w:val="00C81658"/>
    <w:rsid w:val="00C965D4"/>
    <w:rsid w:val="00CB1891"/>
    <w:rsid w:val="00CB707C"/>
    <w:rsid w:val="00CD702D"/>
    <w:rsid w:val="00CF0A6D"/>
    <w:rsid w:val="00CF63BF"/>
    <w:rsid w:val="00D01984"/>
    <w:rsid w:val="00D16ED4"/>
    <w:rsid w:val="00D44FA7"/>
    <w:rsid w:val="00D4614D"/>
    <w:rsid w:val="00D70B70"/>
    <w:rsid w:val="00D73897"/>
    <w:rsid w:val="00D8279A"/>
    <w:rsid w:val="00D82FD0"/>
    <w:rsid w:val="00D94176"/>
    <w:rsid w:val="00DD089A"/>
    <w:rsid w:val="00E23A04"/>
    <w:rsid w:val="00E240E9"/>
    <w:rsid w:val="00E27666"/>
    <w:rsid w:val="00E74D97"/>
    <w:rsid w:val="00E82343"/>
    <w:rsid w:val="00EC52D7"/>
    <w:rsid w:val="00ED251B"/>
    <w:rsid w:val="00ED63B4"/>
    <w:rsid w:val="00ED6AFE"/>
    <w:rsid w:val="00EE4286"/>
    <w:rsid w:val="00EF6C5C"/>
    <w:rsid w:val="00F36842"/>
    <w:rsid w:val="00F4470B"/>
    <w:rsid w:val="00F524FD"/>
    <w:rsid w:val="00F541F9"/>
    <w:rsid w:val="00F6080E"/>
    <w:rsid w:val="00F74237"/>
    <w:rsid w:val="00F84DAB"/>
    <w:rsid w:val="00FC39A2"/>
    <w:rsid w:val="00FC3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AB0057"/>
  <w15:chartTrackingRefBased/>
  <w15:docId w15:val="{AEAE0BC0-6F59-4626-9133-34E553186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4">
    <w:name w:val="Normal"/>
    <w:uiPriority w:val="99"/>
    <w:qFormat/>
    <w:rsid w:val="004302AF"/>
    <w:pPr>
      <w:spacing w:after="0" w:line="360" w:lineRule="atLeast"/>
      <w:ind w:firstLine="454"/>
      <w:jc w:val="both"/>
    </w:pPr>
    <w:rPr>
      <w:rFonts w:ascii="Times New Roman" w:eastAsia="Times New Roman" w:hAnsi="Times New Roman" w:cs="Times New Roman"/>
      <w:color w:val="FF0000"/>
      <w:sz w:val="26"/>
      <w:szCs w:val="24"/>
      <w:lang w:eastAsia="ru-RU"/>
    </w:rPr>
  </w:style>
  <w:style w:type="paragraph" w:styleId="1">
    <w:name w:val="heading 1"/>
    <w:aliases w:val="**Заг1-номер"/>
    <w:basedOn w:val="a5"/>
    <w:next w:val="a5"/>
    <w:link w:val="10"/>
    <w:uiPriority w:val="99"/>
    <w:qFormat/>
    <w:rsid w:val="004302AF"/>
    <w:pPr>
      <w:keepNext/>
      <w:keepLines/>
      <w:pageBreakBefore/>
      <w:numPr>
        <w:numId w:val="8"/>
      </w:numPr>
      <w:suppressAutoHyphens/>
      <w:spacing w:after="120"/>
      <w:jc w:val="left"/>
      <w:outlineLvl w:val="0"/>
    </w:pPr>
    <w:rPr>
      <w:b/>
      <w:smallCaps/>
      <w:spacing w:val="20"/>
      <w:sz w:val="36"/>
    </w:rPr>
  </w:style>
  <w:style w:type="paragraph" w:styleId="2">
    <w:name w:val="heading 2"/>
    <w:aliases w:val="**Заг2-номер,H2,Numbered text 3,h2,Level 2 Topic Heading,H21,Major,2,Heading 2 Hidden,CHS,H2-Heading 2,l2,Header2,22,heading2,list2,A,A.B.C.,list 2,Heading2,Heading Indent No L2,UNDERRUBRIK 1-2,Fonctionnalité,Titre 21,t2.T2,Table2,ITT t2,l21"/>
    <w:basedOn w:val="a5"/>
    <w:next w:val="a5"/>
    <w:link w:val="20"/>
    <w:uiPriority w:val="99"/>
    <w:rsid w:val="004302AF"/>
    <w:pPr>
      <w:keepNext/>
      <w:keepLines/>
      <w:numPr>
        <w:ilvl w:val="1"/>
        <w:numId w:val="8"/>
      </w:numPr>
      <w:suppressAutoHyphens/>
      <w:spacing w:before="600" w:after="120"/>
      <w:jc w:val="left"/>
      <w:outlineLvl w:val="1"/>
    </w:pPr>
    <w:rPr>
      <w:b/>
      <w:smallCaps/>
      <w:spacing w:val="20"/>
      <w:sz w:val="30"/>
    </w:rPr>
  </w:style>
  <w:style w:type="paragraph" w:styleId="3">
    <w:name w:val="heading 3"/>
    <w:aliases w:val="**Заг3-номер"/>
    <w:basedOn w:val="a5"/>
    <w:next w:val="a5"/>
    <w:link w:val="30"/>
    <w:uiPriority w:val="99"/>
    <w:rsid w:val="004302AF"/>
    <w:pPr>
      <w:keepNext/>
      <w:keepLines/>
      <w:numPr>
        <w:ilvl w:val="2"/>
        <w:numId w:val="8"/>
      </w:numPr>
      <w:suppressAutoHyphens/>
      <w:spacing w:before="240" w:after="120"/>
      <w:jc w:val="left"/>
      <w:outlineLvl w:val="2"/>
    </w:pPr>
    <w:rPr>
      <w:b/>
      <w:smallCaps/>
      <w:spacing w:val="20"/>
    </w:rPr>
  </w:style>
  <w:style w:type="paragraph" w:styleId="4">
    <w:name w:val="heading 4"/>
    <w:aliases w:val="**Заг4-номер"/>
    <w:basedOn w:val="a5"/>
    <w:next w:val="a5"/>
    <w:link w:val="40"/>
    <w:uiPriority w:val="99"/>
    <w:rsid w:val="004302AF"/>
    <w:pPr>
      <w:keepNext/>
      <w:keepLines/>
      <w:numPr>
        <w:ilvl w:val="3"/>
        <w:numId w:val="8"/>
      </w:numPr>
      <w:suppressAutoHyphens/>
      <w:spacing w:before="240" w:after="120"/>
      <w:jc w:val="left"/>
      <w:outlineLvl w:val="3"/>
    </w:pPr>
    <w:rPr>
      <w:b/>
      <w:smallCaps/>
      <w:spacing w:val="20"/>
    </w:rPr>
  </w:style>
  <w:style w:type="paragraph" w:styleId="5">
    <w:name w:val="heading 5"/>
    <w:aliases w:val="**Заг5-номер"/>
    <w:basedOn w:val="a5"/>
    <w:next w:val="a5"/>
    <w:link w:val="50"/>
    <w:uiPriority w:val="99"/>
    <w:rsid w:val="004302AF"/>
    <w:pPr>
      <w:keepNext/>
      <w:keepLines/>
      <w:numPr>
        <w:ilvl w:val="4"/>
        <w:numId w:val="8"/>
      </w:numPr>
      <w:suppressAutoHyphens/>
      <w:spacing w:before="240" w:after="120"/>
      <w:jc w:val="left"/>
      <w:outlineLvl w:val="4"/>
    </w:pPr>
    <w:rPr>
      <w:b/>
      <w:smallCaps/>
      <w:spacing w:val="20"/>
    </w:rPr>
  </w:style>
  <w:style w:type="paragraph" w:styleId="6">
    <w:name w:val="heading 6"/>
    <w:aliases w:val="**Заг6-номер"/>
    <w:basedOn w:val="a5"/>
    <w:next w:val="a5"/>
    <w:link w:val="60"/>
    <w:uiPriority w:val="99"/>
    <w:rsid w:val="004302AF"/>
    <w:pPr>
      <w:keepNext/>
      <w:keepLines/>
      <w:numPr>
        <w:ilvl w:val="5"/>
        <w:numId w:val="8"/>
      </w:numPr>
      <w:suppressAutoHyphens/>
      <w:spacing w:before="240" w:after="120"/>
      <w:jc w:val="left"/>
      <w:outlineLvl w:val="5"/>
    </w:pPr>
    <w:rPr>
      <w:b/>
      <w:smallCaps/>
      <w:spacing w:val="20"/>
    </w:rPr>
  </w:style>
  <w:style w:type="paragraph" w:styleId="7">
    <w:name w:val="heading 7"/>
    <w:aliases w:val="**Буква1-заголовок"/>
    <w:basedOn w:val="a5"/>
    <w:next w:val="a5"/>
    <w:link w:val="70"/>
    <w:uiPriority w:val="99"/>
    <w:rsid w:val="004302AF"/>
    <w:pPr>
      <w:keepNext/>
      <w:keepLines/>
      <w:pageBreakBefore/>
      <w:numPr>
        <w:numId w:val="9"/>
      </w:numPr>
      <w:suppressAutoHyphens/>
      <w:spacing w:after="120"/>
      <w:jc w:val="left"/>
      <w:outlineLvl w:val="6"/>
    </w:pPr>
    <w:rPr>
      <w:b/>
      <w:spacing w:val="20"/>
      <w:sz w:val="36"/>
    </w:rPr>
  </w:style>
  <w:style w:type="paragraph" w:styleId="8">
    <w:name w:val="heading 8"/>
    <w:aliases w:val="**Буква2-заголовок"/>
    <w:basedOn w:val="a5"/>
    <w:next w:val="a5"/>
    <w:link w:val="80"/>
    <w:uiPriority w:val="99"/>
    <w:rsid w:val="004302AF"/>
    <w:pPr>
      <w:keepNext/>
      <w:keepLines/>
      <w:numPr>
        <w:ilvl w:val="1"/>
        <w:numId w:val="9"/>
      </w:numPr>
      <w:suppressAutoHyphens/>
      <w:spacing w:before="480" w:after="120"/>
      <w:ind w:left="454" w:firstLine="0"/>
      <w:jc w:val="left"/>
      <w:outlineLvl w:val="7"/>
    </w:pPr>
    <w:rPr>
      <w:b/>
      <w:spacing w:val="20"/>
      <w:sz w:val="30"/>
    </w:rPr>
  </w:style>
  <w:style w:type="paragraph" w:styleId="9">
    <w:name w:val="heading 9"/>
    <w:aliases w:val="**Буква3-заголовок"/>
    <w:basedOn w:val="a5"/>
    <w:next w:val="a5"/>
    <w:link w:val="90"/>
    <w:uiPriority w:val="99"/>
    <w:rsid w:val="004302AF"/>
    <w:pPr>
      <w:keepNext/>
      <w:keepLines/>
      <w:numPr>
        <w:ilvl w:val="2"/>
        <w:numId w:val="9"/>
      </w:numPr>
      <w:suppressAutoHyphens/>
      <w:spacing w:before="240" w:after="120"/>
      <w:ind w:left="454" w:firstLine="0"/>
      <w:jc w:val="left"/>
      <w:outlineLvl w:val="8"/>
    </w:pPr>
    <w:rPr>
      <w:b/>
      <w:spacing w:val="20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List Paragraph"/>
    <w:aliases w:val="mcd_гпи_маркиров.список ур.1,List Paragraph,Bullet List,FooterText,numbered"/>
    <w:basedOn w:val="a4"/>
    <w:link w:val="aa"/>
    <w:uiPriority w:val="99"/>
    <w:qFormat/>
    <w:rsid w:val="004302AF"/>
    <w:pPr>
      <w:ind w:left="720"/>
      <w:contextualSpacing/>
    </w:pPr>
  </w:style>
  <w:style w:type="paragraph" w:customStyle="1" w:styleId="a5">
    <w:name w:val="**Основной"/>
    <w:link w:val="ab"/>
    <w:uiPriority w:val="9"/>
    <w:qFormat/>
    <w:rsid w:val="004302AF"/>
    <w:pPr>
      <w:spacing w:after="0" w:line="360" w:lineRule="atLeast"/>
      <w:ind w:firstLine="454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b">
    <w:name w:val="**Основной Знак"/>
    <w:basedOn w:val="a6"/>
    <w:link w:val="a5"/>
    <w:uiPriority w:val="9"/>
    <w:rsid w:val="004302AF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20">
    <w:name w:val="Заголовок 2 Знак"/>
    <w:aliases w:val="**Заг2-номер Знак,H2 Знак,Numbered text 3 Знак,h2 Знак,Level 2 Topic Heading Знак,H21 Знак,Major Знак,2 Знак,Heading 2 Hidden Знак,CHS Знак,H2-Heading 2 Знак,l2 Знак,Header2 Знак,22 Знак,heading2 Знак,list2 Знак,A Знак,A.B.C. Знак"/>
    <w:basedOn w:val="a6"/>
    <w:link w:val="2"/>
    <w:uiPriority w:val="99"/>
    <w:rsid w:val="004302AF"/>
    <w:rPr>
      <w:rFonts w:ascii="Times New Roman" w:eastAsia="Times New Roman" w:hAnsi="Times New Roman" w:cs="Times New Roman"/>
      <w:b/>
      <w:smallCaps/>
      <w:spacing w:val="20"/>
      <w:sz w:val="30"/>
      <w:szCs w:val="24"/>
      <w:lang w:eastAsia="ru-RU"/>
    </w:rPr>
  </w:style>
  <w:style w:type="character" w:customStyle="1" w:styleId="10">
    <w:name w:val="Заголовок 1 Знак"/>
    <w:aliases w:val="**Заг1-номер Знак"/>
    <w:basedOn w:val="a6"/>
    <w:link w:val="1"/>
    <w:uiPriority w:val="99"/>
    <w:rsid w:val="004302AF"/>
    <w:rPr>
      <w:rFonts w:ascii="Times New Roman" w:eastAsia="Times New Roman" w:hAnsi="Times New Roman" w:cs="Times New Roman"/>
      <w:b/>
      <w:smallCaps/>
      <w:spacing w:val="20"/>
      <w:sz w:val="36"/>
      <w:szCs w:val="24"/>
      <w:lang w:eastAsia="ru-RU"/>
    </w:rPr>
  </w:style>
  <w:style w:type="paragraph" w:customStyle="1" w:styleId="ac">
    <w:name w:val="**Заг_рис"/>
    <w:basedOn w:val="a5"/>
    <w:next w:val="a5"/>
    <w:uiPriority w:val="60"/>
    <w:rsid w:val="004302AF"/>
    <w:pPr>
      <w:suppressAutoHyphens/>
      <w:spacing w:before="120" w:after="180"/>
      <w:ind w:firstLine="0"/>
      <w:jc w:val="center"/>
    </w:pPr>
    <w:rPr>
      <w:sz w:val="24"/>
    </w:rPr>
  </w:style>
  <w:style w:type="paragraph" w:customStyle="1" w:styleId="ad">
    <w:name w:val="**Рисунок"/>
    <w:basedOn w:val="a5"/>
    <w:next w:val="ac"/>
    <w:uiPriority w:val="59"/>
    <w:rsid w:val="004302AF"/>
    <w:pPr>
      <w:keepNext/>
      <w:keepLines/>
      <w:suppressAutoHyphens/>
      <w:spacing w:before="120" w:line="240" w:lineRule="auto"/>
      <w:ind w:firstLine="0"/>
      <w:jc w:val="center"/>
    </w:pPr>
  </w:style>
  <w:style w:type="paragraph" w:customStyle="1" w:styleId="ae">
    <w:name w:val="**Табл_заг"/>
    <w:basedOn w:val="a5"/>
    <w:next w:val="a5"/>
    <w:uiPriority w:val="39"/>
    <w:rsid w:val="004302AF"/>
    <w:pPr>
      <w:keepNext/>
      <w:keepLines/>
      <w:suppressAutoHyphens/>
      <w:spacing w:before="240" w:after="60"/>
      <w:ind w:left="1644" w:hanging="1644"/>
      <w:jc w:val="left"/>
    </w:pPr>
  </w:style>
  <w:style w:type="paragraph" w:customStyle="1" w:styleId="af">
    <w:name w:val="**Табл_текст"/>
    <w:basedOn w:val="a5"/>
    <w:link w:val="af0"/>
    <w:uiPriority w:val="39"/>
    <w:rsid w:val="004302AF"/>
    <w:pPr>
      <w:suppressAutoHyphens/>
      <w:spacing w:line="240" w:lineRule="auto"/>
      <w:ind w:firstLine="0"/>
      <w:jc w:val="left"/>
    </w:pPr>
    <w:rPr>
      <w:sz w:val="24"/>
    </w:rPr>
  </w:style>
  <w:style w:type="table" w:customStyle="1" w:styleId="af1">
    <w:name w:val="**Табл"/>
    <w:basedOn w:val="a7"/>
    <w:rsid w:val="004302AF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character" w:customStyle="1" w:styleId="af0">
    <w:name w:val="**Табл_текст Знак"/>
    <w:basedOn w:val="a6"/>
    <w:link w:val="af"/>
    <w:uiPriority w:val="39"/>
    <w:rsid w:val="00C23B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aliases w:val="**Заг3-номер Знак"/>
    <w:basedOn w:val="a6"/>
    <w:link w:val="3"/>
    <w:uiPriority w:val="99"/>
    <w:rsid w:val="004302AF"/>
    <w:rPr>
      <w:rFonts w:ascii="Times New Roman" w:eastAsia="Times New Roman" w:hAnsi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40">
    <w:name w:val="Заголовок 4 Знак"/>
    <w:aliases w:val="**Заг4-номер Знак"/>
    <w:basedOn w:val="a6"/>
    <w:link w:val="4"/>
    <w:uiPriority w:val="99"/>
    <w:rsid w:val="004302AF"/>
    <w:rPr>
      <w:rFonts w:ascii="Times New Roman" w:eastAsia="Times New Roman" w:hAnsi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50">
    <w:name w:val="Заголовок 5 Знак"/>
    <w:aliases w:val="**Заг5-номер Знак"/>
    <w:basedOn w:val="a6"/>
    <w:link w:val="5"/>
    <w:uiPriority w:val="99"/>
    <w:rsid w:val="004302AF"/>
    <w:rPr>
      <w:rFonts w:ascii="Times New Roman" w:eastAsia="Times New Roman" w:hAnsi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60">
    <w:name w:val="Заголовок 6 Знак"/>
    <w:aliases w:val="**Заг6-номер Знак"/>
    <w:basedOn w:val="a6"/>
    <w:link w:val="6"/>
    <w:uiPriority w:val="99"/>
    <w:rsid w:val="004302AF"/>
    <w:rPr>
      <w:rFonts w:ascii="Times New Roman" w:eastAsia="Times New Roman" w:hAnsi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70">
    <w:name w:val="Заголовок 7 Знак"/>
    <w:aliases w:val="**Буква1-заголовок Знак"/>
    <w:basedOn w:val="a6"/>
    <w:link w:val="7"/>
    <w:uiPriority w:val="99"/>
    <w:rsid w:val="004302AF"/>
    <w:rPr>
      <w:rFonts w:ascii="Times New Roman" w:eastAsia="Times New Roman" w:hAnsi="Times New Roman" w:cs="Times New Roman"/>
      <w:b/>
      <w:spacing w:val="20"/>
      <w:sz w:val="36"/>
      <w:szCs w:val="24"/>
      <w:lang w:eastAsia="ru-RU"/>
    </w:rPr>
  </w:style>
  <w:style w:type="character" w:customStyle="1" w:styleId="80">
    <w:name w:val="Заголовок 8 Знак"/>
    <w:aliases w:val="**Буква2-заголовок Знак"/>
    <w:basedOn w:val="a6"/>
    <w:link w:val="8"/>
    <w:uiPriority w:val="99"/>
    <w:rsid w:val="004302AF"/>
    <w:rPr>
      <w:rFonts w:ascii="Times New Roman" w:eastAsia="Times New Roman" w:hAnsi="Times New Roman" w:cs="Times New Roman"/>
      <w:b/>
      <w:spacing w:val="20"/>
      <w:sz w:val="30"/>
      <w:szCs w:val="24"/>
      <w:lang w:eastAsia="ru-RU"/>
    </w:rPr>
  </w:style>
  <w:style w:type="character" w:customStyle="1" w:styleId="90">
    <w:name w:val="Заголовок 9 Знак"/>
    <w:aliases w:val="**Буква3-заголовок Знак"/>
    <w:basedOn w:val="a6"/>
    <w:link w:val="9"/>
    <w:uiPriority w:val="99"/>
    <w:rsid w:val="004302AF"/>
    <w:rPr>
      <w:rFonts w:ascii="Times New Roman" w:eastAsia="Times New Roman" w:hAnsi="Times New Roman" w:cs="Times New Roman"/>
      <w:b/>
      <w:spacing w:val="20"/>
      <w:sz w:val="26"/>
      <w:szCs w:val="24"/>
      <w:lang w:eastAsia="ru-RU"/>
    </w:rPr>
  </w:style>
  <w:style w:type="numbering" w:customStyle="1" w:styleId="1230">
    <w:name w:val="**123_список"/>
    <w:rsid w:val="004302AF"/>
    <w:pPr>
      <w:numPr>
        <w:numId w:val="1"/>
      </w:numPr>
    </w:pPr>
  </w:style>
  <w:style w:type="paragraph" w:styleId="51">
    <w:name w:val="toc 5"/>
    <w:basedOn w:val="a5"/>
    <w:next w:val="a5"/>
    <w:autoRedefine/>
    <w:uiPriority w:val="39"/>
    <w:unhideWhenUsed/>
    <w:rsid w:val="004302AF"/>
    <w:pPr>
      <w:ind w:left="907" w:firstLine="0"/>
      <w:jc w:val="left"/>
    </w:pPr>
  </w:style>
  <w:style w:type="numbering" w:customStyle="1" w:styleId="a2">
    <w:name w:val="**абв_список"/>
    <w:basedOn w:val="a8"/>
    <w:rsid w:val="004302AF"/>
    <w:pPr>
      <w:numPr>
        <w:numId w:val="3"/>
      </w:numPr>
    </w:pPr>
  </w:style>
  <w:style w:type="paragraph" w:styleId="11">
    <w:name w:val="toc 1"/>
    <w:basedOn w:val="a5"/>
    <w:next w:val="a5"/>
    <w:autoRedefine/>
    <w:uiPriority w:val="39"/>
    <w:unhideWhenUsed/>
    <w:rsid w:val="004302AF"/>
    <w:pPr>
      <w:ind w:firstLine="0"/>
      <w:jc w:val="left"/>
    </w:pPr>
  </w:style>
  <w:style w:type="paragraph" w:styleId="71">
    <w:name w:val="toc 7"/>
    <w:basedOn w:val="a5"/>
    <w:next w:val="a5"/>
    <w:autoRedefine/>
    <w:uiPriority w:val="39"/>
    <w:unhideWhenUsed/>
    <w:rsid w:val="004302AF"/>
    <w:pPr>
      <w:tabs>
        <w:tab w:val="right" w:leader="dot" w:pos="9912"/>
      </w:tabs>
      <w:ind w:left="1758" w:hanging="1758"/>
      <w:jc w:val="left"/>
    </w:pPr>
  </w:style>
  <w:style w:type="paragraph" w:customStyle="1" w:styleId="af2">
    <w:name w:val="**Штамп"/>
    <w:basedOn w:val="a5"/>
    <w:link w:val="af3"/>
    <w:uiPriority w:val="99"/>
    <w:qFormat/>
    <w:rsid w:val="004302AF"/>
    <w:pPr>
      <w:suppressAutoHyphens/>
      <w:spacing w:line="240" w:lineRule="auto"/>
      <w:ind w:firstLine="0"/>
      <w:jc w:val="center"/>
    </w:pPr>
    <w:rPr>
      <w:rFonts w:ascii="Arial Narrow" w:hAnsi="Arial Narrow"/>
      <w:color w:val="000000" w:themeColor="text1"/>
      <w:sz w:val="20"/>
    </w:rPr>
  </w:style>
  <w:style w:type="paragraph" w:styleId="81">
    <w:name w:val="toc 8"/>
    <w:basedOn w:val="a5"/>
    <w:next w:val="a5"/>
    <w:autoRedefine/>
    <w:uiPriority w:val="39"/>
    <w:unhideWhenUsed/>
    <w:rsid w:val="004302AF"/>
    <w:pPr>
      <w:ind w:left="1985" w:firstLine="0"/>
      <w:jc w:val="left"/>
    </w:pPr>
  </w:style>
  <w:style w:type="paragraph" w:customStyle="1" w:styleId="3-">
    <w:name w:val="**Буква3-основной"/>
    <w:basedOn w:val="9"/>
    <w:uiPriority w:val="94"/>
    <w:rsid w:val="004302AF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</w:rPr>
  </w:style>
  <w:style w:type="paragraph" w:styleId="91">
    <w:name w:val="toc 9"/>
    <w:basedOn w:val="a5"/>
    <w:next w:val="a5"/>
    <w:autoRedefine/>
    <w:uiPriority w:val="39"/>
    <w:unhideWhenUsed/>
    <w:rsid w:val="004302AF"/>
    <w:pPr>
      <w:ind w:left="2211" w:firstLine="0"/>
      <w:jc w:val="left"/>
    </w:pPr>
  </w:style>
  <w:style w:type="paragraph" w:customStyle="1" w:styleId="af4">
    <w:name w:val="**Заг_листинг"/>
    <w:basedOn w:val="a5"/>
    <w:next w:val="af5"/>
    <w:uiPriority w:val="50"/>
    <w:rsid w:val="004302AF"/>
    <w:pPr>
      <w:keepNext/>
      <w:keepLines/>
      <w:suppressAutoHyphens/>
      <w:spacing w:before="240"/>
      <w:ind w:firstLine="0"/>
    </w:pPr>
  </w:style>
  <w:style w:type="paragraph" w:customStyle="1" w:styleId="12">
    <w:name w:val="**Заг1"/>
    <w:basedOn w:val="a5"/>
    <w:next w:val="a5"/>
    <w:uiPriority w:val="29"/>
    <w:rsid w:val="004302AF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40"/>
    </w:rPr>
  </w:style>
  <w:style w:type="paragraph" w:customStyle="1" w:styleId="2-">
    <w:name w:val="**Заг2-основной"/>
    <w:basedOn w:val="2"/>
    <w:next w:val="a5"/>
    <w:uiPriority w:val="10"/>
    <w:unhideWhenUsed/>
    <w:rsid w:val="004302AF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  <w:sz w:val="26"/>
    </w:rPr>
  </w:style>
  <w:style w:type="paragraph" w:customStyle="1" w:styleId="3-0">
    <w:name w:val="**Заг3-основной"/>
    <w:basedOn w:val="3"/>
    <w:uiPriority w:val="10"/>
    <w:unhideWhenUsed/>
    <w:rsid w:val="004302AF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4-0">
    <w:name w:val="**Заг4-основной"/>
    <w:basedOn w:val="4"/>
    <w:uiPriority w:val="10"/>
    <w:unhideWhenUsed/>
    <w:rsid w:val="004302AF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5-0">
    <w:name w:val="**Заг5-основной"/>
    <w:basedOn w:val="5"/>
    <w:uiPriority w:val="10"/>
    <w:unhideWhenUsed/>
    <w:rsid w:val="004302AF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6-0">
    <w:name w:val="**Заг6-основной"/>
    <w:basedOn w:val="6"/>
    <w:uiPriority w:val="10"/>
    <w:unhideWhenUsed/>
    <w:rsid w:val="004302AF"/>
    <w:pPr>
      <w:keepNext w:val="0"/>
      <w:keepLines w:val="0"/>
      <w:suppressAutoHyphens w:val="0"/>
      <w:spacing w:before="0" w:after="0"/>
      <w:ind w:left="0" w:firstLine="454"/>
      <w:jc w:val="both"/>
    </w:pPr>
    <w:rPr>
      <w:b w:val="0"/>
      <w:smallCaps w:val="0"/>
      <w:spacing w:val="0"/>
    </w:rPr>
  </w:style>
  <w:style w:type="paragraph" w:customStyle="1" w:styleId="-">
    <w:name w:val="**Заг-содержание"/>
    <w:basedOn w:val="a5"/>
    <w:next w:val="a5"/>
    <w:uiPriority w:val="31"/>
    <w:rsid w:val="004302AF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30"/>
    </w:rPr>
  </w:style>
  <w:style w:type="paragraph" w:customStyle="1" w:styleId="af6">
    <w:name w:val="**Комментарий"/>
    <w:basedOn w:val="a5"/>
    <w:uiPriority w:val="51"/>
    <w:rsid w:val="004302AF"/>
    <w:pPr>
      <w:keepLines/>
      <w:pBdr>
        <w:top w:val="single" w:sz="4" w:space="6" w:color="auto"/>
        <w:bottom w:val="single" w:sz="4" w:space="6" w:color="auto"/>
      </w:pBdr>
      <w:spacing w:before="120" w:after="120" w:line="240" w:lineRule="auto"/>
      <w:ind w:left="454" w:right="454" w:firstLine="0"/>
      <w:contextualSpacing/>
    </w:pPr>
    <w:rPr>
      <w:i/>
      <w:sz w:val="24"/>
    </w:rPr>
  </w:style>
  <w:style w:type="paragraph" w:customStyle="1" w:styleId="af5">
    <w:name w:val="**Листинг"/>
    <w:basedOn w:val="a5"/>
    <w:link w:val="af7"/>
    <w:uiPriority w:val="49"/>
    <w:rsid w:val="004302AF"/>
    <w:pPr>
      <w:widowControl w:val="0"/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tabs>
        <w:tab w:val="left" w:pos="709"/>
      </w:tabs>
      <w:spacing w:before="120" w:after="120" w:line="240" w:lineRule="auto"/>
      <w:ind w:left="170" w:right="170" w:firstLine="0"/>
      <w:contextualSpacing/>
      <w:jc w:val="left"/>
    </w:pPr>
    <w:rPr>
      <w:rFonts w:ascii="Lucida Console" w:hAnsi="Lucida Console" w:cs="Courier New"/>
      <w:noProof/>
      <w:sz w:val="20"/>
      <w:lang w:val="en-US"/>
    </w:rPr>
  </w:style>
  <w:style w:type="character" w:customStyle="1" w:styleId="af7">
    <w:name w:val="**Листинг Знак Знак"/>
    <w:link w:val="af5"/>
    <w:uiPriority w:val="49"/>
    <w:locked/>
    <w:rsid w:val="004302AF"/>
    <w:rPr>
      <w:rFonts w:ascii="Lucida Console" w:eastAsia="Times New Roman" w:hAnsi="Lucida Console" w:cs="Courier New"/>
      <w:noProof/>
      <w:sz w:val="20"/>
      <w:szCs w:val="24"/>
      <w:lang w:val="en-US" w:eastAsia="ru-RU"/>
    </w:rPr>
  </w:style>
  <w:style w:type="numbering" w:customStyle="1" w:styleId="a3">
    <w:name w:val="**Маркер_список"/>
    <w:basedOn w:val="a8"/>
    <w:rsid w:val="004302AF"/>
    <w:pPr>
      <w:numPr>
        <w:numId w:val="5"/>
      </w:numPr>
    </w:pPr>
  </w:style>
  <w:style w:type="table" w:customStyle="1" w:styleId="21">
    <w:name w:val="**Табл2"/>
    <w:basedOn w:val="a7"/>
    <w:rsid w:val="004302AF"/>
    <w:pPr>
      <w:suppressAutoHyphens/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numbering" w:customStyle="1" w:styleId="a">
    <w:name w:val="**Тире_список"/>
    <w:basedOn w:val="a8"/>
    <w:rsid w:val="004302AF"/>
    <w:pPr>
      <w:numPr>
        <w:numId w:val="6"/>
      </w:numPr>
    </w:pPr>
  </w:style>
  <w:style w:type="character" w:styleId="af8">
    <w:name w:val="Hyperlink"/>
    <w:basedOn w:val="ab"/>
    <w:uiPriority w:val="99"/>
    <w:rsid w:val="004302AF"/>
    <w:rPr>
      <w:rFonts w:ascii="Times New Roman" w:eastAsia="Times New Roman" w:hAnsi="Times New Roman" w:cs="Times New Roman"/>
      <w:color w:val="0000FF"/>
      <w:sz w:val="26"/>
      <w:szCs w:val="24"/>
      <w:u w:val="single"/>
      <w:lang w:eastAsia="ru-RU"/>
    </w:rPr>
  </w:style>
  <w:style w:type="paragraph" w:styleId="22">
    <w:name w:val="toc 2"/>
    <w:basedOn w:val="a5"/>
    <w:next w:val="a5"/>
    <w:autoRedefine/>
    <w:uiPriority w:val="39"/>
    <w:unhideWhenUsed/>
    <w:rsid w:val="004302AF"/>
    <w:pPr>
      <w:ind w:left="227" w:firstLine="0"/>
      <w:jc w:val="left"/>
    </w:pPr>
  </w:style>
  <w:style w:type="paragraph" w:styleId="31">
    <w:name w:val="toc 3"/>
    <w:basedOn w:val="a5"/>
    <w:next w:val="a5"/>
    <w:autoRedefine/>
    <w:uiPriority w:val="39"/>
    <w:unhideWhenUsed/>
    <w:rsid w:val="004302AF"/>
    <w:pPr>
      <w:ind w:left="454" w:firstLine="0"/>
      <w:jc w:val="left"/>
    </w:pPr>
  </w:style>
  <w:style w:type="table" w:styleId="af9">
    <w:name w:val="Table Grid"/>
    <w:basedOn w:val="a7"/>
    <w:rsid w:val="004302AF"/>
    <w:pPr>
      <w:spacing w:after="0" w:line="360" w:lineRule="atLeast"/>
      <w:ind w:firstLine="454"/>
    </w:pPr>
    <w:rPr>
      <w:rFonts w:ascii="Calibri" w:eastAsia="Times New Roman" w:hAnsi="Calibri" w:cs="Times New Roman"/>
      <w:color w:val="C0000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footnote text"/>
    <w:basedOn w:val="a5"/>
    <w:link w:val="afb"/>
    <w:uiPriority w:val="99"/>
    <w:semiHidden/>
    <w:rsid w:val="004302AF"/>
    <w:rPr>
      <w:sz w:val="20"/>
      <w:szCs w:val="20"/>
    </w:rPr>
  </w:style>
  <w:style w:type="character" w:customStyle="1" w:styleId="afb">
    <w:name w:val="Текст сноски Знак"/>
    <w:basedOn w:val="a6"/>
    <w:link w:val="afa"/>
    <w:uiPriority w:val="99"/>
    <w:semiHidden/>
    <w:rsid w:val="004302A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uiPriority w:val="99"/>
    <w:semiHidden/>
    <w:rsid w:val="004302AF"/>
    <w:rPr>
      <w:vertAlign w:val="superscript"/>
    </w:rPr>
  </w:style>
  <w:style w:type="paragraph" w:styleId="afd">
    <w:name w:val="header"/>
    <w:basedOn w:val="a5"/>
    <w:link w:val="afe"/>
    <w:uiPriority w:val="99"/>
    <w:rsid w:val="004302AF"/>
    <w:pPr>
      <w:tabs>
        <w:tab w:val="center" w:pos="4677"/>
        <w:tab w:val="right" w:pos="9355"/>
      </w:tabs>
      <w:spacing w:line="240" w:lineRule="auto"/>
      <w:ind w:firstLine="0"/>
    </w:pPr>
  </w:style>
  <w:style w:type="character" w:customStyle="1" w:styleId="afe">
    <w:name w:val="Верхний колонтитул Знак"/>
    <w:basedOn w:val="a6"/>
    <w:link w:val="afd"/>
    <w:uiPriority w:val="99"/>
    <w:rsid w:val="004302AF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ff">
    <w:name w:val="footer"/>
    <w:basedOn w:val="a5"/>
    <w:link w:val="aff0"/>
    <w:uiPriority w:val="99"/>
    <w:rsid w:val="004302AF"/>
    <w:pPr>
      <w:tabs>
        <w:tab w:val="center" w:pos="4677"/>
        <w:tab w:val="right" w:pos="9355"/>
      </w:tabs>
      <w:spacing w:line="240" w:lineRule="auto"/>
      <w:ind w:firstLine="0"/>
    </w:pPr>
    <w:rPr>
      <w:sz w:val="24"/>
    </w:rPr>
  </w:style>
  <w:style w:type="character" w:customStyle="1" w:styleId="aff0">
    <w:name w:val="Нижний колонтитул Знак"/>
    <w:basedOn w:val="a6"/>
    <w:link w:val="aff"/>
    <w:uiPriority w:val="99"/>
    <w:rsid w:val="004302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table of figures"/>
    <w:basedOn w:val="a5"/>
    <w:next w:val="a4"/>
    <w:autoRedefine/>
    <w:uiPriority w:val="99"/>
    <w:rsid w:val="004302AF"/>
    <w:pPr>
      <w:ind w:left="1531" w:hanging="1531"/>
      <w:jc w:val="left"/>
    </w:pPr>
    <w:rPr>
      <w:sz w:val="24"/>
    </w:rPr>
  </w:style>
  <w:style w:type="paragraph" w:styleId="41">
    <w:name w:val="toc 4"/>
    <w:basedOn w:val="a5"/>
    <w:next w:val="a5"/>
    <w:autoRedefine/>
    <w:uiPriority w:val="39"/>
    <w:unhideWhenUsed/>
    <w:rsid w:val="004302AF"/>
    <w:pPr>
      <w:ind w:left="680" w:firstLine="0"/>
      <w:jc w:val="left"/>
    </w:pPr>
  </w:style>
  <w:style w:type="paragraph" w:styleId="aff2">
    <w:name w:val="Balloon Text"/>
    <w:basedOn w:val="a4"/>
    <w:link w:val="aff3"/>
    <w:uiPriority w:val="99"/>
    <w:semiHidden/>
    <w:rsid w:val="004302AF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6"/>
    <w:link w:val="aff2"/>
    <w:uiPriority w:val="99"/>
    <w:semiHidden/>
    <w:rsid w:val="004302AF"/>
    <w:rPr>
      <w:rFonts w:ascii="Tahoma" w:eastAsia="Times New Roman" w:hAnsi="Tahoma" w:cs="Tahoma"/>
      <w:color w:val="FF0000"/>
      <w:sz w:val="16"/>
      <w:szCs w:val="16"/>
      <w:lang w:eastAsia="ru-RU"/>
    </w:rPr>
  </w:style>
  <w:style w:type="paragraph" w:styleId="aff4">
    <w:name w:val="caption"/>
    <w:basedOn w:val="a4"/>
    <w:next w:val="a4"/>
    <w:uiPriority w:val="99"/>
    <w:semiHidden/>
    <w:qFormat/>
    <w:rsid w:val="004302AF"/>
    <w:rPr>
      <w:b/>
      <w:bCs/>
      <w:color w:val="4472C4" w:themeColor="accent1"/>
      <w:sz w:val="18"/>
      <w:szCs w:val="18"/>
    </w:rPr>
  </w:style>
  <w:style w:type="numbering" w:customStyle="1" w:styleId="123">
    <w:name w:val="**123_табл_список"/>
    <w:basedOn w:val="a8"/>
    <w:uiPriority w:val="99"/>
    <w:rsid w:val="004302AF"/>
    <w:pPr>
      <w:numPr>
        <w:numId w:val="2"/>
      </w:numPr>
    </w:pPr>
  </w:style>
  <w:style w:type="numbering" w:customStyle="1" w:styleId="a1">
    <w:name w:val="**абв_табл_список"/>
    <w:basedOn w:val="123"/>
    <w:uiPriority w:val="99"/>
    <w:rsid w:val="004302AF"/>
    <w:pPr>
      <w:numPr>
        <w:numId w:val="4"/>
      </w:numPr>
    </w:pPr>
  </w:style>
  <w:style w:type="numbering" w:customStyle="1" w:styleId="a0">
    <w:name w:val="**Тире_табл_список"/>
    <w:basedOn w:val="a1"/>
    <w:uiPriority w:val="99"/>
    <w:rsid w:val="004302AF"/>
    <w:pPr>
      <w:numPr>
        <w:numId w:val="7"/>
      </w:numPr>
    </w:pPr>
  </w:style>
  <w:style w:type="paragraph" w:customStyle="1" w:styleId="2-0">
    <w:name w:val="**Буква2-основной"/>
    <w:basedOn w:val="8"/>
    <w:uiPriority w:val="94"/>
    <w:rsid w:val="004302AF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  <w:sz w:val="26"/>
    </w:rPr>
  </w:style>
  <w:style w:type="table" w:customStyle="1" w:styleId="aff5">
    <w:name w:val="**Табл_спецификация"/>
    <w:basedOn w:val="a7"/>
    <w:rsid w:val="004302AF"/>
    <w:pPr>
      <w:spacing w:after="0" w:line="360" w:lineRule="atLeast"/>
    </w:pPr>
    <w:rPr>
      <w:rFonts w:ascii="Arial Narrow" w:eastAsia="Times New Roman" w:hAnsi="Arial Narrow" w:cs="Times New Roman"/>
      <w:sz w:val="24"/>
      <w:szCs w:val="20"/>
      <w:lang w:eastAsia="ru-RU"/>
    </w:rPr>
    <w:tblPr>
      <w:tblInd w:w="-284" w:type="dxa"/>
      <w:tblBorders>
        <w:top w:val="single" w:sz="6" w:space="0" w:color="auto"/>
        <w:bottom w:val="single" w:sz="6" w:space="0" w:color="auto"/>
        <w:insideH w:val="single" w:sz="6" w:space="0" w:color="auto"/>
        <w:insideV w:val="single" w:sz="12" w:space="0" w:color="auto"/>
      </w:tblBorders>
    </w:tblPr>
    <w:trPr>
      <w:cantSplit/>
    </w:trPr>
    <w:tcPr>
      <w:shd w:val="clear" w:color="auto" w:fill="auto"/>
    </w:tcPr>
    <w:tblStylePr w:type="firstRow">
      <w:pPr>
        <w:jc w:val="center"/>
      </w:pPr>
      <w:rPr>
        <w:b w:val="0"/>
        <w:color w:val="auto"/>
      </w:rPr>
      <w:tblPr/>
      <w:trPr>
        <w:cantSplit w:val="0"/>
        <w:tblHeader/>
      </w:trPr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tcMar>
          <w:top w:w="113" w:type="dxa"/>
          <w:left w:w="0" w:type="nil"/>
          <w:bottom w:w="113" w:type="dxa"/>
          <w:right w:w="0" w:type="nil"/>
        </w:tcMar>
        <w:vAlign w:val="center"/>
      </w:tcPr>
    </w:tblStylePr>
    <w:tblStylePr w:type="lastRow">
      <w:tblPr/>
      <w:tcPr>
        <w:tcBorders>
          <w:top w:val="single" w:sz="6" w:space="0" w:color="auto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shd w:val="clear" w:color="auto" w:fill="auto"/>
      </w:tcPr>
    </w:tblStylePr>
  </w:style>
  <w:style w:type="character" w:customStyle="1" w:styleId="af3">
    <w:name w:val="**Штамп Знак"/>
    <w:basedOn w:val="a6"/>
    <w:link w:val="af2"/>
    <w:uiPriority w:val="99"/>
    <w:rsid w:val="004302AF"/>
    <w:rPr>
      <w:rFonts w:ascii="Arial Narrow" w:eastAsia="Times New Roman" w:hAnsi="Arial Narrow" w:cs="Times New Roman"/>
      <w:color w:val="000000" w:themeColor="text1"/>
      <w:sz w:val="20"/>
      <w:szCs w:val="24"/>
      <w:lang w:eastAsia="ru-RU"/>
    </w:rPr>
  </w:style>
  <w:style w:type="character" w:styleId="aff6">
    <w:name w:val="Placeholder Text"/>
    <w:basedOn w:val="a6"/>
    <w:uiPriority w:val="99"/>
    <w:semiHidden/>
    <w:rsid w:val="004302AF"/>
    <w:rPr>
      <w:color w:val="808080"/>
    </w:rPr>
  </w:style>
  <w:style w:type="paragraph" w:styleId="61">
    <w:name w:val="toc 6"/>
    <w:basedOn w:val="a5"/>
    <w:next w:val="a5"/>
    <w:autoRedefine/>
    <w:uiPriority w:val="39"/>
    <w:unhideWhenUsed/>
    <w:rsid w:val="004302AF"/>
    <w:pPr>
      <w:ind w:left="1134" w:firstLine="0"/>
      <w:jc w:val="left"/>
    </w:pPr>
  </w:style>
  <w:style w:type="paragraph" w:customStyle="1" w:styleId="4-1">
    <w:name w:val="**Буква4-заголовок"/>
    <w:basedOn w:val="a5"/>
    <w:uiPriority w:val="79"/>
    <w:rsid w:val="004302AF"/>
    <w:pPr>
      <w:keepNext/>
      <w:keepLines/>
      <w:suppressAutoHyphens/>
      <w:spacing w:before="240" w:after="120"/>
      <w:ind w:firstLine="0"/>
      <w:jc w:val="left"/>
      <w:outlineLvl w:val="3"/>
    </w:pPr>
    <w:rPr>
      <w:b/>
      <w:smallCaps/>
      <w:spacing w:val="20"/>
    </w:rPr>
  </w:style>
  <w:style w:type="paragraph" w:customStyle="1" w:styleId="5-1">
    <w:name w:val="**Буква5-заголовок"/>
    <w:basedOn w:val="a5"/>
    <w:uiPriority w:val="79"/>
    <w:rsid w:val="004302AF"/>
    <w:pPr>
      <w:keepNext/>
      <w:keepLines/>
      <w:suppressAutoHyphens/>
      <w:spacing w:before="240" w:after="120"/>
      <w:ind w:firstLine="0"/>
      <w:jc w:val="left"/>
      <w:outlineLvl w:val="4"/>
    </w:pPr>
    <w:rPr>
      <w:b/>
      <w:smallCaps/>
      <w:spacing w:val="20"/>
    </w:rPr>
  </w:style>
  <w:style w:type="paragraph" w:customStyle="1" w:styleId="6-1">
    <w:name w:val="**Буква6-заголовок"/>
    <w:basedOn w:val="a5"/>
    <w:uiPriority w:val="79"/>
    <w:rsid w:val="004302AF"/>
    <w:pPr>
      <w:keepNext/>
      <w:keepLines/>
      <w:suppressAutoHyphens/>
      <w:spacing w:before="240" w:after="120"/>
      <w:ind w:firstLine="0"/>
      <w:jc w:val="left"/>
      <w:outlineLvl w:val="5"/>
    </w:pPr>
    <w:rPr>
      <w:b/>
      <w:smallCaps/>
      <w:spacing w:val="20"/>
    </w:rPr>
  </w:style>
  <w:style w:type="paragraph" w:customStyle="1" w:styleId="4-">
    <w:name w:val="**Буква4-основной"/>
    <w:basedOn w:val="3-"/>
    <w:uiPriority w:val="94"/>
    <w:rsid w:val="004302AF"/>
    <w:pPr>
      <w:numPr>
        <w:ilvl w:val="3"/>
      </w:numPr>
    </w:pPr>
  </w:style>
  <w:style w:type="paragraph" w:customStyle="1" w:styleId="5-">
    <w:name w:val="**Буква5-основной"/>
    <w:basedOn w:val="4-"/>
    <w:uiPriority w:val="94"/>
    <w:rsid w:val="004302AF"/>
    <w:pPr>
      <w:numPr>
        <w:ilvl w:val="4"/>
      </w:numPr>
      <w:ind w:left="0" w:firstLine="454"/>
    </w:pPr>
  </w:style>
  <w:style w:type="paragraph" w:customStyle="1" w:styleId="6-">
    <w:name w:val="**Буква6-основной"/>
    <w:basedOn w:val="5-"/>
    <w:uiPriority w:val="94"/>
    <w:rsid w:val="004302AF"/>
    <w:pPr>
      <w:numPr>
        <w:ilvl w:val="5"/>
      </w:numPr>
      <w:ind w:left="0" w:firstLine="454"/>
    </w:pPr>
  </w:style>
  <w:style w:type="table" w:styleId="-12">
    <w:name w:val="Grid Table 1 Light Accent 2"/>
    <w:basedOn w:val="a7"/>
    <w:uiPriority w:val="46"/>
    <w:rsid w:val="004302AF"/>
    <w:pPr>
      <w:spacing w:after="0" w:line="240" w:lineRule="auto"/>
      <w:ind w:firstLine="454"/>
    </w:pPr>
    <w:rPr>
      <w:rFonts w:ascii="Times New Roman" w:hAnsi="Times New Roman"/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f7">
    <w:name w:val="annotation reference"/>
    <w:basedOn w:val="a6"/>
    <w:uiPriority w:val="99"/>
    <w:semiHidden/>
    <w:unhideWhenUsed/>
    <w:rsid w:val="004302AF"/>
    <w:rPr>
      <w:sz w:val="16"/>
      <w:szCs w:val="16"/>
    </w:rPr>
  </w:style>
  <w:style w:type="paragraph" w:styleId="aff8">
    <w:name w:val="annotation text"/>
    <w:basedOn w:val="a4"/>
    <w:link w:val="aff9"/>
    <w:uiPriority w:val="99"/>
    <w:semiHidden/>
    <w:unhideWhenUsed/>
    <w:rsid w:val="004302AF"/>
    <w:pPr>
      <w:spacing w:line="240" w:lineRule="auto"/>
    </w:pPr>
    <w:rPr>
      <w:sz w:val="20"/>
      <w:szCs w:val="20"/>
    </w:rPr>
  </w:style>
  <w:style w:type="character" w:customStyle="1" w:styleId="aff9">
    <w:name w:val="Текст примечания Знак"/>
    <w:basedOn w:val="a6"/>
    <w:link w:val="aff8"/>
    <w:uiPriority w:val="99"/>
    <w:semiHidden/>
    <w:rsid w:val="004302AF"/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4302AF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4302AF"/>
    <w:rPr>
      <w:rFonts w:ascii="Times New Roman" w:eastAsia="Times New Roman" w:hAnsi="Times New Roman" w:cs="Times New Roman"/>
      <w:b/>
      <w:bCs/>
      <w:color w:val="FF0000"/>
      <w:sz w:val="20"/>
      <w:szCs w:val="20"/>
      <w:lang w:eastAsia="ru-RU"/>
    </w:rPr>
  </w:style>
  <w:style w:type="table" w:styleId="-25">
    <w:name w:val="Grid Table 2 Accent 5"/>
    <w:basedOn w:val="a7"/>
    <w:uiPriority w:val="47"/>
    <w:rsid w:val="004302AF"/>
    <w:pPr>
      <w:spacing w:after="0" w:line="240" w:lineRule="auto"/>
      <w:ind w:firstLine="454"/>
    </w:pPr>
    <w:rPr>
      <w:rFonts w:ascii="Times New Roman" w:hAnsi="Times New Roman"/>
      <w:color w:val="000000" w:themeColor="text1"/>
      <w:sz w:val="26"/>
      <w:szCs w:val="26"/>
    </w:r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45">
    <w:name w:val="Grid Table 4 Accent 5"/>
    <w:basedOn w:val="a7"/>
    <w:uiPriority w:val="49"/>
    <w:rsid w:val="004302AF"/>
    <w:pPr>
      <w:spacing w:after="0" w:line="240" w:lineRule="auto"/>
      <w:ind w:firstLine="454"/>
    </w:pPr>
    <w:rPr>
      <w:rFonts w:ascii="Times New Roman" w:hAnsi="Times New Roman"/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26">
    <w:name w:val="Grid Table 2 Accent 6"/>
    <w:basedOn w:val="a7"/>
    <w:uiPriority w:val="47"/>
    <w:rsid w:val="004302AF"/>
    <w:pPr>
      <w:spacing w:after="0" w:line="240" w:lineRule="auto"/>
      <w:ind w:firstLine="454"/>
    </w:pPr>
    <w:rPr>
      <w:rFonts w:ascii="Times New Roman" w:hAnsi="Times New Roman"/>
      <w:color w:val="000000" w:themeColor="text1"/>
      <w:sz w:val="26"/>
      <w:szCs w:val="26"/>
    </w:r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ffc">
    <w:name w:val="Grid Table Light"/>
    <w:basedOn w:val="a7"/>
    <w:uiPriority w:val="40"/>
    <w:rsid w:val="004302AF"/>
    <w:pPr>
      <w:spacing w:after="0" w:line="240" w:lineRule="auto"/>
      <w:ind w:firstLine="454"/>
    </w:pPr>
    <w:rPr>
      <w:rFonts w:ascii="Times New Roman" w:hAnsi="Times New Roman"/>
      <w:color w:val="000000" w:themeColor="text1"/>
      <w:sz w:val="26"/>
      <w:szCs w:val="26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3">
    <w:name w:val="Plain Table 1"/>
    <w:basedOn w:val="a7"/>
    <w:uiPriority w:val="41"/>
    <w:rsid w:val="004302AF"/>
    <w:pPr>
      <w:spacing w:after="0" w:line="240" w:lineRule="auto"/>
      <w:ind w:firstLine="454"/>
    </w:pPr>
    <w:rPr>
      <w:rFonts w:ascii="Times New Roman" w:hAnsi="Times New Roman"/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-55">
    <w:name w:val="Grid Table 5 Dark Accent 5"/>
    <w:basedOn w:val="a7"/>
    <w:uiPriority w:val="50"/>
    <w:rsid w:val="004302AF"/>
    <w:pPr>
      <w:spacing w:after="0" w:line="240" w:lineRule="auto"/>
      <w:ind w:firstLine="454"/>
    </w:pPr>
    <w:rPr>
      <w:rFonts w:ascii="Times New Roman" w:hAnsi="Times New Roman"/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affd">
    <w:name w:val="Subtitle"/>
    <w:aliases w:val="**Заг-скрытый"/>
    <w:basedOn w:val="a5"/>
    <w:next w:val="a5"/>
    <w:link w:val="affe"/>
    <w:uiPriority w:val="30"/>
    <w:rsid w:val="004302AF"/>
    <w:pPr>
      <w:keepNext/>
      <w:keepLines/>
      <w:suppressAutoHyphens/>
      <w:spacing w:before="240" w:after="120"/>
    </w:pPr>
    <w:rPr>
      <w:b/>
      <w:i/>
      <w:sz w:val="28"/>
    </w:rPr>
  </w:style>
  <w:style w:type="character" w:customStyle="1" w:styleId="affe">
    <w:name w:val="Подзаголовок Знак"/>
    <w:aliases w:val="**Заг-скрытый Знак"/>
    <w:link w:val="affd"/>
    <w:uiPriority w:val="30"/>
    <w:rsid w:val="004302AF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table" w:styleId="-34">
    <w:name w:val="Grid Table 3 Accent 4"/>
    <w:basedOn w:val="a7"/>
    <w:uiPriority w:val="48"/>
    <w:rsid w:val="004302AF"/>
    <w:pPr>
      <w:spacing w:after="0" w:line="240" w:lineRule="auto"/>
      <w:ind w:firstLine="454"/>
    </w:pPr>
    <w:rPr>
      <w:rFonts w:ascii="Times New Roman" w:hAnsi="Times New Roman"/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paragraph" w:customStyle="1" w:styleId="1-">
    <w:name w:val="**Заг1-основной"/>
    <w:basedOn w:val="1"/>
    <w:next w:val="a5"/>
    <w:uiPriority w:val="99"/>
    <w:qFormat/>
    <w:rsid w:val="004302AF"/>
    <w:pPr>
      <w:keepNext w:val="0"/>
      <w:keepLines w:val="0"/>
      <w:pageBreakBefore w:val="0"/>
      <w:suppressAutoHyphens w:val="0"/>
      <w:spacing w:after="0"/>
      <w:ind w:left="0" w:firstLine="454"/>
      <w:outlineLvl w:val="9"/>
    </w:pPr>
    <w:rPr>
      <w:b w:val="0"/>
      <w:smallCaps w:val="0"/>
      <w:spacing w:val="0"/>
      <w:sz w:val="26"/>
    </w:rPr>
  </w:style>
  <w:style w:type="paragraph" w:customStyle="1" w:styleId="afff">
    <w:name w:val="**Табл_текст_ГОСТ_центр"/>
    <w:basedOn w:val="a5"/>
    <w:uiPriority w:val="98"/>
    <w:rsid w:val="004302AF"/>
    <w:pPr>
      <w:spacing w:line="440" w:lineRule="atLeast"/>
      <w:ind w:right="57" w:firstLine="0"/>
      <w:jc w:val="center"/>
    </w:pPr>
    <w:rPr>
      <w:rFonts w:ascii="Arial Narrow" w:hAnsi="Arial Narrow"/>
      <w:position w:val="12"/>
      <w:sz w:val="28"/>
      <w:szCs w:val="20"/>
    </w:rPr>
  </w:style>
  <w:style w:type="paragraph" w:customStyle="1" w:styleId="afff0">
    <w:name w:val="**Табл_текст_ГОСТ"/>
    <w:basedOn w:val="a5"/>
    <w:uiPriority w:val="99"/>
    <w:rsid w:val="004302AF"/>
    <w:pPr>
      <w:spacing w:line="440" w:lineRule="atLeast"/>
      <w:ind w:right="57" w:firstLine="0"/>
    </w:pPr>
    <w:rPr>
      <w:rFonts w:ascii="Arial Narrow" w:hAnsi="Arial Narrow"/>
      <w:position w:val="12"/>
      <w:sz w:val="28"/>
      <w:szCs w:val="20"/>
    </w:rPr>
  </w:style>
  <w:style w:type="paragraph" w:customStyle="1" w:styleId="14">
    <w:name w:val="**Табл_текст_ГОСТ_1"/>
    <w:basedOn w:val="afff0"/>
    <w:semiHidden/>
    <w:rsid w:val="004302AF"/>
    <w:pPr>
      <w:ind w:left="-57" w:right="-57"/>
      <w:jc w:val="center"/>
    </w:pPr>
  </w:style>
  <w:style w:type="paragraph" w:customStyle="1" w:styleId="23">
    <w:name w:val="**Табл_текст_ГОСТ_2"/>
    <w:basedOn w:val="afff0"/>
    <w:semiHidden/>
    <w:rsid w:val="004302AF"/>
    <w:pPr>
      <w:ind w:left="-57" w:right="-57"/>
      <w:jc w:val="center"/>
    </w:pPr>
  </w:style>
  <w:style w:type="paragraph" w:customStyle="1" w:styleId="32">
    <w:name w:val="**Табл_текст_ГОСТ_3"/>
    <w:basedOn w:val="afff0"/>
    <w:semiHidden/>
    <w:rsid w:val="004302AF"/>
    <w:pPr>
      <w:ind w:left="-57" w:right="0"/>
      <w:jc w:val="right"/>
    </w:pPr>
  </w:style>
  <w:style w:type="paragraph" w:customStyle="1" w:styleId="0">
    <w:name w:val="**Табл_текст_ГОСТ_центр_0"/>
    <w:basedOn w:val="afff"/>
    <w:semiHidden/>
    <w:rsid w:val="004302AF"/>
    <w:pPr>
      <w:spacing w:line="168" w:lineRule="auto"/>
      <w:ind w:right="0"/>
    </w:pPr>
    <w:rPr>
      <w:position w:val="-4"/>
    </w:rPr>
  </w:style>
  <w:style w:type="character" w:customStyle="1" w:styleId="aa">
    <w:name w:val="Абзац списка Знак"/>
    <w:aliases w:val="mcd_гпи_маркиров.список ур.1 Знак,List Paragraph Знак,Bullet List Знак,FooterText Знак,numbered Знак"/>
    <w:link w:val="a9"/>
    <w:uiPriority w:val="99"/>
    <w:locked/>
    <w:rsid w:val="00EF6C5C"/>
    <w:rPr>
      <w:rFonts w:ascii="Times New Roman" w:eastAsia="Times New Roman" w:hAnsi="Times New Roman" w:cs="Times New Roman"/>
      <w:color w:val="FF0000"/>
      <w:sz w:val="26"/>
      <w:szCs w:val="24"/>
      <w:lang w:eastAsia="ru-RU"/>
    </w:rPr>
  </w:style>
  <w:style w:type="paragraph" w:styleId="afff1">
    <w:name w:val="Normal (Web)"/>
    <w:basedOn w:val="a4"/>
    <w:uiPriority w:val="99"/>
    <w:semiHidden/>
    <w:unhideWhenUsed/>
    <w:rsid w:val="0084222C"/>
    <w:pPr>
      <w:spacing w:before="100" w:beforeAutospacing="1" w:after="100" w:afterAutospacing="1" w:line="240" w:lineRule="auto"/>
      <w:ind w:firstLine="0"/>
      <w:jc w:val="left"/>
    </w:pPr>
    <w:rPr>
      <w:color w:val="auto"/>
      <w:sz w:val="24"/>
    </w:rPr>
  </w:style>
  <w:style w:type="character" w:customStyle="1" w:styleId="markedcontent">
    <w:name w:val="markedcontent"/>
    <w:basedOn w:val="a6"/>
    <w:rsid w:val="003A088F"/>
  </w:style>
  <w:style w:type="character" w:customStyle="1" w:styleId="ant-typography">
    <w:name w:val="ant-typography"/>
    <w:basedOn w:val="a6"/>
    <w:rsid w:val="00D94176"/>
  </w:style>
  <w:style w:type="character" w:styleId="afff2">
    <w:name w:val="Strong"/>
    <w:basedOn w:val="a6"/>
    <w:uiPriority w:val="22"/>
    <w:qFormat/>
    <w:rsid w:val="004624DE"/>
    <w:rPr>
      <w:b/>
      <w:bCs/>
    </w:rPr>
  </w:style>
  <w:style w:type="table" w:customStyle="1" w:styleId="15">
    <w:name w:val="**Табл1"/>
    <w:basedOn w:val="a7"/>
    <w:rsid w:val="009A52BC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character" w:styleId="afff3">
    <w:name w:val="Subtle Emphasis"/>
    <w:basedOn w:val="a6"/>
    <w:uiPriority w:val="19"/>
    <w:qFormat/>
    <w:rsid w:val="00633BC6"/>
    <w:rPr>
      <w:i/>
      <w:iCs/>
      <w:color w:val="404040" w:themeColor="text1" w:themeTint="BF"/>
    </w:rPr>
  </w:style>
  <w:style w:type="character" w:customStyle="1" w:styleId="16">
    <w:name w:val="Неразрешенное упоминание1"/>
    <w:basedOn w:val="a6"/>
    <w:uiPriority w:val="99"/>
    <w:semiHidden/>
    <w:unhideWhenUsed/>
    <w:rsid w:val="00783089"/>
    <w:rPr>
      <w:color w:val="605E5C"/>
      <w:shd w:val="clear" w:color="auto" w:fill="E1DFDD"/>
    </w:rPr>
  </w:style>
  <w:style w:type="paragraph" w:styleId="afff4">
    <w:name w:val="TOC Heading"/>
    <w:basedOn w:val="1"/>
    <w:next w:val="a4"/>
    <w:uiPriority w:val="39"/>
    <w:unhideWhenUsed/>
    <w:qFormat/>
    <w:rsid w:val="00C03DE2"/>
    <w:pPr>
      <w:pageBreakBefore w:val="0"/>
      <w:numPr>
        <w:numId w:val="0"/>
      </w:numPr>
      <w:suppressAutoHyphens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smallCaps w:val="0"/>
      <w:color w:val="2F5496" w:themeColor="accent1" w:themeShade="BF"/>
      <w:spacing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4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8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7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4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48933">
                      <w:marLeft w:val="30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28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48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2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318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38039">
                      <w:marLeft w:val="30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7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77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53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35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91588">
                      <w:marLeft w:val="30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01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03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669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620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21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243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84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66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910871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294901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883536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923772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101912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50132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179256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032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60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87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4345270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866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57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941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1020142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929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304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712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3645260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0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792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631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936889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919005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675805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1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4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43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0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52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0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48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76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8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8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7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10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64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5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09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7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9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53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48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8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94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4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73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8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8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79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9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6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8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23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99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99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8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1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72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45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9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16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3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4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8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67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0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2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8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12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28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26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869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86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22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871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906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97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9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3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9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6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86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18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74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393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61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860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6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232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8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075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7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83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95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14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1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488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730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348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029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62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283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777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17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516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98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680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6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110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021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39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313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784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970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811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7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17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495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644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06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88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10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28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249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005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578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70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060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52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95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863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933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832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65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28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493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560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466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01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252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269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46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8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6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21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88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51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52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5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67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57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17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6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63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57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83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5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47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81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28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4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2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66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4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8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1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40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25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6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15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13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60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3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2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9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72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6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4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78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33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1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68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34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5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5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0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57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09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87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41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6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5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2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42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0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56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1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13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24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37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7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36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2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84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7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6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55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5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22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8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51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3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4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39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0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96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94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77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9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74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05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1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1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06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7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2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25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8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7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8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7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84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6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8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34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84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9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8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3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1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3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76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2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95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94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2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5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8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8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9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9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6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1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0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8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9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53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60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1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7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8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0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4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39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4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6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2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89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26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54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5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33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4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6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2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7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84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62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7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3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7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9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00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76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8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3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14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83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46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47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03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68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7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91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0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9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0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25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8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8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7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21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9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0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9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44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5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9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hyperlink" Target="http://10.5.121.80:9280/catalog/transmissionMobileOperators" TargetMode="External"/><Relationship Id="rId89" Type="http://schemas.openxmlformats.org/officeDocument/2006/relationships/hyperlink" Target="http://10.5.121.80:9280/catalog/pressureMeterModels" TargetMode="External"/><Relationship Id="rId16" Type="http://schemas.openxmlformats.org/officeDocument/2006/relationships/image" Target="media/image9.png"/><Relationship Id="rId107" Type="http://schemas.openxmlformats.org/officeDocument/2006/relationships/hyperlink" Target="http://10.5.121.80:9280/catalog/zoneMeteringPoints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hyperlink" Target="http://10.5.121.80:9280/catalog/accountingObjectStatuses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10.5.121.80:9280/catalog/processingUnitModels" TargetMode="External"/><Relationship Id="rId95" Type="http://schemas.openxmlformats.org/officeDocument/2006/relationships/hyperlink" Target="http://10.5.121.80:9280/catalog/consumersExecutor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hyperlink" Target="http://10.5.121.80:9280/catalog/meteringHeatSystems" TargetMode="External"/><Relationship Id="rId85" Type="http://schemas.openxmlformats.org/officeDocument/2006/relationships/hyperlink" Target="http://10.5.121.80:9280/catalog/transmissionDeviceModel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hyperlink" Target="http://10.5.121.80:9280/catalog/meteringDeviceHealthStatus" TargetMode="External"/><Relationship Id="rId108" Type="http://schemas.openxmlformats.org/officeDocument/2006/relationships/image" Target="media/image73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hyperlink" Target="http://10.5.121.80:9280/catalog/cabineUspdModels" TargetMode="External"/><Relationship Id="rId96" Type="http://schemas.openxmlformats.org/officeDocument/2006/relationships/hyperlink" Target="http://10.5.121.80:9280/catalog/consumersServic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hyperlink" Target="http://10.5.121.80:9280/catalog/meteringPointTypes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hyperlink" Target="http://10.5.121.80:9280/catalog/meteringDevicesDrivers" TargetMode="External"/><Relationship Id="rId86" Type="http://schemas.openxmlformats.org/officeDocument/2006/relationships/hyperlink" Target="http://10.5.121.80:9280/catalog/thermalConverterModels" TargetMode="External"/><Relationship Id="rId94" Type="http://schemas.openxmlformats.org/officeDocument/2006/relationships/hyperlink" Target="http://10.5.121.80:9280/catalog/consumerOrganizationType" TargetMode="External"/><Relationship Id="rId99" Type="http://schemas.openxmlformats.org/officeDocument/2006/relationships/hyperlink" Target="http://10.5.121.80:9280/catalog/assignedGroups" TargetMode="External"/><Relationship Id="rId101" Type="http://schemas.openxmlformats.org/officeDocument/2006/relationships/hyperlink" Target="http://10.5.121.80:9280/catalog/checkStatus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74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hyperlink" Target="http://10.5.121.80:9280/catalog/consumerDepartments" TargetMode="External"/><Relationship Id="rId104" Type="http://schemas.openxmlformats.org/officeDocument/2006/relationships/hyperlink" Target="http://10.5.121.80:9280/catalog/objectFileTypeDocument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hyperlink" Target="http://10.5.121.80:9280/catalog/equipmentManufacturers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hyperlink" Target="http://10.5.121.80:9280/catalog/waterMeterModels" TargetMode="External"/><Relationship Id="rId110" Type="http://schemas.openxmlformats.org/officeDocument/2006/relationships/fontTable" Target="fontTable.xml"/><Relationship Id="rId61" Type="http://schemas.openxmlformats.org/officeDocument/2006/relationships/image" Target="media/image54.png"/><Relationship Id="rId82" Type="http://schemas.openxmlformats.org/officeDocument/2006/relationships/hyperlink" Target="http://10.5.121.80:9280/catalog/meteringInterfaceTypes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hyperlink" Target="http://10.5.121.80:9280/catalog/meteringDeviceSpeed" TargetMode="External"/><Relationship Id="rId105" Type="http://schemas.openxmlformats.org/officeDocument/2006/relationships/hyperlink" Target="http://10.5.121.80:9280/catalog/objectFileTypeImage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hyperlink" Target="http://10.5.121.80:9280/catalog/consumersCommercial" TargetMode="External"/><Relationship Id="rId98" Type="http://schemas.openxmlformats.org/officeDocument/2006/relationships/hyperlink" Target="http://10.5.121.80:9280/catalog/contacts" TargetMode="Externa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hyperlink" Target="http://10.5.121.80:9280/catalog/meteringNetworkProtocols" TargetMode="External"/><Relationship Id="rId88" Type="http://schemas.openxmlformats.org/officeDocument/2006/relationships/hyperlink" Target="http://10.5.121.80:9280/catalog/flowMeterModels" TargetMode="External"/><Relationship Id="rId111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v4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5B89EF-91B3-4371-83F1-6AFAB35F4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v4</Template>
  <TotalTime>3505</TotalTime>
  <Pages>1</Pages>
  <Words>8818</Words>
  <Characters>50269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ms328139</dc:creator>
  <cp:keywords/>
  <dc:description/>
  <cp:lastModifiedBy>Иван Маслов</cp:lastModifiedBy>
  <cp:revision>47</cp:revision>
  <dcterms:created xsi:type="dcterms:W3CDTF">2023-02-02T08:58:00Z</dcterms:created>
  <dcterms:modified xsi:type="dcterms:W3CDTF">2023-04-14T08:07:00Z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амка">
    <vt:bool>true</vt:bool>
  </property>
</Properties>
</file>